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4EA9" w14:textId="77777777" w:rsidR="00A17F0F" w:rsidRDefault="00A17F0F" w:rsidP="00C635A8">
      <w:pPr>
        <w:rPr>
          <w:rFonts w:ascii="Times New Roman" w:hAnsi="Times New Roman" w:cs="Times New Roman"/>
          <w:b/>
          <w:sz w:val="48"/>
          <w:szCs w:val="48"/>
        </w:rPr>
      </w:pPr>
    </w:p>
    <w:p w14:paraId="79AD1B32" w14:textId="7719E0E4" w:rsidR="00DF1444" w:rsidRDefault="00DF1444" w:rsidP="00DF1444">
      <w:pPr>
        <w:rPr>
          <w:rFonts w:ascii="Times New Roman" w:hAnsi="Times New Roman" w:cs="Times New Roman"/>
          <w:b/>
          <w:sz w:val="48"/>
          <w:szCs w:val="48"/>
        </w:rPr>
      </w:pPr>
      <w:r>
        <w:rPr>
          <w:rFonts w:ascii="Times New Roman" w:hAnsi="Times New Roman" w:cs="Times New Roman"/>
          <w:b/>
          <w:noProof/>
          <w:sz w:val="48"/>
          <w:szCs w:val="48"/>
        </w:rPr>
        <w:drawing>
          <wp:inline distT="0" distB="0" distL="0" distR="0" wp14:anchorId="36D5918D" wp14:editId="7872B5CE">
            <wp:extent cx="4048125" cy="152759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2106" cy="1529096"/>
                    </a:xfrm>
                    <a:prstGeom prst="rect">
                      <a:avLst/>
                    </a:prstGeom>
                  </pic:spPr>
                </pic:pic>
              </a:graphicData>
            </a:graphic>
          </wp:inline>
        </w:drawing>
      </w:r>
    </w:p>
    <w:p w14:paraId="7FA0DEA6" w14:textId="77777777" w:rsidR="00DF1444" w:rsidRDefault="00DF1444" w:rsidP="00A17F0F">
      <w:pPr>
        <w:jc w:val="center"/>
        <w:rPr>
          <w:rFonts w:ascii="Times New Roman" w:hAnsi="Times New Roman" w:cs="Times New Roman"/>
          <w:b/>
          <w:sz w:val="48"/>
          <w:szCs w:val="48"/>
        </w:rPr>
      </w:pPr>
    </w:p>
    <w:p w14:paraId="2DC4D2C0" w14:textId="42BA4975" w:rsidR="00A17F0F" w:rsidRPr="006B3E7B" w:rsidRDefault="00A17F0F" w:rsidP="006B3E7B">
      <w:pPr>
        <w:pStyle w:val="Heading1"/>
        <w:jc w:val="center"/>
        <w:rPr>
          <w:rFonts w:ascii="Stroma Medium" w:hAnsi="Stroma Medium"/>
          <w:sz w:val="40"/>
          <w:szCs w:val="40"/>
        </w:rPr>
      </w:pPr>
      <w:r w:rsidRPr="006B3E7B">
        <w:rPr>
          <w:rFonts w:ascii="Stroma Medium" w:hAnsi="Stroma Medium"/>
          <w:sz w:val="40"/>
          <w:szCs w:val="40"/>
        </w:rPr>
        <w:t>Clinical Experiences Handbook</w:t>
      </w:r>
    </w:p>
    <w:p w14:paraId="6C515D1B" w14:textId="77777777" w:rsidR="00A17F0F" w:rsidRDefault="00A17F0F" w:rsidP="00A17F0F">
      <w:pPr>
        <w:jc w:val="center"/>
        <w:rPr>
          <w:rFonts w:ascii="Times New Roman" w:hAnsi="Times New Roman" w:cs="Times New Roman"/>
          <w:b/>
          <w:sz w:val="24"/>
          <w:szCs w:val="24"/>
        </w:rPr>
      </w:pPr>
    </w:p>
    <w:p w14:paraId="086DD4B7" w14:textId="200F7EF3" w:rsidR="00A17F0F" w:rsidRDefault="00BE7324" w:rsidP="00A17F0F">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D85F032" wp14:editId="63B59AB7">
            <wp:extent cx="5915025" cy="3943350"/>
            <wp:effectExtent l="133350" t="114300" r="123825" b="1714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15025" cy="3943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E2B195D" w14:textId="4F02F3D1" w:rsidR="00865E35" w:rsidRDefault="00865E35" w:rsidP="00DF1444">
      <w:pPr>
        <w:rPr>
          <w:rFonts w:ascii="Times New Roman" w:hAnsi="Times New Roman" w:cs="Times New Roman"/>
          <w:b/>
          <w:sz w:val="32"/>
          <w:szCs w:val="32"/>
        </w:rPr>
      </w:pPr>
    </w:p>
    <w:p w14:paraId="2C2BB9BA" w14:textId="0FAD2D7F" w:rsidR="00BE7324" w:rsidRPr="00DF1444" w:rsidRDefault="00BE7324" w:rsidP="00BE7324">
      <w:pPr>
        <w:jc w:val="center"/>
        <w:rPr>
          <w:rFonts w:ascii="Proxima Nova Rg" w:hAnsi="Proxima Nova Rg" w:cs="Times New Roman"/>
          <w:sz w:val="28"/>
          <w:szCs w:val="28"/>
        </w:rPr>
      </w:pPr>
      <w:proofErr w:type="spellStart"/>
      <w:r w:rsidRPr="00DF1444">
        <w:rPr>
          <w:rFonts w:ascii="Proxima Nova Rg" w:hAnsi="Proxima Nova Rg" w:cs="Times New Roman"/>
          <w:sz w:val="28"/>
          <w:szCs w:val="28"/>
        </w:rPr>
        <w:t>Seacobeck</w:t>
      </w:r>
      <w:proofErr w:type="spellEnd"/>
      <w:r w:rsidRPr="00DF1444">
        <w:rPr>
          <w:rFonts w:ascii="Proxima Nova Rg" w:hAnsi="Proxima Nova Rg" w:cs="Times New Roman"/>
          <w:sz w:val="28"/>
          <w:szCs w:val="28"/>
        </w:rPr>
        <w:t xml:space="preserve"> Hall</w:t>
      </w:r>
    </w:p>
    <w:p w14:paraId="3A308882" w14:textId="3F36962B" w:rsidR="00BE7324" w:rsidRPr="00DF1444" w:rsidRDefault="00BE7324" w:rsidP="00BE7324">
      <w:pPr>
        <w:jc w:val="center"/>
        <w:rPr>
          <w:rFonts w:ascii="Proxima Nova Rg" w:hAnsi="Proxima Nova Rg" w:cs="Times New Roman"/>
          <w:sz w:val="28"/>
          <w:szCs w:val="28"/>
        </w:rPr>
      </w:pPr>
      <w:r w:rsidRPr="00DF1444">
        <w:rPr>
          <w:rFonts w:ascii="Proxima Nova Rg" w:hAnsi="Proxima Nova Rg" w:cs="Times New Roman"/>
          <w:sz w:val="28"/>
          <w:szCs w:val="28"/>
        </w:rPr>
        <w:t>1301 College Avenue</w:t>
      </w:r>
    </w:p>
    <w:p w14:paraId="59B08840" w14:textId="112E96CC" w:rsidR="00BE7324" w:rsidRPr="00DF1444" w:rsidRDefault="00BE7324" w:rsidP="00BE7324">
      <w:pPr>
        <w:jc w:val="center"/>
        <w:rPr>
          <w:rFonts w:ascii="Proxima Nova Rg" w:hAnsi="Proxima Nova Rg" w:cs="Times New Roman"/>
          <w:sz w:val="28"/>
          <w:szCs w:val="28"/>
        </w:rPr>
      </w:pPr>
      <w:r w:rsidRPr="00DF1444">
        <w:rPr>
          <w:rFonts w:ascii="Proxima Nova Rg" w:hAnsi="Proxima Nova Rg" w:cs="Times New Roman"/>
          <w:sz w:val="28"/>
          <w:szCs w:val="28"/>
        </w:rPr>
        <w:t>Fredericksburg, VA 22401</w:t>
      </w:r>
    </w:p>
    <w:p w14:paraId="5FBD2CD3" w14:textId="513C1EC6" w:rsidR="00BE7324" w:rsidRPr="006616FB" w:rsidRDefault="00BA3AD0" w:rsidP="006616FB">
      <w:pPr>
        <w:jc w:val="center"/>
        <w:rPr>
          <w:rFonts w:ascii="Proxima Nova Rg" w:hAnsi="Proxima Nova Rg" w:cs="Times New Roman"/>
          <w:sz w:val="28"/>
          <w:szCs w:val="28"/>
        </w:rPr>
      </w:pPr>
      <w:hyperlink r:id="rId10" w:history="1">
        <w:r w:rsidR="00BE7324" w:rsidRPr="00DF1444">
          <w:rPr>
            <w:rStyle w:val="Hyperlink"/>
            <w:rFonts w:ascii="Proxima Nova Rg" w:hAnsi="Proxima Nova Rg" w:cs="Times New Roman"/>
            <w:sz w:val="28"/>
            <w:szCs w:val="28"/>
          </w:rPr>
          <w:t>http://education.umw.edu</w:t>
        </w:r>
      </w:hyperlink>
      <w:r w:rsidR="00BE7324" w:rsidRPr="00DF1444">
        <w:rPr>
          <w:rFonts w:ascii="Proxima Nova Rg" w:hAnsi="Proxima Nova Rg" w:cs="Times New Roman"/>
          <w:sz w:val="28"/>
          <w:szCs w:val="28"/>
        </w:rPr>
        <w:t xml:space="preserve"> </w:t>
      </w:r>
    </w:p>
    <w:p w14:paraId="5BDD0762" w14:textId="176AFAFA" w:rsidR="00ED505D" w:rsidRPr="00DF1444" w:rsidRDefault="00ED505D" w:rsidP="000660A6">
      <w:pPr>
        <w:jc w:val="center"/>
        <w:rPr>
          <w:rFonts w:ascii="Stroma" w:hAnsi="Stroma" w:cs="Times New Roman"/>
          <w:b/>
          <w:sz w:val="32"/>
          <w:szCs w:val="32"/>
        </w:rPr>
      </w:pPr>
      <w:r w:rsidRPr="00DF1444">
        <w:rPr>
          <w:rFonts w:ascii="Stroma" w:hAnsi="Stroma" w:cs="Times New Roman"/>
          <w:b/>
          <w:sz w:val="32"/>
          <w:szCs w:val="32"/>
        </w:rPr>
        <w:lastRenderedPageBreak/>
        <w:t>Clinical Experiences Handbook</w:t>
      </w:r>
    </w:p>
    <w:p w14:paraId="16F84D60" w14:textId="46140097" w:rsidR="00ED505D" w:rsidRPr="00DF1444" w:rsidRDefault="00ED505D" w:rsidP="00ED505D">
      <w:pPr>
        <w:jc w:val="center"/>
        <w:rPr>
          <w:rFonts w:ascii="Proxima Nova Rg" w:hAnsi="Proxima Nova Rg" w:cs="Times New Roman"/>
          <w:sz w:val="24"/>
          <w:szCs w:val="24"/>
        </w:rPr>
      </w:pPr>
      <w:r w:rsidRPr="00DF1444">
        <w:rPr>
          <w:rFonts w:ascii="Proxima Nova Rg" w:hAnsi="Proxima Nova Rg" w:cs="Times New Roman"/>
          <w:sz w:val="24"/>
          <w:szCs w:val="24"/>
        </w:rPr>
        <w:t>University of Mary Washington</w:t>
      </w:r>
    </w:p>
    <w:p w14:paraId="4EBD0FCD" w14:textId="06D4B994" w:rsidR="00ED505D" w:rsidRPr="00DF1444" w:rsidRDefault="00ED505D" w:rsidP="00ED505D">
      <w:pPr>
        <w:jc w:val="center"/>
        <w:rPr>
          <w:rFonts w:ascii="Proxima Nova Rg" w:hAnsi="Proxima Nova Rg" w:cs="Times New Roman"/>
          <w:sz w:val="24"/>
          <w:szCs w:val="24"/>
        </w:rPr>
      </w:pPr>
      <w:r w:rsidRPr="00DF1444">
        <w:rPr>
          <w:rFonts w:ascii="Proxima Nova Rg" w:hAnsi="Proxima Nova Rg" w:cs="Times New Roman"/>
          <w:sz w:val="24"/>
          <w:szCs w:val="24"/>
        </w:rPr>
        <w:t>College of Education</w:t>
      </w:r>
    </w:p>
    <w:p w14:paraId="588EAE3A" w14:textId="77777777" w:rsidR="00ED505D" w:rsidRDefault="00ED505D" w:rsidP="00ED505D">
      <w:pPr>
        <w:jc w:val="center"/>
        <w:rPr>
          <w:rFonts w:ascii="Times New Roman" w:hAnsi="Times New Roman" w:cs="Times New Roman"/>
          <w:b/>
          <w:sz w:val="24"/>
          <w:szCs w:val="24"/>
        </w:rPr>
      </w:pPr>
    </w:p>
    <w:p w14:paraId="74BED549" w14:textId="40FC7249" w:rsidR="00ED505D" w:rsidRPr="006616FB" w:rsidRDefault="00ED505D" w:rsidP="00ED505D">
      <w:pPr>
        <w:rPr>
          <w:rFonts w:ascii="Stroma Medium" w:hAnsi="Stroma Medium" w:cs="Times New Roman"/>
          <w:b/>
          <w:sz w:val="24"/>
          <w:szCs w:val="24"/>
        </w:rPr>
      </w:pPr>
      <w:r w:rsidRPr="006B3E7B">
        <w:rPr>
          <w:rStyle w:val="Heading2Char"/>
          <w:rFonts w:ascii="Stroma Medium" w:hAnsi="Stroma Medium"/>
          <w:b/>
          <w:bCs/>
          <w:color w:val="auto"/>
          <w:sz w:val="24"/>
          <w:szCs w:val="24"/>
        </w:rPr>
        <w:t>TABLE OF CONTENTS</w:t>
      </w:r>
      <w:r w:rsidR="00592483" w:rsidRPr="006616FB">
        <w:rPr>
          <w:rFonts w:ascii="Stroma Medium" w:hAnsi="Stroma Medium" w:cs="Times New Roman"/>
          <w:b/>
          <w:sz w:val="24"/>
          <w:szCs w:val="24"/>
        </w:rPr>
        <w:t xml:space="preserve">                                                                                          </w:t>
      </w:r>
      <w:r w:rsidR="006616FB">
        <w:rPr>
          <w:rFonts w:ascii="Stroma Medium" w:hAnsi="Stroma Medium" w:cs="Times New Roman"/>
          <w:b/>
          <w:sz w:val="24"/>
          <w:szCs w:val="24"/>
        </w:rPr>
        <w:tab/>
      </w:r>
      <w:r w:rsidR="006616FB">
        <w:rPr>
          <w:rFonts w:ascii="Stroma Medium" w:hAnsi="Stroma Medium" w:cs="Times New Roman"/>
          <w:b/>
          <w:sz w:val="24"/>
          <w:szCs w:val="24"/>
        </w:rPr>
        <w:tab/>
      </w:r>
      <w:r w:rsidR="00592483" w:rsidRPr="006616FB">
        <w:rPr>
          <w:rFonts w:ascii="Stroma Medium" w:hAnsi="Stroma Medium" w:cs="Times New Roman"/>
          <w:b/>
          <w:sz w:val="24"/>
          <w:szCs w:val="24"/>
        </w:rPr>
        <w:t xml:space="preserve"> </w:t>
      </w:r>
      <w:r w:rsidR="006616FB">
        <w:rPr>
          <w:rFonts w:ascii="Stroma Medium" w:hAnsi="Stroma Medium" w:cs="Times New Roman"/>
          <w:b/>
          <w:sz w:val="24"/>
          <w:szCs w:val="24"/>
        </w:rPr>
        <w:tab/>
      </w:r>
      <w:r w:rsidR="00592483" w:rsidRPr="006616FB">
        <w:rPr>
          <w:rFonts w:ascii="Stroma Medium" w:hAnsi="Stroma Medium" w:cs="Times New Roman"/>
          <w:b/>
          <w:sz w:val="24"/>
          <w:szCs w:val="24"/>
        </w:rPr>
        <w:t>Page</w:t>
      </w:r>
    </w:p>
    <w:p w14:paraId="58095923" w14:textId="77777777" w:rsidR="00ED505D" w:rsidRPr="006616FB" w:rsidRDefault="00ED505D" w:rsidP="00ED505D">
      <w:pPr>
        <w:rPr>
          <w:rFonts w:ascii="Proxima Nova Lt" w:hAnsi="Proxima Nova Lt" w:cs="Times New Roman"/>
          <w:b/>
          <w:sz w:val="24"/>
          <w:szCs w:val="24"/>
        </w:rPr>
      </w:pPr>
    </w:p>
    <w:p w14:paraId="4C9E2ECB" w14:textId="1C8EC23F" w:rsidR="001E1462" w:rsidRPr="006616FB" w:rsidRDefault="00BA3AD0" w:rsidP="00764A87">
      <w:pPr>
        <w:pStyle w:val="ListParagraph"/>
        <w:numPr>
          <w:ilvl w:val="0"/>
          <w:numId w:val="13"/>
        </w:numPr>
        <w:rPr>
          <w:rFonts w:ascii="Proxima Nova Lt" w:hAnsi="Proxima Nova Lt" w:cs="Times New Roman"/>
          <w:sz w:val="28"/>
          <w:szCs w:val="28"/>
        </w:rPr>
      </w:pPr>
      <w:hyperlink w:anchor="Terminology" w:history="1">
        <w:r w:rsidR="00580913" w:rsidRPr="006616FB">
          <w:rPr>
            <w:rStyle w:val="Hyperlink"/>
            <w:rFonts w:ascii="Proxima Nova Lt" w:hAnsi="Proxima Nova Lt" w:cs="Times New Roman"/>
            <w:sz w:val="28"/>
            <w:szCs w:val="28"/>
          </w:rPr>
          <w:t>Terminology</w:t>
        </w:r>
      </w:hyperlink>
      <w:r w:rsidR="00580913"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580913" w:rsidRPr="006616FB">
        <w:rPr>
          <w:rFonts w:ascii="Proxima Nova Lt" w:hAnsi="Proxima Nova Lt" w:cs="Times New Roman"/>
          <w:sz w:val="28"/>
          <w:szCs w:val="28"/>
        </w:rPr>
        <w:t xml:space="preserve">4 – </w:t>
      </w:r>
      <w:r w:rsidR="002740AB">
        <w:rPr>
          <w:rFonts w:ascii="Proxima Nova Lt" w:hAnsi="Proxima Nova Lt" w:cs="Times New Roman"/>
          <w:sz w:val="28"/>
          <w:szCs w:val="28"/>
        </w:rPr>
        <w:t>5</w:t>
      </w:r>
      <w:r w:rsidR="00580913" w:rsidRPr="006616FB">
        <w:rPr>
          <w:rFonts w:ascii="Proxima Nova Lt" w:hAnsi="Proxima Nova Lt" w:cs="Times New Roman"/>
          <w:sz w:val="28"/>
          <w:szCs w:val="28"/>
        </w:rPr>
        <w:t xml:space="preserve"> </w:t>
      </w:r>
    </w:p>
    <w:p w14:paraId="0C7F15B0" w14:textId="77777777" w:rsidR="001E1462" w:rsidRPr="006616FB" w:rsidRDefault="001E1462" w:rsidP="001E1462">
      <w:pPr>
        <w:pStyle w:val="ListParagraph"/>
        <w:ind w:left="360"/>
        <w:rPr>
          <w:rFonts w:ascii="Proxima Nova Lt" w:hAnsi="Proxima Nova Lt" w:cs="Times New Roman"/>
          <w:sz w:val="28"/>
          <w:szCs w:val="28"/>
        </w:rPr>
      </w:pPr>
    </w:p>
    <w:p w14:paraId="48926FEE" w14:textId="51B9D07C" w:rsidR="00ED505D" w:rsidRPr="006616FB" w:rsidRDefault="00BA3AD0" w:rsidP="00764A87">
      <w:pPr>
        <w:pStyle w:val="ListParagraph"/>
        <w:numPr>
          <w:ilvl w:val="0"/>
          <w:numId w:val="13"/>
        </w:numPr>
        <w:rPr>
          <w:rFonts w:ascii="Proxima Nova Lt" w:hAnsi="Proxima Nova Lt" w:cs="Times New Roman"/>
          <w:sz w:val="28"/>
          <w:szCs w:val="28"/>
        </w:rPr>
      </w:pPr>
      <w:hyperlink w:anchor="Introduction" w:history="1">
        <w:r w:rsidR="00ED505D" w:rsidRPr="006616FB">
          <w:rPr>
            <w:rStyle w:val="Hyperlink"/>
            <w:rFonts w:ascii="Proxima Nova Lt" w:hAnsi="Proxima Nova Lt" w:cs="Times New Roman"/>
            <w:sz w:val="28"/>
            <w:szCs w:val="28"/>
          </w:rPr>
          <w:t>Introduction</w:t>
        </w:r>
      </w:hyperlink>
      <w:r w:rsidR="00527774"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6</w:t>
      </w:r>
    </w:p>
    <w:p w14:paraId="4DFE4730" w14:textId="2EFDE0EB" w:rsidR="00ED505D" w:rsidRPr="006616FB" w:rsidRDefault="00ED505D" w:rsidP="00F10367">
      <w:pPr>
        <w:ind w:firstLine="360"/>
        <w:rPr>
          <w:rFonts w:ascii="Proxima Nova Lt" w:hAnsi="Proxima Nova Lt" w:cs="Times New Roman"/>
          <w:sz w:val="24"/>
          <w:szCs w:val="24"/>
        </w:rPr>
      </w:pPr>
      <w:r w:rsidRPr="006616FB">
        <w:rPr>
          <w:rFonts w:ascii="Proxima Nova Lt" w:hAnsi="Proxima Nova Lt" w:cs="Times New Roman"/>
          <w:sz w:val="24"/>
          <w:szCs w:val="24"/>
        </w:rPr>
        <w:t>Contact Information</w:t>
      </w:r>
    </w:p>
    <w:p w14:paraId="2F149550" w14:textId="77777777" w:rsidR="00ED505D" w:rsidRPr="006616FB" w:rsidRDefault="00ED505D" w:rsidP="002C60B4">
      <w:pPr>
        <w:rPr>
          <w:rFonts w:ascii="Proxima Nova Lt" w:hAnsi="Proxima Nova Lt" w:cs="Times New Roman"/>
          <w:sz w:val="24"/>
          <w:szCs w:val="24"/>
        </w:rPr>
      </w:pPr>
    </w:p>
    <w:p w14:paraId="43B0E65E" w14:textId="2B5365C4" w:rsidR="00ED505D" w:rsidRPr="006616FB" w:rsidRDefault="00BA3AD0" w:rsidP="00764A87">
      <w:pPr>
        <w:pStyle w:val="ListParagraph"/>
        <w:numPr>
          <w:ilvl w:val="0"/>
          <w:numId w:val="13"/>
        </w:numPr>
        <w:rPr>
          <w:rFonts w:ascii="Proxima Nova Lt" w:hAnsi="Proxima Nova Lt" w:cs="Times New Roman"/>
          <w:sz w:val="28"/>
          <w:szCs w:val="28"/>
        </w:rPr>
      </w:pPr>
      <w:hyperlink w:anchor="Student_responsibility_and_account" w:history="1">
        <w:r w:rsidR="00ED505D" w:rsidRPr="006616FB">
          <w:rPr>
            <w:rStyle w:val="Hyperlink"/>
            <w:rFonts w:ascii="Proxima Nova Lt" w:hAnsi="Proxima Nova Lt" w:cs="Times New Roman"/>
            <w:sz w:val="28"/>
            <w:szCs w:val="28"/>
          </w:rPr>
          <w:t>Student Responsibility and Accountability</w:t>
        </w:r>
      </w:hyperlink>
      <w:r w:rsidR="00527774"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6616FB">
        <w:rPr>
          <w:rFonts w:ascii="Proxima Nova Lt" w:hAnsi="Proxima Nova Lt" w:cs="Times New Roman"/>
          <w:sz w:val="28"/>
          <w:szCs w:val="28"/>
        </w:rPr>
        <w:tab/>
      </w:r>
      <w:r w:rsidR="002740AB">
        <w:rPr>
          <w:rFonts w:ascii="Proxima Nova Lt" w:hAnsi="Proxima Nova Lt" w:cs="Times New Roman"/>
          <w:sz w:val="28"/>
          <w:szCs w:val="28"/>
        </w:rPr>
        <w:t>7</w:t>
      </w:r>
    </w:p>
    <w:p w14:paraId="748288D9" w14:textId="77777777" w:rsidR="00ED505D" w:rsidRPr="006616FB" w:rsidRDefault="00ED505D" w:rsidP="002C60B4">
      <w:pPr>
        <w:rPr>
          <w:rFonts w:ascii="Proxima Nova Lt" w:hAnsi="Proxima Nova Lt" w:cs="Times New Roman"/>
          <w:sz w:val="24"/>
          <w:szCs w:val="24"/>
        </w:rPr>
      </w:pPr>
    </w:p>
    <w:p w14:paraId="0DF23BBE" w14:textId="2F6A3A87" w:rsidR="00ED505D" w:rsidRPr="006616FB" w:rsidRDefault="00BA3AD0" w:rsidP="00764A87">
      <w:pPr>
        <w:pStyle w:val="ListParagraph"/>
        <w:numPr>
          <w:ilvl w:val="0"/>
          <w:numId w:val="13"/>
        </w:numPr>
        <w:rPr>
          <w:rFonts w:ascii="Proxima Nova Lt" w:hAnsi="Proxima Nova Lt" w:cs="Times New Roman"/>
          <w:sz w:val="28"/>
          <w:szCs w:val="28"/>
        </w:rPr>
      </w:pPr>
      <w:hyperlink w:anchor="Professional_competencies" w:history="1">
        <w:r w:rsidR="00ED505D" w:rsidRPr="006616FB">
          <w:rPr>
            <w:rStyle w:val="Hyperlink"/>
            <w:rFonts w:ascii="Proxima Nova Lt" w:hAnsi="Proxima Nova Lt" w:cs="Times New Roman"/>
            <w:sz w:val="28"/>
            <w:szCs w:val="28"/>
          </w:rPr>
          <w:t>Professional Competencies</w:t>
        </w:r>
      </w:hyperlink>
      <w:r w:rsidR="00527774" w:rsidRPr="006616FB">
        <w:rPr>
          <w:rFonts w:ascii="Proxima Nova Lt" w:hAnsi="Proxima Nova Lt" w:cs="Times New Roman"/>
          <w:sz w:val="28"/>
          <w:szCs w:val="28"/>
        </w:rPr>
        <w:t xml:space="preserve">                                      </w:t>
      </w:r>
      <w:r w:rsidR="00E7224B"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 xml:space="preserve">8 – 9 </w:t>
      </w:r>
      <w:r w:rsidR="00580913" w:rsidRPr="006616FB">
        <w:rPr>
          <w:rFonts w:ascii="Proxima Nova Lt" w:hAnsi="Proxima Nova Lt" w:cs="Times New Roman"/>
          <w:sz w:val="28"/>
          <w:szCs w:val="28"/>
        </w:rPr>
        <w:t xml:space="preserve"> </w:t>
      </w:r>
      <w:r w:rsidR="007C05F7" w:rsidRPr="006616FB">
        <w:rPr>
          <w:rFonts w:ascii="Proxima Nova Lt" w:hAnsi="Proxima Nova Lt" w:cs="Times New Roman"/>
          <w:sz w:val="28"/>
          <w:szCs w:val="28"/>
        </w:rPr>
        <w:t xml:space="preserve"> </w:t>
      </w:r>
    </w:p>
    <w:p w14:paraId="20EAA6D1" w14:textId="77777777" w:rsidR="00ED505D" w:rsidRPr="006616FB" w:rsidRDefault="00ED505D" w:rsidP="002C60B4">
      <w:pPr>
        <w:rPr>
          <w:rFonts w:ascii="Proxima Nova Lt" w:hAnsi="Proxima Nova Lt" w:cs="Times New Roman"/>
          <w:sz w:val="24"/>
          <w:szCs w:val="24"/>
        </w:rPr>
      </w:pPr>
    </w:p>
    <w:p w14:paraId="72DE99DC" w14:textId="2652CA10" w:rsidR="00ED505D" w:rsidRPr="006616FB" w:rsidRDefault="00BA3AD0" w:rsidP="00764A87">
      <w:pPr>
        <w:pStyle w:val="ListParagraph"/>
        <w:numPr>
          <w:ilvl w:val="0"/>
          <w:numId w:val="13"/>
        </w:numPr>
        <w:rPr>
          <w:rFonts w:ascii="Proxima Nova Lt" w:hAnsi="Proxima Nova Lt" w:cs="Times New Roman"/>
          <w:sz w:val="28"/>
          <w:szCs w:val="28"/>
        </w:rPr>
      </w:pPr>
      <w:hyperlink w:anchor="Clinical_Experiences" w:history="1">
        <w:r w:rsidR="00ED505D" w:rsidRPr="006616FB">
          <w:rPr>
            <w:rStyle w:val="Hyperlink"/>
            <w:rFonts w:ascii="Proxima Nova Lt" w:hAnsi="Proxima Nova Lt" w:cs="Times New Roman"/>
            <w:sz w:val="28"/>
            <w:szCs w:val="28"/>
          </w:rPr>
          <w:t>Clinical Experiences</w:t>
        </w:r>
      </w:hyperlink>
      <w:r w:rsidR="00DA73F2" w:rsidRPr="006616FB">
        <w:rPr>
          <w:rFonts w:ascii="Proxima Nova Lt" w:hAnsi="Proxima Nova Lt" w:cs="Times New Roman"/>
          <w:sz w:val="28"/>
          <w:szCs w:val="28"/>
        </w:rPr>
        <w:t xml:space="preserve">                                                   </w:t>
      </w:r>
      <w:r w:rsidR="00E7224B"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6616FB">
        <w:rPr>
          <w:rFonts w:ascii="Proxima Nova Lt" w:hAnsi="Proxima Nova Lt" w:cs="Times New Roman"/>
          <w:sz w:val="28"/>
          <w:szCs w:val="28"/>
        </w:rPr>
        <w:tab/>
      </w:r>
      <w:r w:rsidR="002740AB">
        <w:rPr>
          <w:rFonts w:ascii="Proxima Nova Lt" w:hAnsi="Proxima Nova Lt" w:cs="Times New Roman"/>
          <w:sz w:val="28"/>
          <w:szCs w:val="28"/>
        </w:rPr>
        <w:t xml:space="preserve">9 – 10 </w:t>
      </w:r>
      <w:r w:rsidR="00580913" w:rsidRPr="006616FB">
        <w:rPr>
          <w:rFonts w:ascii="Proxima Nova Lt" w:hAnsi="Proxima Nova Lt" w:cs="Times New Roman"/>
          <w:sz w:val="28"/>
          <w:szCs w:val="28"/>
        </w:rPr>
        <w:t xml:space="preserve"> </w:t>
      </w:r>
    </w:p>
    <w:p w14:paraId="2A3E2332" w14:textId="77777777" w:rsidR="0008462B" w:rsidRPr="006616FB" w:rsidRDefault="0008462B" w:rsidP="002C60B4">
      <w:pPr>
        <w:rPr>
          <w:rFonts w:ascii="Proxima Nova Lt" w:hAnsi="Proxima Nova Lt" w:cs="Times New Roman"/>
          <w:sz w:val="24"/>
          <w:szCs w:val="24"/>
        </w:rPr>
      </w:pPr>
    </w:p>
    <w:p w14:paraId="2CD8F468" w14:textId="7F366C52" w:rsidR="0008462B" w:rsidRPr="006616FB" w:rsidRDefault="00BA3AD0" w:rsidP="00764A87">
      <w:pPr>
        <w:pStyle w:val="ListParagraph"/>
        <w:numPr>
          <w:ilvl w:val="0"/>
          <w:numId w:val="13"/>
        </w:numPr>
        <w:rPr>
          <w:rFonts w:ascii="Proxima Nova Lt" w:hAnsi="Proxima Nova Lt" w:cs="Times New Roman"/>
          <w:sz w:val="28"/>
          <w:szCs w:val="28"/>
        </w:rPr>
      </w:pPr>
      <w:hyperlink w:anchor="Practica" w:history="1">
        <w:proofErr w:type="spellStart"/>
        <w:r w:rsidR="0008462B" w:rsidRPr="006616FB">
          <w:rPr>
            <w:rStyle w:val="Hyperlink"/>
            <w:rFonts w:ascii="Proxima Nova Lt" w:hAnsi="Proxima Nova Lt" w:cs="Times New Roman"/>
            <w:sz w:val="28"/>
            <w:szCs w:val="28"/>
          </w:rPr>
          <w:t>Practica</w:t>
        </w:r>
        <w:proofErr w:type="spellEnd"/>
      </w:hyperlink>
      <w:r w:rsidR="00DA73F2" w:rsidRPr="006616FB">
        <w:rPr>
          <w:rFonts w:ascii="Proxima Nova Lt" w:hAnsi="Proxima Nova Lt" w:cs="Times New Roman"/>
          <w:sz w:val="28"/>
          <w:szCs w:val="28"/>
        </w:rPr>
        <w:t xml:space="preserve">                                                                    </w:t>
      </w:r>
      <w:r w:rsidR="00E7224B" w:rsidRPr="006616FB">
        <w:rPr>
          <w:rFonts w:ascii="Proxima Nova Lt" w:hAnsi="Proxima Nova Lt" w:cs="Times New Roman"/>
          <w:sz w:val="28"/>
          <w:szCs w:val="28"/>
        </w:rPr>
        <w:t xml:space="preserve">                       </w:t>
      </w:r>
      <w:r w:rsid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 xml:space="preserve">11 – 15 </w:t>
      </w:r>
      <w:r w:rsidR="00580913" w:rsidRPr="006616FB">
        <w:rPr>
          <w:rFonts w:ascii="Proxima Nova Lt" w:hAnsi="Proxima Nova Lt" w:cs="Times New Roman"/>
          <w:sz w:val="28"/>
          <w:szCs w:val="28"/>
        </w:rPr>
        <w:t xml:space="preserve"> </w:t>
      </w:r>
      <w:r w:rsidR="007C05F7" w:rsidRPr="006616FB">
        <w:rPr>
          <w:rFonts w:ascii="Proxima Nova Lt" w:hAnsi="Proxima Nova Lt" w:cs="Times New Roman"/>
          <w:sz w:val="28"/>
          <w:szCs w:val="28"/>
        </w:rPr>
        <w:t xml:space="preserve"> </w:t>
      </w:r>
    </w:p>
    <w:p w14:paraId="1BF264BF" w14:textId="1D0E179F" w:rsidR="0008462B" w:rsidRPr="006B3E7B" w:rsidRDefault="0008462B" w:rsidP="006B3E7B">
      <w:pPr>
        <w:pStyle w:val="ListParagraph"/>
        <w:numPr>
          <w:ilvl w:val="0"/>
          <w:numId w:val="17"/>
        </w:numPr>
        <w:rPr>
          <w:rFonts w:ascii="Proxima Nova Lt" w:hAnsi="Proxima Nova Lt" w:cs="Times New Roman"/>
          <w:sz w:val="24"/>
          <w:szCs w:val="24"/>
        </w:rPr>
      </w:pPr>
      <w:proofErr w:type="spellStart"/>
      <w:r w:rsidRPr="006B3E7B">
        <w:rPr>
          <w:rFonts w:ascii="Proxima Nova Lt" w:hAnsi="Proxima Nova Lt" w:cs="Times New Roman"/>
          <w:sz w:val="24"/>
          <w:szCs w:val="24"/>
        </w:rPr>
        <w:t>Practica</w:t>
      </w:r>
      <w:proofErr w:type="spellEnd"/>
      <w:r w:rsidRPr="006B3E7B">
        <w:rPr>
          <w:rFonts w:ascii="Proxima Nova Lt" w:hAnsi="Proxima Nova Lt" w:cs="Times New Roman"/>
          <w:sz w:val="24"/>
          <w:szCs w:val="24"/>
        </w:rPr>
        <w:t xml:space="preserve"> Placement Process</w:t>
      </w:r>
    </w:p>
    <w:p w14:paraId="3D0FAA89" w14:textId="2D2729E2" w:rsidR="0008462B" w:rsidRPr="006B3E7B" w:rsidRDefault="0008462B"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Roles and Responsibilities of Student</w:t>
      </w:r>
    </w:p>
    <w:p w14:paraId="5BC838B5" w14:textId="57DAE8D8" w:rsidR="0008462B" w:rsidRPr="006B3E7B" w:rsidRDefault="0008462B"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Roles and Responsibilities of </w:t>
      </w:r>
      <w:r w:rsidR="00786DE6" w:rsidRPr="006B3E7B">
        <w:rPr>
          <w:rFonts w:ascii="Proxima Nova Lt" w:hAnsi="Proxima Nova Lt" w:cs="Times New Roman"/>
          <w:sz w:val="24"/>
          <w:szCs w:val="24"/>
        </w:rPr>
        <w:t>Faculty Instructor</w:t>
      </w:r>
    </w:p>
    <w:p w14:paraId="2B346407" w14:textId="012F948A" w:rsidR="0008462B" w:rsidRPr="006B3E7B" w:rsidRDefault="0008462B"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Roles and Responsibilities of </w:t>
      </w:r>
      <w:r w:rsidR="00786DE6" w:rsidRPr="006B3E7B">
        <w:rPr>
          <w:rFonts w:ascii="Proxima Nova Lt" w:hAnsi="Proxima Nova Lt" w:cs="Times New Roman"/>
          <w:sz w:val="24"/>
          <w:szCs w:val="24"/>
        </w:rPr>
        <w:t>Mentor Teacher</w:t>
      </w:r>
    </w:p>
    <w:p w14:paraId="78BA311C" w14:textId="1DABD5ED" w:rsidR="00F10367" w:rsidRDefault="00786DE6"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If a Practicum Student Struggles</w:t>
      </w:r>
    </w:p>
    <w:p w14:paraId="3F8A6024" w14:textId="77777777" w:rsidR="006B3E7B" w:rsidRPr="006B3E7B" w:rsidRDefault="006B3E7B" w:rsidP="006B3E7B">
      <w:pPr>
        <w:rPr>
          <w:rFonts w:ascii="Proxima Nova Lt" w:hAnsi="Proxima Nova Lt" w:cs="Times New Roman"/>
          <w:sz w:val="24"/>
          <w:szCs w:val="24"/>
        </w:rPr>
      </w:pPr>
    </w:p>
    <w:p w14:paraId="3B6A7F1B" w14:textId="61504951" w:rsidR="00936209" w:rsidRPr="006616FB" w:rsidRDefault="00BA3AD0" w:rsidP="00764A87">
      <w:pPr>
        <w:pStyle w:val="Heading3"/>
        <w:keepNext w:val="0"/>
        <w:keepLines w:val="0"/>
        <w:numPr>
          <w:ilvl w:val="0"/>
          <w:numId w:val="13"/>
        </w:numPr>
        <w:spacing w:before="0" w:after="0" w:line="240" w:lineRule="auto"/>
        <w:contextualSpacing/>
        <w:rPr>
          <w:rFonts w:ascii="Proxima Nova Lt" w:hAnsi="Proxima Nova Lt" w:cs="Times New Roman"/>
          <w:color w:val="auto"/>
          <w:sz w:val="24"/>
          <w:szCs w:val="24"/>
        </w:rPr>
      </w:pPr>
      <w:hyperlink w:anchor="Internship" w:history="1">
        <w:r w:rsidR="00936209" w:rsidRPr="006B3E7B">
          <w:rPr>
            <w:rStyle w:val="Hyperlink"/>
            <w:rFonts w:ascii="Proxima Nova Lt" w:hAnsi="Proxima Nova Lt" w:cs="Times New Roman"/>
          </w:rPr>
          <w:t>Internships</w:t>
        </w:r>
      </w:hyperlink>
      <w:r w:rsidR="00D94C4F" w:rsidRPr="006B3E7B">
        <w:rPr>
          <w:rStyle w:val="Hyperlink"/>
          <w:rFonts w:ascii="Proxima Nova Lt" w:hAnsi="Proxima Nova Lt" w:cs="Times New Roman"/>
        </w:rPr>
        <w:t xml:space="preserve">  </w:t>
      </w:r>
      <w:r w:rsidR="00D94C4F" w:rsidRPr="006616FB">
        <w:rPr>
          <w:rFonts w:ascii="Proxima Nova Lt" w:hAnsi="Proxima Nova Lt" w:cs="Times New Roman"/>
          <w:color w:val="auto"/>
        </w:rPr>
        <w:t xml:space="preserve">                                                                   </w:t>
      </w:r>
      <w:r w:rsidR="002D0382" w:rsidRPr="006616FB">
        <w:rPr>
          <w:rFonts w:ascii="Proxima Nova Lt" w:hAnsi="Proxima Nova Lt" w:cs="Times New Roman"/>
          <w:color w:val="auto"/>
        </w:rPr>
        <w:t xml:space="preserve">                  </w:t>
      </w:r>
      <w:r w:rsidR="006616FB">
        <w:rPr>
          <w:rFonts w:ascii="Proxima Nova Lt" w:hAnsi="Proxima Nova Lt" w:cs="Times New Roman"/>
          <w:color w:val="auto"/>
        </w:rPr>
        <w:tab/>
      </w:r>
      <w:r w:rsidR="002740AB">
        <w:rPr>
          <w:rFonts w:ascii="Proxima Nova Lt" w:hAnsi="Proxima Nova Lt" w:cs="Times New Roman"/>
          <w:color w:val="auto"/>
        </w:rPr>
        <w:t>1</w:t>
      </w:r>
      <w:r w:rsidR="006F4FC9">
        <w:rPr>
          <w:rFonts w:ascii="Proxima Nova Lt" w:hAnsi="Proxima Nova Lt" w:cs="Times New Roman"/>
          <w:color w:val="auto"/>
        </w:rPr>
        <w:t>6</w:t>
      </w:r>
      <w:r w:rsidR="002740AB">
        <w:rPr>
          <w:rFonts w:ascii="Proxima Nova Lt" w:hAnsi="Proxima Nova Lt" w:cs="Times New Roman"/>
          <w:color w:val="auto"/>
        </w:rPr>
        <w:t xml:space="preserve"> – 21 </w:t>
      </w:r>
      <w:r w:rsidR="00580913" w:rsidRPr="006616FB">
        <w:rPr>
          <w:rFonts w:ascii="Proxima Nova Lt" w:hAnsi="Proxima Nova Lt" w:cs="Times New Roman"/>
          <w:color w:val="auto"/>
        </w:rPr>
        <w:t xml:space="preserve"> </w:t>
      </w:r>
      <w:r w:rsidR="007C05F7" w:rsidRPr="006616FB">
        <w:rPr>
          <w:rFonts w:ascii="Proxima Nova Lt" w:hAnsi="Proxima Nova Lt" w:cs="Times New Roman"/>
          <w:color w:val="auto"/>
        </w:rPr>
        <w:t xml:space="preserve"> </w:t>
      </w:r>
    </w:p>
    <w:p w14:paraId="2B464A97" w14:textId="2A25ECB9" w:rsidR="00936209" w:rsidRPr="006B3E7B" w:rsidRDefault="00936209"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Internship Placement Process</w:t>
      </w:r>
    </w:p>
    <w:p w14:paraId="42A84265" w14:textId="7CEE2214" w:rsidR="00936209" w:rsidRPr="006B3E7B" w:rsidRDefault="00936209"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Roles and Responsibilities of Interns</w:t>
      </w:r>
    </w:p>
    <w:p w14:paraId="6F068A4D" w14:textId="77777777" w:rsidR="00E82311" w:rsidRPr="006B3E7B" w:rsidRDefault="00E82311"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Roles and Responsibilities of Mentor Teacher</w:t>
      </w:r>
    </w:p>
    <w:p w14:paraId="4C07F7BB" w14:textId="0BA9CAE9" w:rsidR="00936209" w:rsidRPr="006B3E7B" w:rsidRDefault="00936209"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Roles and Responsibilities of University Supervisor</w:t>
      </w:r>
    </w:p>
    <w:p w14:paraId="4D1BF695" w14:textId="77777777" w:rsidR="00107E0E" w:rsidRPr="006B3E7B" w:rsidRDefault="00107E0E"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If an Internship Student Struggles</w:t>
      </w:r>
    </w:p>
    <w:p w14:paraId="44CF994E" w14:textId="77777777" w:rsidR="00107E0E" w:rsidRPr="006B3E7B" w:rsidRDefault="00107E0E"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Developing an Action Plan</w:t>
      </w:r>
    </w:p>
    <w:p w14:paraId="2D9665E6" w14:textId="3F818FFC" w:rsidR="007F7240" w:rsidRPr="006B3E7B" w:rsidRDefault="007F7240"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Impact Study</w:t>
      </w:r>
    </w:p>
    <w:p w14:paraId="65B5028E" w14:textId="3811E2E6" w:rsidR="00ED505D" w:rsidRPr="006B3E7B" w:rsidRDefault="000B3F9B"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Assessment Tools</w:t>
      </w:r>
    </w:p>
    <w:p w14:paraId="213A651A" w14:textId="77777777" w:rsidR="000B3F9B" w:rsidRPr="006616FB" w:rsidRDefault="000B3F9B" w:rsidP="000B3F9B">
      <w:pPr>
        <w:rPr>
          <w:rFonts w:ascii="Proxima Nova Lt" w:hAnsi="Proxima Nova Lt" w:cs="Times New Roman"/>
          <w:sz w:val="24"/>
          <w:szCs w:val="24"/>
        </w:rPr>
      </w:pPr>
    </w:p>
    <w:p w14:paraId="30EA3BEC" w14:textId="16BAB673" w:rsidR="000309CC" w:rsidRPr="006616FB" w:rsidRDefault="00BA3AD0" w:rsidP="00764A87">
      <w:pPr>
        <w:pStyle w:val="ListParagraph"/>
        <w:numPr>
          <w:ilvl w:val="0"/>
          <w:numId w:val="13"/>
        </w:numPr>
        <w:rPr>
          <w:rFonts w:ascii="Proxima Nova Lt" w:hAnsi="Proxima Nova Lt" w:cs="Times New Roman"/>
          <w:sz w:val="28"/>
          <w:szCs w:val="28"/>
        </w:rPr>
      </w:pPr>
      <w:hyperlink w:anchor="Clinical_experiences_policies" w:history="1">
        <w:r w:rsidR="000B3F9B" w:rsidRPr="006616FB">
          <w:rPr>
            <w:rStyle w:val="Hyperlink"/>
            <w:rFonts w:ascii="Proxima Nova Lt" w:hAnsi="Proxima Nova Lt" w:cs="Times New Roman"/>
            <w:sz w:val="28"/>
            <w:szCs w:val="28"/>
          </w:rPr>
          <w:t>Clinical Experiences Policies</w:t>
        </w:r>
      </w:hyperlink>
      <w:r w:rsidR="00D94C4F"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21 – 2</w:t>
      </w:r>
      <w:r w:rsidR="006F4FC9">
        <w:rPr>
          <w:rFonts w:ascii="Proxima Nova Lt" w:hAnsi="Proxima Nova Lt" w:cs="Times New Roman"/>
          <w:sz w:val="28"/>
          <w:szCs w:val="28"/>
        </w:rPr>
        <w:t>4</w:t>
      </w:r>
      <w:r w:rsidR="002740AB">
        <w:rPr>
          <w:rFonts w:ascii="Proxima Nova Lt" w:hAnsi="Proxima Nova Lt" w:cs="Times New Roman"/>
          <w:sz w:val="28"/>
          <w:szCs w:val="28"/>
        </w:rPr>
        <w:t xml:space="preserve"> </w:t>
      </w:r>
      <w:r w:rsidR="00580913" w:rsidRPr="006616FB">
        <w:rPr>
          <w:rFonts w:ascii="Proxima Nova Lt" w:hAnsi="Proxima Nova Lt" w:cs="Times New Roman"/>
          <w:sz w:val="28"/>
          <w:szCs w:val="28"/>
        </w:rPr>
        <w:t xml:space="preserve"> </w:t>
      </w:r>
      <w:r w:rsidR="007C05F7" w:rsidRPr="006616FB">
        <w:rPr>
          <w:rFonts w:ascii="Proxima Nova Lt" w:hAnsi="Proxima Nova Lt" w:cs="Times New Roman"/>
          <w:sz w:val="28"/>
          <w:szCs w:val="28"/>
        </w:rPr>
        <w:t xml:space="preserve"> </w:t>
      </w:r>
    </w:p>
    <w:p w14:paraId="1D8E803A"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Professional Liability Coverage</w:t>
      </w:r>
    </w:p>
    <w:p w14:paraId="0F63405C" w14:textId="77777777" w:rsidR="002A338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Child Abuse Recog</w:t>
      </w:r>
      <w:r w:rsidR="002A338C" w:rsidRPr="006B3E7B">
        <w:rPr>
          <w:rFonts w:ascii="Proxima Nova Lt" w:hAnsi="Proxima Nova Lt" w:cs="Times New Roman"/>
          <w:sz w:val="24"/>
          <w:szCs w:val="24"/>
        </w:rPr>
        <w:t>nition and Intervention Training</w:t>
      </w:r>
    </w:p>
    <w:p w14:paraId="57E5CDBD" w14:textId="6DA8CD3B"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Professional Clearances, including Criminal History Background Check, Health Screenings, etc.  </w:t>
      </w:r>
    </w:p>
    <w:p w14:paraId="3A1B7068"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Emergency first aid, CPR, and use of Automated External Defibrillators (AEDs) Requirements  </w:t>
      </w:r>
    </w:p>
    <w:p w14:paraId="6259E0D2"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Emergency Procedures and Contact Information </w:t>
      </w:r>
    </w:p>
    <w:p w14:paraId="6EB6BA16"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Attendance Policies</w:t>
      </w:r>
    </w:p>
    <w:p w14:paraId="52B17690" w14:textId="730DCADC"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School Calendar</w:t>
      </w:r>
    </w:p>
    <w:p w14:paraId="01BBDF3D" w14:textId="732C5746"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 xml:space="preserve">Absences and Tardiness </w:t>
      </w:r>
    </w:p>
    <w:p w14:paraId="3D9CC90D"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School District and Building Policies</w:t>
      </w:r>
    </w:p>
    <w:p w14:paraId="77A0889C" w14:textId="2FF397C8" w:rsidR="000309CC" w:rsidRPr="006B3E7B" w:rsidRDefault="00A144F3"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lastRenderedPageBreak/>
        <w:t>Student</w:t>
      </w:r>
      <w:r w:rsidR="005B71A5" w:rsidRPr="006B3E7B">
        <w:rPr>
          <w:rFonts w:ascii="Proxima Nova Lt" w:hAnsi="Proxima Nova Lt" w:cs="Times New Roman"/>
          <w:sz w:val="24"/>
          <w:szCs w:val="24"/>
        </w:rPr>
        <w:t xml:space="preserve"> Teacher Employment Policies</w:t>
      </w:r>
      <w:r w:rsidR="00CA413D" w:rsidRPr="006B3E7B">
        <w:rPr>
          <w:rFonts w:ascii="Proxima Nova Lt" w:hAnsi="Proxima Nova Lt" w:cs="Times New Roman"/>
          <w:sz w:val="24"/>
          <w:szCs w:val="24"/>
        </w:rPr>
        <w:t>: Students accepting teaching job</w:t>
      </w:r>
      <w:r w:rsidR="005B71A5" w:rsidRPr="006B3E7B">
        <w:rPr>
          <w:rFonts w:ascii="Proxima Nova Lt" w:hAnsi="Proxima Nova Lt" w:cs="Times New Roman"/>
          <w:sz w:val="24"/>
          <w:szCs w:val="24"/>
        </w:rPr>
        <w:t xml:space="preserve"> prior to completing internship</w:t>
      </w:r>
      <w:r w:rsidR="00CA413D" w:rsidRPr="006B3E7B">
        <w:rPr>
          <w:rFonts w:ascii="Proxima Nova Lt" w:hAnsi="Proxima Nova Lt" w:cs="Times New Roman"/>
          <w:sz w:val="24"/>
          <w:szCs w:val="24"/>
        </w:rPr>
        <w:t xml:space="preserve">; Students on provisional licenses; </w:t>
      </w:r>
      <w:r w:rsidR="005B71A5" w:rsidRPr="006B3E7B">
        <w:rPr>
          <w:rFonts w:ascii="Proxima Nova Lt" w:hAnsi="Proxima Nova Lt" w:cs="Times New Roman"/>
          <w:sz w:val="24"/>
          <w:szCs w:val="24"/>
        </w:rPr>
        <w:t>Substitute t</w:t>
      </w:r>
      <w:r w:rsidR="000309CC" w:rsidRPr="006B3E7B">
        <w:rPr>
          <w:rFonts w:ascii="Proxima Nova Lt" w:hAnsi="Proxima Nova Lt" w:cs="Times New Roman"/>
          <w:sz w:val="24"/>
          <w:szCs w:val="24"/>
        </w:rPr>
        <w:t>eache</w:t>
      </w:r>
      <w:r w:rsidR="005B71A5" w:rsidRPr="006B3E7B">
        <w:rPr>
          <w:rFonts w:ascii="Proxima Nova Lt" w:hAnsi="Proxima Nova Lt" w:cs="Times New Roman"/>
          <w:sz w:val="24"/>
          <w:szCs w:val="24"/>
        </w:rPr>
        <w:t>r p</w:t>
      </w:r>
      <w:r w:rsidR="000309CC" w:rsidRPr="006B3E7B">
        <w:rPr>
          <w:rFonts w:ascii="Proxima Nova Lt" w:hAnsi="Proxima Nova Lt" w:cs="Times New Roman"/>
          <w:sz w:val="24"/>
          <w:szCs w:val="24"/>
        </w:rPr>
        <w:t>olicy</w:t>
      </w:r>
    </w:p>
    <w:p w14:paraId="47BEC39F"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Placement Change or Termination</w:t>
      </w:r>
    </w:p>
    <w:p w14:paraId="0F3C8941" w14:textId="77777777" w:rsidR="000309CC" w:rsidRPr="006B3E7B" w:rsidRDefault="000309CC" w:rsidP="006B3E7B">
      <w:pPr>
        <w:pStyle w:val="ListParagraph"/>
        <w:numPr>
          <w:ilvl w:val="0"/>
          <w:numId w:val="17"/>
        </w:numPr>
        <w:rPr>
          <w:rFonts w:ascii="Proxima Nova Lt" w:hAnsi="Proxima Nova Lt" w:cs="Times New Roman"/>
          <w:sz w:val="24"/>
          <w:szCs w:val="24"/>
        </w:rPr>
      </w:pPr>
      <w:r w:rsidRPr="006B3E7B">
        <w:rPr>
          <w:rFonts w:ascii="Proxima Nova Lt" w:hAnsi="Proxima Nova Lt" w:cs="Times New Roman"/>
          <w:sz w:val="24"/>
          <w:szCs w:val="24"/>
        </w:rPr>
        <w:t>Termination or withdrawal from Clinical Experience</w:t>
      </w:r>
    </w:p>
    <w:p w14:paraId="4A797780" w14:textId="77777777" w:rsidR="000309CC" w:rsidRDefault="000309CC" w:rsidP="000B3F9B">
      <w:pPr>
        <w:rPr>
          <w:rFonts w:ascii="Times New Roman" w:hAnsi="Times New Roman" w:cs="Times New Roman"/>
          <w:sz w:val="24"/>
          <w:szCs w:val="24"/>
        </w:rPr>
      </w:pPr>
    </w:p>
    <w:p w14:paraId="3EE62285" w14:textId="131A78E7" w:rsidR="002A338C" w:rsidRPr="006616FB" w:rsidRDefault="00BA3AD0" w:rsidP="00764A87">
      <w:pPr>
        <w:pStyle w:val="ListParagraph"/>
        <w:numPr>
          <w:ilvl w:val="0"/>
          <w:numId w:val="13"/>
        </w:numPr>
        <w:spacing w:line="240" w:lineRule="auto"/>
        <w:rPr>
          <w:rFonts w:ascii="Proxima Nova Lt" w:hAnsi="Proxima Nova Lt" w:cs="Times New Roman"/>
          <w:sz w:val="28"/>
          <w:szCs w:val="28"/>
        </w:rPr>
      </w:pPr>
      <w:hyperlink w:anchor="Clinical_experiences_FAQ" w:history="1">
        <w:r w:rsidR="002A338C" w:rsidRPr="006616FB">
          <w:rPr>
            <w:rStyle w:val="Hyperlink"/>
            <w:rFonts w:ascii="Proxima Nova Lt" w:hAnsi="Proxima Nova Lt" w:cs="Times New Roman"/>
            <w:sz w:val="28"/>
            <w:szCs w:val="28"/>
          </w:rPr>
          <w:t>Clinical Experiences Frequently Asked Questions</w:t>
        </w:r>
      </w:hyperlink>
      <w:r w:rsidR="00592483"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24 – 2</w:t>
      </w:r>
      <w:r w:rsidR="006F4FC9">
        <w:rPr>
          <w:rFonts w:ascii="Proxima Nova Lt" w:hAnsi="Proxima Nova Lt" w:cs="Times New Roman"/>
          <w:sz w:val="28"/>
          <w:szCs w:val="28"/>
        </w:rPr>
        <w:t>6</w:t>
      </w:r>
      <w:r w:rsidR="002740AB">
        <w:rPr>
          <w:rFonts w:ascii="Proxima Nova Lt" w:hAnsi="Proxima Nova Lt" w:cs="Times New Roman"/>
          <w:sz w:val="28"/>
          <w:szCs w:val="28"/>
        </w:rPr>
        <w:t xml:space="preserve"> </w:t>
      </w:r>
      <w:r w:rsidR="00580913" w:rsidRPr="006616FB">
        <w:rPr>
          <w:rFonts w:ascii="Proxima Nova Lt" w:hAnsi="Proxima Nova Lt" w:cs="Times New Roman"/>
          <w:sz w:val="28"/>
          <w:szCs w:val="28"/>
        </w:rPr>
        <w:t xml:space="preserve"> </w:t>
      </w:r>
      <w:r w:rsidR="007C05F7" w:rsidRPr="006616FB">
        <w:rPr>
          <w:rFonts w:ascii="Proxima Nova Lt" w:hAnsi="Proxima Nova Lt" w:cs="Times New Roman"/>
          <w:sz w:val="28"/>
          <w:szCs w:val="28"/>
        </w:rPr>
        <w:t xml:space="preserve"> </w:t>
      </w:r>
    </w:p>
    <w:p w14:paraId="7623CCF5" w14:textId="77777777" w:rsidR="002A338C" w:rsidRPr="006616FB" w:rsidRDefault="002A338C" w:rsidP="000B3F9B">
      <w:pPr>
        <w:rPr>
          <w:rFonts w:ascii="Proxima Nova Lt" w:hAnsi="Proxima Nova Lt" w:cs="Times New Roman"/>
          <w:sz w:val="24"/>
          <w:szCs w:val="24"/>
        </w:rPr>
      </w:pPr>
    </w:p>
    <w:p w14:paraId="11E9D69D" w14:textId="77777777" w:rsidR="00A703BC" w:rsidRDefault="00BA3AD0" w:rsidP="00764A87">
      <w:pPr>
        <w:pStyle w:val="ListParagraph"/>
        <w:numPr>
          <w:ilvl w:val="0"/>
          <w:numId w:val="13"/>
        </w:numPr>
        <w:rPr>
          <w:rFonts w:ascii="Proxima Nova Lt" w:hAnsi="Proxima Nova Lt" w:cs="Times New Roman"/>
          <w:sz w:val="28"/>
          <w:szCs w:val="28"/>
        </w:rPr>
      </w:pPr>
      <w:hyperlink w:anchor="Licensure_Information" w:history="1">
        <w:r w:rsidR="000309CC" w:rsidRPr="006616FB">
          <w:rPr>
            <w:rStyle w:val="Hyperlink"/>
            <w:rFonts w:ascii="Proxima Nova Lt" w:hAnsi="Proxima Nova Lt" w:cs="Times New Roman"/>
            <w:sz w:val="28"/>
            <w:szCs w:val="28"/>
          </w:rPr>
          <w:t>Licensure Information</w:t>
        </w:r>
      </w:hyperlink>
      <w:r w:rsidR="00592483" w:rsidRPr="006616FB">
        <w:rPr>
          <w:rFonts w:ascii="Proxima Nova Lt" w:hAnsi="Proxima Nova Lt" w:cs="Times New Roman"/>
          <w:sz w:val="28"/>
          <w:szCs w:val="28"/>
        </w:rPr>
        <w:t xml:space="preserve">                                                                          </w:t>
      </w:r>
      <w:r w:rsidR="006616FB">
        <w:rPr>
          <w:rFonts w:ascii="Proxima Nova Lt" w:hAnsi="Proxima Nova Lt" w:cs="Times New Roman"/>
          <w:sz w:val="28"/>
          <w:szCs w:val="28"/>
        </w:rPr>
        <w:tab/>
      </w:r>
      <w:r w:rsidR="002740AB">
        <w:rPr>
          <w:rFonts w:ascii="Proxima Nova Lt" w:hAnsi="Proxima Nova Lt" w:cs="Times New Roman"/>
          <w:sz w:val="28"/>
          <w:szCs w:val="28"/>
        </w:rPr>
        <w:t>26 – 2</w:t>
      </w:r>
      <w:r w:rsidR="005B131D">
        <w:rPr>
          <w:rFonts w:ascii="Proxima Nova Lt" w:hAnsi="Proxima Nova Lt" w:cs="Times New Roman"/>
          <w:sz w:val="28"/>
          <w:szCs w:val="28"/>
        </w:rPr>
        <w:t>8</w:t>
      </w:r>
      <w:r w:rsidR="002740AB">
        <w:rPr>
          <w:rFonts w:ascii="Proxima Nova Lt" w:hAnsi="Proxima Nova Lt" w:cs="Times New Roman"/>
          <w:sz w:val="28"/>
          <w:szCs w:val="28"/>
        </w:rPr>
        <w:t xml:space="preserve"> </w:t>
      </w:r>
    </w:p>
    <w:p w14:paraId="52DB08FF" w14:textId="77777777" w:rsidR="00A703BC" w:rsidRPr="00A703BC" w:rsidRDefault="00A703BC" w:rsidP="00A703BC">
      <w:pPr>
        <w:pStyle w:val="ListParagraph"/>
        <w:rPr>
          <w:rFonts w:ascii="Proxima Nova Lt" w:hAnsi="Proxima Nova Lt" w:cs="Times New Roman"/>
          <w:sz w:val="28"/>
          <w:szCs w:val="28"/>
        </w:rPr>
      </w:pPr>
    </w:p>
    <w:p w14:paraId="52B1F5BB" w14:textId="4B1440B4" w:rsidR="000309CC" w:rsidRPr="006616FB" w:rsidRDefault="00A703BC" w:rsidP="00764A87">
      <w:pPr>
        <w:pStyle w:val="ListParagraph"/>
        <w:numPr>
          <w:ilvl w:val="0"/>
          <w:numId w:val="13"/>
        </w:numPr>
        <w:rPr>
          <w:rFonts w:ascii="Proxima Nova Lt" w:hAnsi="Proxima Nova Lt" w:cs="Times New Roman"/>
          <w:sz w:val="28"/>
          <w:szCs w:val="28"/>
        </w:rPr>
      </w:pPr>
      <w:r>
        <w:rPr>
          <w:rFonts w:ascii="Proxima Nova Lt" w:hAnsi="Proxima Nova Lt" w:cs="Times New Roman"/>
          <w:sz w:val="28"/>
          <w:szCs w:val="28"/>
        </w:rPr>
        <w:t>References</w:t>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r>
      <w:r>
        <w:rPr>
          <w:rFonts w:ascii="Proxima Nova Lt" w:hAnsi="Proxima Nova Lt" w:cs="Times New Roman"/>
          <w:sz w:val="28"/>
          <w:szCs w:val="28"/>
        </w:rPr>
        <w:tab/>
        <w:t>29</w:t>
      </w:r>
      <w:r>
        <w:rPr>
          <w:rFonts w:ascii="Proxima Nova Lt" w:hAnsi="Proxima Nova Lt" w:cs="Times New Roman"/>
          <w:sz w:val="28"/>
          <w:szCs w:val="28"/>
        </w:rPr>
        <w:tab/>
      </w:r>
      <w:r w:rsidR="00580913" w:rsidRPr="006616FB">
        <w:rPr>
          <w:rFonts w:ascii="Proxima Nova Lt" w:hAnsi="Proxima Nova Lt" w:cs="Times New Roman"/>
          <w:sz w:val="28"/>
          <w:szCs w:val="28"/>
        </w:rPr>
        <w:t xml:space="preserve"> </w:t>
      </w:r>
    </w:p>
    <w:p w14:paraId="102CE712" w14:textId="77777777" w:rsidR="000309CC" w:rsidRPr="006616FB" w:rsidRDefault="000309CC" w:rsidP="000B3F9B">
      <w:pPr>
        <w:rPr>
          <w:rFonts w:ascii="Proxima Nova Lt" w:hAnsi="Proxima Nova Lt" w:cs="Times New Roman"/>
          <w:sz w:val="24"/>
          <w:szCs w:val="24"/>
        </w:rPr>
      </w:pPr>
    </w:p>
    <w:p w14:paraId="6334D739" w14:textId="77777777" w:rsidR="007C05F7" w:rsidRPr="00FE1A38" w:rsidRDefault="007C05F7" w:rsidP="00FE1A38">
      <w:pPr>
        <w:rPr>
          <w:rFonts w:ascii="Times New Roman" w:hAnsi="Times New Roman" w:cs="Times New Roman"/>
          <w:sz w:val="28"/>
          <w:szCs w:val="28"/>
        </w:rPr>
      </w:pPr>
    </w:p>
    <w:p w14:paraId="56E4A080" w14:textId="76FD10C4" w:rsidR="000309CC" w:rsidRPr="00A46608" w:rsidRDefault="00A46608" w:rsidP="000B3F9B">
      <w:pPr>
        <w:rPr>
          <w:rFonts w:ascii="Times New Roman" w:hAnsi="Times New Roman" w:cs="Times New Roman"/>
          <w:sz w:val="28"/>
          <w:szCs w:val="28"/>
        </w:rPr>
      </w:pPr>
      <w:r w:rsidRPr="00A46608">
        <w:rPr>
          <w:rFonts w:ascii="Times New Roman" w:hAnsi="Times New Roman" w:cs="Times New Roman"/>
          <w:sz w:val="28"/>
          <w:szCs w:val="28"/>
        </w:rPr>
        <w:tab/>
      </w:r>
      <w:r w:rsidRPr="00A46608">
        <w:rPr>
          <w:rFonts w:ascii="Times New Roman" w:hAnsi="Times New Roman" w:cs="Times New Roman"/>
          <w:sz w:val="28"/>
          <w:szCs w:val="28"/>
        </w:rPr>
        <w:tab/>
        <w:t xml:space="preserve">  </w:t>
      </w:r>
    </w:p>
    <w:p w14:paraId="1A1B6874" w14:textId="64D93353" w:rsidR="000309CC" w:rsidRPr="00A46608" w:rsidRDefault="00A46608" w:rsidP="000B3F9B">
      <w:pPr>
        <w:rPr>
          <w:rFonts w:ascii="Times New Roman" w:hAnsi="Times New Roman" w:cs="Times New Roman"/>
          <w:sz w:val="28"/>
          <w:szCs w:val="28"/>
        </w:rPr>
      </w:pPr>
      <w:r>
        <w:rPr>
          <w:rFonts w:ascii="Times New Roman" w:hAnsi="Times New Roman" w:cs="Times New Roman"/>
          <w:sz w:val="28"/>
          <w:szCs w:val="28"/>
        </w:rPr>
        <w:t xml:space="preserve">                      </w:t>
      </w:r>
    </w:p>
    <w:p w14:paraId="6CF8CCD5" w14:textId="7DE10461" w:rsidR="00AD0924" w:rsidRDefault="007C05F7" w:rsidP="002C60B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6C2FFABE" w14:textId="4648D175" w:rsidR="00ED505D" w:rsidRPr="00A46608" w:rsidRDefault="00A46608" w:rsidP="002C60B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61444">
        <w:rPr>
          <w:rFonts w:ascii="Times New Roman" w:hAnsi="Times New Roman" w:cs="Times New Roman"/>
          <w:sz w:val="28"/>
          <w:szCs w:val="28"/>
        </w:rPr>
        <w:t xml:space="preserve">                              </w:t>
      </w:r>
    </w:p>
    <w:p w14:paraId="68747155" w14:textId="1579E732" w:rsidR="002A338C" w:rsidRPr="00A46608" w:rsidRDefault="00A46608" w:rsidP="002C60B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05F7">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457A568" w14:textId="49FDD60D" w:rsidR="002A338C" w:rsidRDefault="00CC7737" w:rsidP="002C60B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D2971E3" w14:textId="77777777" w:rsidR="00CC7737" w:rsidRDefault="00CC7737" w:rsidP="002C60B4">
      <w:pPr>
        <w:spacing w:line="240" w:lineRule="auto"/>
        <w:rPr>
          <w:rFonts w:ascii="Times New Roman" w:hAnsi="Times New Roman" w:cs="Times New Roman"/>
          <w:sz w:val="28"/>
          <w:szCs w:val="28"/>
        </w:rPr>
      </w:pPr>
    </w:p>
    <w:p w14:paraId="782B1513" w14:textId="258E1076" w:rsidR="00CC7737" w:rsidRPr="00A46608" w:rsidRDefault="00CC7737" w:rsidP="002C60B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7968590" w14:textId="77777777" w:rsidR="002A338C" w:rsidRPr="00A46608" w:rsidRDefault="002A338C" w:rsidP="002C60B4">
      <w:pPr>
        <w:spacing w:line="240" w:lineRule="auto"/>
        <w:rPr>
          <w:rFonts w:ascii="Times New Roman" w:hAnsi="Times New Roman" w:cs="Times New Roman"/>
          <w:sz w:val="28"/>
          <w:szCs w:val="28"/>
        </w:rPr>
      </w:pPr>
    </w:p>
    <w:p w14:paraId="07B34037" w14:textId="77777777" w:rsidR="00ED505D" w:rsidRPr="002A338C" w:rsidRDefault="00ED505D" w:rsidP="002C60B4">
      <w:pPr>
        <w:spacing w:line="240" w:lineRule="auto"/>
        <w:rPr>
          <w:rFonts w:ascii="Times New Roman" w:hAnsi="Times New Roman" w:cs="Times New Roman"/>
          <w:sz w:val="24"/>
          <w:szCs w:val="24"/>
        </w:rPr>
      </w:pPr>
    </w:p>
    <w:p w14:paraId="02B334C2" w14:textId="77777777" w:rsidR="00ED505D" w:rsidRDefault="00ED505D" w:rsidP="002C60B4">
      <w:pPr>
        <w:spacing w:line="240" w:lineRule="auto"/>
        <w:rPr>
          <w:rFonts w:ascii="Times New Roman" w:hAnsi="Times New Roman" w:cs="Times New Roman"/>
          <w:b/>
          <w:sz w:val="32"/>
          <w:szCs w:val="32"/>
        </w:rPr>
      </w:pPr>
    </w:p>
    <w:p w14:paraId="2FFBA17D" w14:textId="77777777" w:rsidR="00ED505D" w:rsidRDefault="00ED505D" w:rsidP="002C60B4">
      <w:pPr>
        <w:spacing w:line="240" w:lineRule="auto"/>
        <w:rPr>
          <w:rFonts w:ascii="Times New Roman" w:hAnsi="Times New Roman" w:cs="Times New Roman"/>
          <w:b/>
          <w:sz w:val="32"/>
          <w:szCs w:val="32"/>
        </w:rPr>
      </w:pPr>
    </w:p>
    <w:p w14:paraId="520393E8" w14:textId="77777777" w:rsidR="003D260C" w:rsidRDefault="003D260C" w:rsidP="002C60B4">
      <w:pPr>
        <w:spacing w:line="240" w:lineRule="auto"/>
        <w:rPr>
          <w:rFonts w:ascii="Times New Roman" w:hAnsi="Times New Roman" w:cs="Times New Roman"/>
          <w:b/>
          <w:sz w:val="32"/>
          <w:szCs w:val="32"/>
        </w:rPr>
      </w:pPr>
    </w:p>
    <w:p w14:paraId="6E4E00C6" w14:textId="77777777" w:rsidR="003D260C" w:rsidRDefault="003D260C" w:rsidP="002C60B4">
      <w:pPr>
        <w:spacing w:line="240" w:lineRule="auto"/>
        <w:rPr>
          <w:rFonts w:ascii="Times New Roman" w:hAnsi="Times New Roman" w:cs="Times New Roman"/>
          <w:b/>
          <w:sz w:val="32"/>
          <w:szCs w:val="32"/>
        </w:rPr>
      </w:pPr>
    </w:p>
    <w:p w14:paraId="41808F6F" w14:textId="77777777" w:rsidR="003D260C" w:rsidRDefault="003D260C" w:rsidP="002C60B4">
      <w:pPr>
        <w:spacing w:line="240" w:lineRule="auto"/>
        <w:rPr>
          <w:rFonts w:ascii="Times New Roman" w:hAnsi="Times New Roman" w:cs="Times New Roman"/>
          <w:b/>
          <w:sz w:val="32"/>
          <w:szCs w:val="32"/>
        </w:rPr>
      </w:pPr>
    </w:p>
    <w:p w14:paraId="7C0B778D" w14:textId="4FC122FE" w:rsidR="003D260C" w:rsidRDefault="003D260C" w:rsidP="002C60B4">
      <w:pPr>
        <w:spacing w:line="240" w:lineRule="auto"/>
        <w:rPr>
          <w:rFonts w:ascii="Times New Roman" w:hAnsi="Times New Roman" w:cs="Times New Roman"/>
          <w:b/>
          <w:sz w:val="32"/>
          <w:szCs w:val="32"/>
        </w:rPr>
      </w:pPr>
    </w:p>
    <w:p w14:paraId="3F683760" w14:textId="1C213432" w:rsidR="006616FB" w:rsidRDefault="006616FB" w:rsidP="002C60B4">
      <w:pPr>
        <w:spacing w:line="240" w:lineRule="auto"/>
        <w:rPr>
          <w:rFonts w:ascii="Times New Roman" w:hAnsi="Times New Roman" w:cs="Times New Roman"/>
          <w:b/>
          <w:sz w:val="32"/>
          <w:szCs w:val="32"/>
        </w:rPr>
      </w:pPr>
    </w:p>
    <w:p w14:paraId="40DC1F3B" w14:textId="37B5E1C2" w:rsidR="006616FB" w:rsidRDefault="006616FB" w:rsidP="002C60B4">
      <w:pPr>
        <w:spacing w:line="240" w:lineRule="auto"/>
        <w:rPr>
          <w:rFonts w:ascii="Times New Roman" w:hAnsi="Times New Roman" w:cs="Times New Roman"/>
          <w:b/>
          <w:sz w:val="32"/>
          <w:szCs w:val="32"/>
        </w:rPr>
      </w:pPr>
    </w:p>
    <w:p w14:paraId="57A2A4D2" w14:textId="34820604" w:rsidR="006616FB" w:rsidRDefault="006616FB" w:rsidP="002C60B4">
      <w:pPr>
        <w:spacing w:line="240" w:lineRule="auto"/>
        <w:rPr>
          <w:rFonts w:ascii="Times New Roman" w:hAnsi="Times New Roman" w:cs="Times New Roman"/>
          <w:b/>
          <w:sz w:val="32"/>
          <w:szCs w:val="32"/>
        </w:rPr>
      </w:pPr>
    </w:p>
    <w:p w14:paraId="7B2DA6AF" w14:textId="0A757C68" w:rsidR="006616FB" w:rsidRDefault="006616FB" w:rsidP="002C60B4">
      <w:pPr>
        <w:spacing w:line="240" w:lineRule="auto"/>
        <w:rPr>
          <w:rFonts w:ascii="Times New Roman" w:hAnsi="Times New Roman" w:cs="Times New Roman"/>
          <w:b/>
          <w:sz w:val="32"/>
          <w:szCs w:val="32"/>
        </w:rPr>
      </w:pPr>
    </w:p>
    <w:p w14:paraId="58325987" w14:textId="1EA16F47" w:rsidR="006616FB" w:rsidRDefault="006616FB" w:rsidP="002C60B4">
      <w:pPr>
        <w:spacing w:line="240" w:lineRule="auto"/>
        <w:rPr>
          <w:rFonts w:ascii="Times New Roman" w:hAnsi="Times New Roman" w:cs="Times New Roman"/>
          <w:b/>
          <w:sz w:val="32"/>
          <w:szCs w:val="32"/>
        </w:rPr>
      </w:pPr>
    </w:p>
    <w:p w14:paraId="3236CB77" w14:textId="77777777" w:rsidR="006616FB" w:rsidRDefault="006616FB" w:rsidP="002C60B4">
      <w:pPr>
        <w:spacing w:line="240" w:lineRule="auto"/>
        <w:rPr>
          <w:rFonts w:ascii="Times New Roman" w:hAnsi="Times New Roman" w:cs="Times New Roman"/>
          <w:b/>
          <w:sz w:val="32"/>
          <w:szCs w:val="32"/>
        </w:rPr>
      </w:pPr>
    </w:p>
    <w:p w14:paraId="65A8AAF6" w14:textId="77777777" w:rsidR="005B131D" w:rsidRDefault="005B131D">
      <w:pPr>
        <w:spacing w:line="240" w:lineRule="auto"/>
        <w:rPr>
          <w:rFonts w:ascii="Stroma Medium" w:eastAsiaTheme="majorEastAsia" w:hAnsi="Stroma Medium" w:cstheme="majorBidi"/>
          <w:b/>
          <w:bCs/>
          <w:color w:val="auto"/>
          <w:sz w:val="32"/>
          <w:szCs w:val="32"/>
        </w:rPr>
      </w:pPr>
      <w:bookmarkStart w:id="0" w:name="Terminology"/>
      <w:r>
        <w:rPr>
          <w:rFonts w:ascii="Stroma Medium" w:hAnsi="Stroma Medium"/>
          <w:b/>
          <w:bCs/>
          <w:color w:val="auto"/>
          <w:sz w:val="32"/>
          <w:szCs w:val="32"/>
        </w:rPr>
        <w:br w:type="page"/>
      </w:r>
    </w:p>
    <w:p w14:paraId="5665A05D" w14:textId="612F10E9" w:rsidR="002C60B4" w:rsidRPr="006B3E7B" w:rsidRDefault="001E1462" w:rsidP="006B3E7B">
      <w:pPr>
        <w:pStyle w:val="Heading2"/>
        <w:rPr>
          <w:rFonts w:ascii="Stroma Medium" w:hAnsi="Stroma Medium"/>
          <w:b/>
          <w:bCs/>
          <w:color w:val="auto"/>
          <w:sz w:val="32"/>
          <w:szCs w:val="32"/>
        </w:rPr>
      </w:pPr>
      <w:r w:rsidRPr="006B3E7B">
        <w:rPr>
          <w:rFonts w:ascii="Stroma Medium" w:hAnsi="Stroma Medium"/>
          <w:b/>
          <w:bCs/>
          <w:color w:val="auto"/>
          <w:sz w:val="32"/>
          <w:szCs w:val="32"/>
        </w:rPr>
        <w:lastRenderedPageBreak/>
        <w:t>Terminology</w:t>
      </w:r>
      <w:bookmarkEnd w:id="0"/>
      <w:r w:rsidRPr="006B3E7B">
        <w:rPr>
          <w:rFonts w:ascii="Stroma Medium" w:hAnsi="Stroma Medium"/>
          <w:b/>
          <w:bCs/>
          <w:color w:val="auto"/>
          <w:sz w:val="32"/>
          <w:szCs w:val="32"/>
        </w:rPr>
        <w:t xml:space="preserve"> </w:t>
      </w:r>
    </w:p>
    <w:p w14:paraId="13C5F04C" w14:textId="77777777" w:rsidR="002C60B4" w:rsidRDefault="002C60B4" w:rsidP="002C60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05AA0E7" w14:textId="7F8B10E0" w:rsidR="001E1462" w:rsidRPr="006616FB" w:rsidRDefault="001E1462" w:rsidP="006F7EEA">
      <w:pPr>
        <w:rPr>
          <w:rFonts w:ascii="Proxima Nova Lt" w:hAnsi="Proxima Nova Lt" w:cs="Times New Roman"/>
          <w:i/>
          <w:sz w:val="24"/>
          <w:szCs w:val="24"/>
        </w:rPr>
      </w:pPr>
      <w:r w:rsidRPr="006616FB">
        <w:rPr>
          <w:rFonts w:ascii="Proxima Nova Lt" w:hAnsi="Proxima Nova Lt" w:cs="Times New Roman"/>
          <w:b/>
          <w:sz w:val="24"/>
          <w:szCs w:val="24"/>
        </w:rPr>
        <w:t>Teacher Candidate</w:t>
      </w:r>
      <w:r w:rsidRPr="006616FB">
        <w:rPr>
          <w:rFonts w:ascii="Proxima Nova Lt" w:hAnsi="Proxima Nova Lt" w:cs="Times New Roman"/>
          <w:sz w:val="24"/>
          <w:szCs w:val="24"/>
        </w:rPr>
        <w:t xml:space="preserve">: An individual engaged in the preparation process for professional educator licensure/certification/endorsement with an educator preparation provider (EPP). </w:t>
      </w:r>
    </w:p>
    <w:p w14:paraId="4FDB8BFE" w14:textId="77777777" w:rsidR="001E1462" w:rsidRPr="006616FB" w:rsidRDefault="001E1462" w:rsidP="001E1462">
      <w:pPr>
        <w:rPr>
          <w:rFonts w:ascii="Proxima Nova Lt" w:hAnsi="Proxima Nova Lt" w:cs="Times New Roman"/>
          <w:i/>
          <w:sz w:val="24"/>
          <w:szCs w:val="24"/>
        </w:rPr>
      </w:pPr>
    </w:p>
    <w:p w14:paraId="34967374" w14:textId="77777777" w:rsidR="001E1462" w:rsidRPr="006616FB" w:rsidRDefault="001E1462" w:rsidP="006F7EEA">
      <w:pPr>
        <w:rPr>
          <w:rFonts w:ascii="Proxima Nova Lt" w:hAnsi="Proxima Nova Lt" w:cs="Times New Roman"/>
          <w:sz w:val="24"/>
          <w:szCs w:val="24"/>
        </w:rPr>
      </w:pPr>
      <w:r w:rsidRPr="006616FB">
        <w:rPr>
          <w:rFonts w:ascii="Proxima Nova Lt" w:hAnsi="Proxima Nova Lt" w:cs="Times New Roman"/>
          <w:b/>
          <w:sz w:val="24"/>
          <w:szCs w:val="24"/>
        </w:rPr>
        <w:t>Mentor Teacher</w:t>
      </w:r>
      <w:r w:rsidRPr="006616FB">
        <w:rPr>
          <w:rFonts w:ascii="Proxima Nova Lt" w:hAnsi="Proxima Nova Lt" w:cs="Times New Roman"/>
          <w:sz w:val="24"/>
          <w:szCs w:val="24"/>
        </w:rPr>
        <w:t>: As the experienced professional who helps the teacher candidate navigate a new school context, the mentor teacher plays an important role in the clinical experience. Mentor teachers hold continuing contract status and teach in their licensure endorsement area. Mentor teachers have been selected based on recommendations from colleagues and supervisors. These mentors both model effective pedagogy as well as share classroom instruction and other responsibilities with teacher candidates.</w:t>
      </w:r>
    </w:p>
    <w:p w14:paraId="0AD7FD5D" w14:textId="77777777" w:rsidR="001E1462" w:rsidRPr="006616FB" w:rsidRDefault="001E1462" w:rsidP="001E1462">
      <w:pPr>
        <w:rPr>
          <w:rFonts w:ascii="Proxima Nova Lt" w:hAnsi="Proxima Nova Lt" w:cs="Times New Roman"/>
          <w:i/>
          <w:sz w:val="24"/>
          <w:szCs w:val="24"/>
        </w:rPr>
      </w:pPr>
    </w:p>
    <w:p w14:paraId="1B1F928F" w14:textId="67E0F42A" w:rsidR="001E1462" w:rsidRPr="006616FB" w:rsidRDefault="001E1462" w:rsidP="006F7EEA">
      <w:pPr>
        <w:rPr>
          <w:rFonts w:ascii="Proxima Nova Lt" w:hAnsi="Proxima Nova Lt" w:cs="Times New Roman"/>
          <w:i/>
          <w:sz w:val="24"/>
          <w:szCs w:val="24"/>
        </w:rPr>
      </w:pPr>
      <w:r w:rsidRPr="006616FB">
        <w:rPr>
          <w:rFonts w:ascii="Proxima Nova Lt" w:hAnsi="Proxima Nova Lt" w:cs="Times New Roman"/>
          <w:b/>
          <w:sz w:val="24"/>
          <w:szCs w:val="24"/>
        </w:rPr>
        <w:t>Clinical Experiences:</w:t>
      </w:r>
      <w:r w:rsidRPr="006616FB">
        <w:rPr>
          <w:rFonts w:ascii="Proxima Nova Lt" w:hAnsi="Proxima Nova Lt" w:cs="Times New Roman"/>
          <w:sz w:val="24"/>
          <w:szCs w:val="24"/>
        </w:rPr>
        <w:t xml:space="preserve"> Guided, hands-on, practical applications and demonstrations of professional knowledge of theory to practice, skills, and dispositions through collaborative and facilitated learning in field-based assignments, tasks, activities, and assessments across a variety of settings.  </w:t>
      </w:r>
      <w:r w:rsidRPr="006616FB">
        <w:rPr>
          <w:rFonts w:ascii="Proxima Nova Lt" w:hAnsi="Proxima Nova Lt" w:cs="Times New Roman"/>
          <w:i/>
          <w:sz w:val="24"/>
          <w:szCs w:val="24"/>
        </w:rPr>
        <w:t>CAEP</w:t>
      </w:r>
    </w:p>
    <w:p w14:paraId="3C03E56C" w14:textId="77777777" w:rsidR="00963340" w:rsidRPr="006616FB" w:rsidRDefault="00963340" w:rsidP="006F7EEA">
      <w:pPr>
        <w:rPr>
          <w:rFonts w:ascii="Proxima Nova Lt" w:hAnsi="Proxima Nova Lt" w:cs="Times New Roman"/>
          <w:i/>
          <w:sz w:val="24"/>
          <w:szCs w:val="24"/>
        </w:rPr>
      </w:pPr>
    </w:p>
    <w:p w14:paraId="25462D26" w14:textId="77777777" w:rsidR="001E1462" w:rsidRPr="006616FB" w:rsidRDefault="001E1462" w:rsidP="00764A87">
      <w:pPr>
        <w:pStyle w:val="ListParagraph"/>
        <w:numPr>
          <w:ilvl w:val="0"/>
          <w:numId w:val="28"/>
        </w:numPr>
        <w:rPr>
          <w:rFonts w:ascii="Proxima Nova Lt" w:hAnsi="Proxima Nova Lt" w:cs="Times New Roman"/>
          <w:i/>
          <w:sz w:val="24"/>
          <w:szCs w:val="24"/>
        </w:rPr>
      </w:pPr>
      <w:r w:rsidRPr="006616FB">
        <w:rPr>
          <w:rFonts w:ascii="Proxima Nova Lt" w:hAnsi="Proxima Nova Lt" w:cs="Times New Roman"/>
          <w:b/>
          <w:sz w:val="24"/>
          <w:szCs w:val="24"/>
        </w:rPr>
        <w:t>Practicum</w:t>
      </w:r>
      <w:r w:rsidRPr="006616FB">
        <w:rPr>
          <w:rFonts w:ascii="Proxima Nova Lt" w:hAnsi="Proxima Nova Lt" w:cs="Times New Roman"/>
          <w:sz w:val="24"/>
          <w:szCs w:val="24"/>
        </w:rPr>
        <w:t xml:space="preserve">: </w:t>
      </w:r>
      <w:proofErr w:type="spellStart"/>
      <w:r w:rsidRPr="006616FB">
        <w:rPr>
          <w:rFonts w:ascii="Proxima Nova Lt" w:hAnsi="Proxima Nova Lt" w:cs="Times New Roman"/>
          <w:sz w:val="24"/>
          <w:szCs w:val="24"/>
        </w:rPr>
        <w:t>Practica</w:t>
      </w:r>
      <w:proofErr w:type="spellEnd"/>
      <w:r w:rsidRPr="006616FB">
        <w:rPr>
          <w:rFonts w:ascii="Proxima Nova Lt" w:hAnsi="Proxima Nova Lt" w:cs="Times New Roman"/>
          <w:sz w:val="24"/>
          <w:szCs w:val="24"/>
        </w:rPr>
        <w:t xml:space="preserve"> serve to ground material from the professional studies courses to the lived experiences of the actual world of teaching—by observing, by participating, by designing and executing, with mentor teachers’ guidance and approval, lessons prior to internships.  Experiences and observations in </w:t>
      </w:r>
      <w:proofErr w:type="spellStart"/>
      <w:r w:rsidRPr="006616FB">
        <w:rPr>
          <w:rFonts w:ascii="Proxima Nova Lt" w:hAnsi="Proxima Nova Lt" w:cs="Times New Roman"/>
          <w:sz w:val="24"/>
          <w:szCs w:val="24"/>
        </w:rPr>
        <w:t>practica</w:t>
      </w:r>
      <w:proofErr w:type="spellEnd"/>
      <w:r w:rsidRPr="006616FB">
        <w:rPr>
          <w:rFonts w:ascii="Proxima Nova Lt" w:hAnsi="Proxima Nova Lt" w:cs="Times New Roman"/>
          <w:sz w:val="24"/>
          <w:szCs w:val="24"/>
        </w:rPr>
        <w:t xml:space="preserve"> will be the foundation of discussion in classes and so are integral parts of course work.  Teacher candidates are in the classroom for a set number of hours per practicum bearing course.  </w:t>
      </w:r>
      <w:r w:rsidRPr="006616FB">
        <w:rPr>
          <w:rFonts w:ascii="Proxima Nova Lt" w:hAnsi="Proxima Nova Lt" w:cs="Times New Roman"/>
          <w:i/>
          <w:sz w:val="24"/>
          <w:szCs w:val="24"/>
        </w:rPr>
        <w:t>COE Clinical Handbook</w:t>
      </w:r>
    </w:p>
    <w:p w14:paraId="103EE34C" w14:textId="04BD702D" w:rsidR="001E1462" w:rsidRPr="006616FB" w:rsidRDefault="001E1462" w:rsidP="00764A87">
      <w:pPr>
        <w:pStyle w:val="ListParagraph"/>
        <w:numPr>
          <w:ilvl w:val="1"/>
          <w:numId w:val="28"/>
        </w:numPr>
        <w:rPr>
          <w:rFonts w:ascii="Proxima Nova Lt" w:hAnsi="Proxima Nova Lt" w:cs="Times New Roman"/>
          <w:sz w:val="24"/>
          <w:szCs w:val="24"/>
        </w:rPr>
      </w:pPr>
      <w:r w:rsidRPr="006616FB">
        <w:rPr>
          <w:rFonts w:ascii="Proxima Nova Lt" w:hAnsi="Proxima Nova Lt" w:cs="Times New Roman"/>
          <w:b/>
          <w:sz w:val="24"/>
          <w:szCs w:val="24"/>
        </w:rPr>
        <w:t>Practicum Student</w:t>
      </w:r>
      <w:r w:rsidRPr="006616FB">
        <w:rPr>
          <w:rFonts w:ascii="Proxima Nova Lt" w:hAnsi="Proxima Nova Lt" w:cs="Times New Roman"/>
          <w:sz w:val="24"/>
          <w:szCs w:val="24"/>
        </w:rPr>
        <w:t xml:space="preserve">: Depending on the course in which they are enrolled, these teacher candidates </w:t>
      </w:r>
      <w:r w:rsidR="002B7498" w:rsidRPr="006616FB">
        <w:rPr>
          <w:rFonts w:ascii="Proxima Nova Lt" w:hAnsi="Proxima Nova Lt" w:cs="Times New Roman"/>
          <w:sz w:val="24"/>
          <w:szCs w:val="24"/>
        </w:rPr>
        <w:t>must</w:t>
      </w:r>
      <w:r w:rsidRPr="006616FB">
        <w:rPr>
          <w:rFonts w:ascii="Proxima Nova Lt" w:hAnsi="Proxima Nova Lt" w:cs="Times New Roman"/>
          <w:sz w:val="24"/>
          <w:szCs w:val="24"/>
        </w:rPr>
        <w:t xml:space="preserve"> complete 20 or 30 hours in the classroom.  Assignments vary from class to class but typically include actions such as observing classroom procedures and routines, spot teaching, designing and teaching 1 mini-lesson, </w:t>
      </w:r>
      <w:proofErr w:type="spellStart"/>
      <w:r w:rsidRPr="006616FB">
        <w:rPr>
          <w:rFonts w:ascii="Proxima Nova Lt" w:hAnsi="Proxima Nova Lt" w:cs="Times New Roman"/>
          <w:sz w:val="24"/>
          <w:szCs w:val="24"/>
        </w:rPr>
        <w:t>etc</w:t>
      </w:r>
      <w:proofErr w:type="spellEnd"/>
      <w:r w:rsidRPr="006616FB">
        <w:rPr>
          <w:rFonts w:ascii="Proxima Nova Lt" w:hAnsi="Proxima Nova Lt" w:cs="Times New Roman"/>
          <w:sz w:val="24"/>
          <w:szCs w:val="24"/>
        </w:rPr>
        <w:t xml:space="preserve">…  There is no expectation of this teacher candidate taking over the teaching responsibilities.  </w:t>
      </w:r>
    </w:p>
    <w:p w14:paraId="12733A95" w14:textId="77777777" w:rsidR="00963340" w:rsidRPr="006616FB" w:rsidRDefault="00963340" w:rsidP="00963340">
      <w:pPr>
        <w:pStyle w:val="ListParagraph"/>
        <w:ind w:left="1440"/>
        <w:rPr>
          <w:rFonts w:ascii="Proxima Nova Lt" w:hAnsi="Proxima Nova Lt" w:cs="Times New Roman"/>
          <w:sz w:val="24"/>
          <w:szCs w:val="24"/>
        </w:rPr>
      </w:pPr>
    </w:p>
    <w:p w14:paraId="57A2A1F1" w14:textId="30250C4E" w:rsidR="001E1462" w:rsidRPr="006616FB" w:rsidRDefault="001E1462" w:rsidP="00764A87">
      <w:pPr>
        <w:pStyle w:val="ListParagraph"/>
        <w:numPr>
          <w:ilvl w:val="0"/>
          <w:numId w:val="28"/>
        </w:numPr>
        <w:rPr>
          <w:rFonts w:ascii="Proxima Nova Lt" w:hAnsi="Proxima Nova Lt" w:cs="Times New Roman"/>
          <w:i/>
          <w:sz w:val="24"/>
          <w:szCs w:val="24"/>
        </w:rPr>
      </w:pPr>
      <w:r w:rsidRPr="006616FB">
        <w:rPr>
          <w:rFonts w:ascii="Proxima Nova Lt" w:hAnsi="Proxima Nova Lt" w:cs="Times New Roman"/>
          <w:b/>
          <w:sz w:val="24"/>
          <w:szCs w:val="24"/>
        </w:rPr>
        <w:t>Clinical Internship:</w:t>
      </w:r>
      <w:r w:rsidRPr="006616FB">
        <w:rPr>
          <w:rFonts w:ascii="Proxima Nova Lt" w:hAnsi="Proxima Nova Lt" w:cs="Times New Roman"/>
          <w:sz w:val="24"/>
          <w:szCs w:val="24"/>
        </w:rPr>
        <w:t xml:space="preserve"> The culminating clinical practice experience. During the clinical internship teacher candidates assume full responsibility for a pedagogical assignment under the coaching of school- and university-based teacher educators.  </w:t>
      </w:r>
      <w:r w:rsidRPr="006616FB">
        <w:rPr>
          <w:rFonts w:ascii="Proxima Nova Lt" w:hAnsi="Proxima Nova Lt" w:cs="Times New Roman"/>
          <w:i/>
          <w:sz w:val="24"/>
          <w:szCs w:val="24"/>
        </w:rPr>
        <w:t>CAEP, also called internship</w:t>
      </w:r>
    </w:p>
    <w:p w14:paraId="3EA9F72C" w14:textId="79698212" w:rsidR="001E1462" w:rsidRPr="006616FB" w:rsidRDefault="001E1462" w:rsidP="00764A87">
      <w:pPr>
        <w:pStyle w:val="ListParagraph"/>
        <w:numPr>
          <w:ilvl w:val="1"/>
          <w:numId w:val="28"/>
        </w:numPr>
        <w:rPr>
          <w:rFonts w:ascii="Proxima Nova Lt" w:hAnsi="Proxima Nova Lt" w:cs="Times New Roman"/>
          <w:sz w:val="24"/>
          <w:szCs w:val="24"/>
        </w:rPr>
      </w:pPr>
      <w:r w:rsidRPr="006616FB">
        <w:rPr>
          <w:rFonts w:ascii="Proxima Nova Lt" w:hAnsi="Proxima Nova Lt" w:cs="Times New Roman"/>
          <w:b/>
          <w:sz w:val="24"/>
          <w:szCs w:val="24"/>
        </w:rPr>
        <w:t>Full-time Internship:</w:t>
      </w:r>
      <w:r w:rsidRPr="006616FB">
        <w:rPr>
          <w:rFonts w:ascii="Proxima Nova Lt" w:hAnsi="Proxima Nova Lt" w:cs="Times New Roman"/>
          <w:sz w:val="24"/>
          <w:szCs w:val="24"/>
        </w:rPr>
        <w:t xml:space="preserve"> Interns are in the classroom every day</w:t>
      </w:r>
      <w:r w:rsidR="006A23BE" w:rsidRPr="006616FB">
        <w:rPr>
          <w:rFonts w:ascii="Proxima Nova Lt" w:hAnsi="Proxima Nova Lt" w:cs="Times New Roman"/>
          <w:sz w:val="24"/>
          <w:szCs w:val="24"/>
        </w:rPr>
        <w:t xml:space="preserve"> for teacher contract hours</w:t>
      </w:r>
      <w:r w:rsidRPr="006616FB">
        <w:rPr>
          <w:rFonts w:ascii="Proxima Nova Lt" w:hAnsi="Proxima Nova Lt" w:cs="Times New Roman"/>
          <w:sz w:val="24"/>
          <w:szCs w:val="24"/>
        </w:rPr>
        <w:t xml:space="preserve"> during the </w:t>
      </w:r>
      <w:proofErr w:type="gramStart"/>
      <w:r w:rsidRPr="006616FB">
        <w:rPr>
          <w:rFonts w:ascii="Proxima Nova Lt" w:hAnsi="Proxima Nova Lt" w:cs="Times New Roman"/>
          <w:sz w:val="24"/>
          <w:szCs w:val="24"/>
        </w:rPr>
        <w:t>1</w:t>
      </w:r>
      <w:r w:rsidR="002B7498" w:rsidRPr="006616FB">
        <w:rPr>
          <w:rFonts w:ascii="Proxima Nova Lt" w:hAnsi="Proxima Nova Lt" w:cs="Times New Roman"/>
          <w:sz w:val="24"/>
          <w:szCs w:val="24"/>
        </w:rPr>
        <w:t>5</w:t>
      </w:r>
      <w:r w:rsidRPr="006616FB">
        <w:rPr>
          <w:rFonts w:ascii="Proxima Nova Lt" w:hAnsi="Proxima Nova Lt" w:cs="Times New Roman"/>
          <w:sz w:val="24"/>
          <w:szCs w:val="24"/>
        </w:rPr>
        <w:t xml:space="preserve"> week</w:t>
      </w:r>
      <w:proofErr w:type="gramEnd"/>
      <w:r w:rsidRPr="006616FB">
        <w:rPr>
          <w:rFonts w:ascii="Proxima Nova Lt" w:hAnsi="Proxima Nova Lt" w:cs="Times New Roman"/>
          <w:sz w:val="24"/>
          <w:szCs w:val="24"/>
        </w:rPr>
        <w:t xml:space="preserve"> semester, following the school calendar of the assigned school district. </w:t>
      </w:r>
    </w:p>
    <w:p w14:paraId="197C37C4" w14:textId="5409A4C9" w:rsidR="001E1462" w:rsidRPr="006616FB" w:rsidRDefault="001E1462" w:rsidP="00764A87">
      <w:pPr>
        <w:pStyle w:val="ListParagraph"/>
        <w:numPr>
          <w:ilvl w:val="2"/>
          <w:numId w:val="28"/>
        </w:numPr>
        <w:rPr>
          <w:rFonts w:ascii="Proxima Nova Lt" w:hAnsi="Proxima Nova Lt" w:cs="Times New Roman"/>
          <w:sz w:val="24"/>
          <w:szCs w:val="24"/>
        </w:rPr>
      </w:pPr>
      <w:r w:rsidRPr="006616FB">
        <w:rPr>
          <w:rFonts w:ascii="Proxima Nova Lt" w:hAnsi="Proxima Nova Lt" w:cs="Times New Roman"/>
          <w:b/>
          <w:sz w:val="24"/>
          <w:szCs w:val="24"/>
        </w:rPr>
        <w:t>Student Intern</w:t>
      </w:r>
      <w:r w:rsidRPr="006616FB">
        <w:rPr>
          <w:rFonts w:ascii="Proxima Nova Lt" w:hAnsi="Proxima Nova Lt" w:cs="Times New Roman"/>
          <w:sz w:val="24"/>
          <w:szCs w:val="24"/>
        </w:rPr>
        <w:t xml:space="preserve">: “Student Teachers”.  Teacher candidates who are in either their part- or full-time internship.  They are expected to be active members of the classroom through observations, spot teaching, co-teaching, and eventually solo teaching.  </w:t>
      </w:r>
    </w:p>
    <w:p w14:paraId="1103A836" w14:textId="3C698D27" w:rsidR="00EA7D5B" w:rsidRPr="006616FB" w:rsidRDefault="006A23BE" w:rsidP="00764A87">
      <w:pPr>
        <w:pStyle w:val="ListParagraph"/>
        <w:numPr>
          <w:ilvl w:val="2"/>
          <w:numId w:val="28"/>
        </w:numPr>
        <w:rPr>
          <w:rFonts w:ascii="Proxima Nova Lt" w:hAnsi="Proxima Nova Lt" w:cs="Times New Roman"/>
          <w:sz w:val="24"/>
          <w:szCs w:val="24"/>
        </w:rPr>
      </w:pPr>
      <w:r w:rsidRPr="006616FB">
        <w:rPr>
          <w:rFonts w:ascii="Proxima Nova Lt" w:hAnsi="Proxima Nova Lt" w:cs="Times New Roman"/>
          <w:b/>
          <w:sz w:val="24"/>
          <w:szCs w:val="24"/>
        </w:rPr>
        <w:t>Direct Teaching Clock Hours</w:t>
      </w:r>
      <w:r w:rsidR="00435B73" w:rsidRPr="006616FB">
        <w:rPr>
          <w:rFonts w:ascii="Proxima Nova Lt" w:hAnsi="Proxima Nova Lt" w:cs="Times New Roman"/>
          <w:b/>
          <w:sz w:val="24"/>
          <w:szCs w:val="24"/>
        </w:rPr>
        <w:t xml:space="preserve">: </w:t>
      </w:r>
      <w:r w:rsidR="00435B73" w:rsidRPr="006616FB">
        <w:rPr>
          <w:rFonts w:ascii="Proxima Nova Lt" w:hAnsi="Proxima Nova Lt" w:cs="Times New Roman"/>
          <w:sz w:val="24"/>
          <w:szCs w:val="24"/>
        </w:rPr>
        <w:t xml:space="preserve">Interns are responsible for completing 150 clock hours </w:t>
      </w:r>
      <w:r w:rsidRPr="006616FB">
        <w:rPr>
          <w:rFonts w:ascii="Proxima Nova Lt" w:hAnsi="Proxima Nova Lt" w:cs="Times New Roman"/>
          <w:sz w:val="24"/>
          <w:szCs w:val="24"/>
        </w:rPr>
        <w:t xml:space="preserve">in direct teaching </w:t>
      </w:r>
      <w:r w:rsidR="00435B73" w:rsidRPr="006616FB">
        <w:rPr>
          <w:rFonts w:ascii="Proxima Nova Lt" w:hAnsi="Proxima Nova Lt" w:cs="Times New Roman"/>
          <w:sz w:val="24"/>
          <w:szCs w:val="24"/>
        </w:rPr>
        <w:t>du</w:t>
      </w:r>
      <w:r w:rsidRPr="006616FB">
        <w:rPr>
          <w:rFonts w:ascii="Proxima Nova Lt" w:hAnsi="Proxima Nova Lt" w:cs="Times New Roman"/>
          <w:sz w:val="24"/>
          <w:szCs w:val="24"/>
        </w:rPr>
        <w:t xml:space="preserve">ring their full-time internship for licensure.  Direct teaching is when the teacher candidate is actively engaged in providing instruction to students.  This can be 1-on-1, small group, or large group. </w:t>
      </w:r>
    </w:p>
    <w:p w14:paraId="2E05C296" w14:textId="77777777" w:rsidR="00963340" w:rsidRPr="006616FB" w:rsidRDefault="00963340" w:rsidP="00AC196F">
      <w:pPr>
        <w:rPr>
          <w:rFonts w:ascii="Proxima Nova Lt" w:hAnsi="Proxima Nova Lt" w:cs="Times New Roman"/>
          <w:b/>
          <w:sz w:val="24"/>
          <w:szCs w:val="24"/>
        </w:rPr>
      </w:pPr>
    </w:p>
    <w:p w14:paraId="7A00E993" w14:textId="62F00BE9" w:rsidR="001E1462" w:rsidRPr="006616FB" w:rsidRDefault="001E1462" w:rsidP="00AC196F">
      <w:pPr>
        <w:rPr>
          <w:rFonts w:ascii="Proxima Nova Lt" w:hAnsi="Proxima Nova Lt" w:cs="Times New Roman"/>
          <w:i/>
          <w:sz w:val="24"/>
          <w:szCs w:val="24"/>
        </w:rPr>
      </w:pPr>
      <w:r w:rsidRPr="006616FB">
        <w:rPr>
          <w:rFonts w:ascii="Proxima Nova Lt" w:hAnsi="Proxima Nova Lt" w:cs="Times New Roman"/>
          <w:b/>
          <w:sz w:val="24"/>
          <w:szCs w:val="24"/>
        </w:rPr>
        <w:t xml:space="preserve">Clinical Practice: </w:t>
      </w:r>
      <w:r w:rsidRPr="006616FB">
        <w:rPr>
          <w:rFonts w:ascii="Proxima Nova Lt" w:hAnsi="Proxima Nova Lt" w:cs="Times New Roman"/>
          <w:sz w:val="24"/>
          <w:szCs w:val="24"/>
        </w:rPr>
        <w:t xml:space="preserve">Teacher candidates’ work in authentic educational settings and engagement in the pedagogical work of the profession of teaching, closely integrated with educator preparation course work and supposed by a formal school-university partnership.  A specific form of what is traditionally known as field work. </w:t>
      </w:r>
      <w:r w:rsidRPr="006616FB">
        <w:rPr>
          <w:rFonts w:ascii="Proxima Nova Lt" w:hAnsi="Proxima Nova Lt" w:cs="Times New Roman"/>
          <w:i/>
          <w:sz w:val="24"/>
          <w:szCs w:val="24"/>
        </w:rPr>
        <w:t>CAEP</w:t>
      </w:r>
    </w:p>
    <w:p w14:paraId="100DB154" w14:textId="1A9A9C30" w:rsidR="001E1462" w:rsidRPr="006616FB" w:rsidRDefault="001E1462" w:rsidP="00764A87">
      <w:pPr>
        <w:pStyle w:val="ListParagraph"/>
        <w:numPr>
          <w:ilvl w:val="0"/>
          <w:numId w:val="28"/>
        </w:numPr>
        <w:rPr>
          <w:rFonts w:ascii="Proxima Nova Lt" w:hAnsi="Proxima Nova Lt" w:cs="Times New Roman"/>
          <w:i/>
          <w:sz w:val="24"/>
          <w:szCs w:val="24"/>
        </w:rPr>
      </w:pPr>
      <w:r w:rsidRPr="006616FB">
        <w:rPr>
          <w:rFonts w:ascii="Proxima Nova Lt" w:hAnsi="Proxima Nova Lt" w:cs="Times New Roman"/>
          <w:b/>
          <w:sz w:val="24"/>
          <w:szCs w:val="24"/>
        </w:rPr>
        <w:t>Field Experiences:</w:t>
      </w:r>
      <w:r w:rsidRPr="006616FB">
        <w:rPr>
          <w:rFonts w:ascii="Proxima Nova Lt" w:hAnsi="Proxima Nova Lt" w:cs="Times New Roman"/>
          <w:sz w:val="24"/>
          <w:szCs w:val="24"/>
        </w:rPr>
        <w:t xml:space="preserve"> See definitions for clinical practice and clinical internship. </w:t>
      </w:r>
      <w:r w:rsidRPr="006616FB">
        <w:rPr>
          <w:rFonts w:ascii="Proxima Nova Lt" w:hAnsi="Proxima Nova Lt" w:cs="Times New Roman"/>
          <w:i/>
          <w:sz w:val="24"/>
          <w:szCs w:val="24"/>
        </w:rPr>
        <w:t>CAEP</w:t>
      </w:r>
    </w:p>
    <w:p w14:paraId="59B4AD39" w14:textId="37D98CFB" w:rsidR="001E1462" w:rsidRPr="006616FB" w:rsidRDefault="001E1462" w:rsidP="001E1462">
      <w:pPr>
        <w:rPr>
          <w:rFonts w:ascii="Proxima Nova Lt" w:hAnsi="Proxima Nova Lt" w:cs="Times New Roman"/>
          <w:sz w:val="24"/>
          <w:szCs w:val="24"/>
        </w:rPr>
      </w:pPr>
    </w:p>
    <w:p w14:paraId="2588FB27" w14:textId="2947FCF5" w:rsidR="000378D4" w:rsidRPr="006616FB" w:rsidRDefault="00D16C2C" w:rsidP="000378D4">
      <w:pPr>
        <w:rPr>
          <w:rFonts w:ascii="Proxima Nova Lt" w:hAnsi="Proxima Nova Lt" w:cs="Times New Roman"/>
          <w:sz w:val="24"/>
          <w:szCs w:val="24"/>
        </w:rPr>
      </w:pPr>
      <w:r w:rsidRPr="006616FB">
        <w:rPr>
          <w:rFonts w:ascii="Proxima Nova Lt" w:hAnsi="Proxima Nova Lt" w:cs="Times New Roman"/>
          <w:b/>
          <w:sz w:val="24"/>
          <w:szCs w:val="24"/>
        </w:rPr>
        <w:lastRenderedPageBreak/>
        <w:t>Undergraduate Initial Licensure Students</w:t>
      </w:r>
      <w:r w:rsidRPr="006616FB">
        <w:rPr>
          <w:rFonts w:ascii="Proxima Nova Lt" w:hAnsi="Proxima Nova Lt" w:cs="Times New Roman"/>
          <w:sz w:val="24"/>
          <w:szCs w:val="24"/>
        </w:rPr>
        <w:t>:</w:t>
      </w:r>
      <w:r w:rsidR="002B7498" w:rsidRPr="006616FB">
        <w:rPr>
          <w:rFonts w:ascii="Proxima Nova Lt" w:hAnsi="Proxima Nova Lt" w:cs="Times New Roman"/>
          <w:sz w:val="24"/>
          <w:szCs w:val="24"/>
        </w:rPr>
        <w:t xml:space="preserve"> Teacher candidates working on their initial teacher licensure and a degree during their undergraduate years</w:t>
      </w:r>
      <w:r w:rsidRPr="006616FB">
        <w:rPr>
          <w:rFonts w:ascii="Proxima Nova Lt" w:hAnsi="Proxima Nova Lt" w:cs="Times New Roman"/>
          <w:sz w:val="24"/>
          <w:szCs w:val="24"/>
        </w:rPr>
        <w:t xml:space="preserve">.  The Undergraduate Initial Licensure pathways include a B.S.Ed. in Elementary Education with a major in education, and programs in secondary, PK12, or special education.  </w:t>
      </w:r>
      <w:r w:rsidR="000378D4" w:rsidRPr="006616FB">
        <w:rPr>
          <w:rFonts w:ascii="Proxima Nova Lt" w:hAnsi="Proxima Nova Lt" w:cs="Times New Roman"/>
          <w:sz w:val="24"/>
          <w:szCs w:val="24"/>
        </w:rPr>
        <w:t>The student internship will be the last clinical experience and will be full-time.</w:t>
      </w:r>
    </w:p>
    <w:p w14:paraId="75B7C79F" w14:textId="77777777" w:rsidR="00D16C2C" w:rsidRPr="006616FB" w:rsidRDefault="00D16C2C" w:rsidP="001E1462">
      <w:pPr>
        <w:rPr>
          <w:rFonts w:ascii="Proxima Nova Lt" w:hAnsi="Proxima Nova Lt" w:cs="Times New Roman"/>
          <w:sz w:val="24"/>
          <w:szCs w:val="24"/>
        </w:rPr>
      </w:pPr>
    </w:p>
    <w:p w14:paraId="03663888" w14:textId="660BEB15" w:rsidR="001E1462" w:rsidRPr="006616FB" w:rsidRDefault="001E1462" w:rsidP="00AC196F">
      <w:pPr>
        <w:rPr>
          <w:rFonts w:ascii="Proxima Nova Lt" w:hAnsi="Proxima Nova Lt" w:cs="Times New Roman"/>
          <w:sz w:val="24"/>
          <w:szCs w:val="24"/>
        </w:rPr>
      </w:pPr>
      <w:r w:rsidRPr="006616FB">
        <w:rPr>
          <w:rFonts w:ascii="Proxima Nova Lt" w:hAnsi="Proxima Nova Lt" w:cs="Times New Roman"/>
          <w:b/>
          <w:sz w:val="24"/>
          <w:szCs w:val="24"/>
        </w:rPr>
        <w:t>Post-Bac Students</w:t>
      </w:r>
      <w:r w:rsidRPr="006616FB">
        <w:rPr>
          <w:rFonts w:ascii="Proxima Nova Lt" w:hAnsi="Proxima Nova Lt" w:cs="Times New Roman"/>
          <w:sz w:val="24"/>
          <w:szCs w:val="24"/>
        </w:rPr>
        <w:t>:  Teacher candidates or practicing teachers who have already received a bachelor’s degree.  They are taking courses, mostly at night, for a Master of Education and/or licensure in their endorsement area.  If seeking licensure through UMW, their internship is a one semester, full time internship.</w:t>
      </w:r>
    </w:p>
    <w:p w14:paraId="72468427" w14:textId="1648D238" w:rsidR="00215FA9" w:rsidRPr="006616FB" w:rsidRDefault="00215FA9" w:rsidP="00AC196F">
      <w:pPr>
        <w:rPr>
          <w:rFonts w:ascii="Proxima Nova Lt" w:hAnsi="Proxima Nova Lt" w:cs="Times New Roman"/>
          <w:sz w:val="24"/>
          <w:szCs w:val="24"/>
        </w:rPr>
      </w:pPr>
    </w:p>
    <w:p w14:paraId="02B5602D" w14:textId="0CDC47D1" w:rsidR="00215FA9" w:rsidRPr="006616FB" w:rsidRDefault="00215FA9" w:rsidP="00AC196F">
      <w:pPr>
        <w:rPr>
          <w:rFonts w:ascii="Proxima Nova Lt" w:hAnsi="Proxima Nova Lt" w:cs="Times New Roman"/>
          <w:sz w:val="24"/>
          <w:szCs w:val="24"/>
        </w:rPr>
      </w:pPr>
      <w:r w:rsidRPr="006616FB">
        <w:rPr>
          <w:rFonts w:ascii="Proxima Nova Lt" w:hAnsi="Proxima Nova Lt" w:cs="Times New Roman"/>
          <w:b/>
          <w:bCs/>
          <w:sz w:val="24"/>
          <w:szCs w:val="24"/>
        </w:rPr>
        <w:t xml:space="preserve">Teacher Apprentice Paraprofessionals (TAPs): </w:t>
      </w:r>
      <w:r w:rsidRPr="006616FB">
        <w:rPr>
          <w:rFonts w:ascii="Proxima Nova Lt" w:hAnsi="Proxima Nova Lt" w:cs="Times New Roman"/>
          <w:sz w:val="24"/>
          <w:szCs w:val="24"/>
        </w:rPr>
        <w:t xml:space="preserve"> Students who are in the Apprentice Program. This program requires students to be employed by a school division as a TAP. They receive on-the-job training through an assigned mentor while receiving Related-Instruction from COE. </w:t>
      </w:r>
    </w:p>
    <w:p w14:paraId="03935E33" w14:textId="77777777" w:rsidR="001E1462" w:rsidRPr="006616FB" w:rsidRDefault="001E1462" w:rsidP="001E1462">
      <w:pPr>
        <w:rPr>
          <w:rFonts w:ascii="Proxima Nova Lt" w:hAnsi="Proxima Nova Lt" w:cs="Times New Roman"/>
          <w:sz w:val="24"/>
          <w:szCs w:val="24"/>
        </w:rPr>
      </w:pPr>
    </w:p>
    <w:p w14:paraId="4791851F" w14:textId="79BBE202" w:rsidR="001E1462" w:rsidRPr="006616FB" w:rsidRDefault="001E1462" w:rsidP="00AC196F">
      <w:pPr>
        <w:rPr>
          <w:rFonts w:ascii="Proxima Nova Lt" w:hAnsi="Proxima Nova Lt" w:cs="Times New Roman"/>
          <w:sz w:val="24"/>
          <w:szCs w:val="24"/>
        </w:rPr>
      </w:pPr>
      <w:r w:rsidRPr="006616FB">
        <w:rPr>
          <w:rFonts w:ascii="Proxima Nova Lt" w:hAnsi="Proxima Nova Lt" w:cs="Times New Roman"/>
          <w:b/>
          <w:sz w:val="24"/>
          <w:szCs w:val="24"/>
        </w:rPr>
        <w:t>University Supervisor</w:t>
      </w:r>
      <w:r w:rsidRPr="006616FB">
        <w:rPr>
          <w:rFonts w:ascii="Proxima Nova Lt" w:hAnsi="Proxima Nova Lt" w:cs="Times New Roman"/>
          <w:sz w:val="24"/>
          <w:szCs w:val="24"/>
        </w:rPr>
        <w:t>: a member of the UMW faculty who oversees Interns in their school placements, works with the mentor teachers toward the Intern’s professional development, and assumes all academic responsibilities including monitoring the Intern’s progress, discussing the Intern’s work and progress with the mentor teacher, assisting and advising the Intern as needed, and assigning grades.</w:t>
      </w:r>
    </w:p>
    <w:p w14:paraId="34ACD1C0" w14:textId="77777777" w:rsidR="001E1462" w:rsidRPr="006616FB" w:rsidRDefault="001E1462" w:rsidP="001E1462">
      <w:pPr>
        <w:rPr>
          <w:rFonts w:ascii="Proxima Nova Lt" w:hAnsi="Proxima Nova Lt" w:cs="Times New Roman"/>
          <w:sz w:val="24"/>
          <w:szCs w:val="24"/>
        </w:rPr>
      </w:pPr>
    </w:p>
    <w:p w14:paraId="64F78445" w14:textId="326A1367" w:rsidR="001E1462" w:rsidRPr="006616FB" w:rsidRDefault="001E1462" w:rsidP="00AC196F">
      <w:pPr>
        <w:rPr>
          <w:rFonts w:ascii="Proxima Nova Lt" w:hAnsi="Proxima Nova Lt" w:cs="Times"/>
          <w:i/>
          <w:sz w:val="24"/>
          <w:szCs w:val="24"/>
        </w:rPr>
      </w:pPr>
      <w:r w:rsidRPr="006616FB">
        <w:rPr>
          <w:rFonts w:ascii="Proxima Nova Lt" w:hAnsi="Proxima Nova Lt" w:cs="Times New Roman"/>
          <w:b/>
          <w:sz w:val="24"/>
          <w:szCs w:val="24"/>
        </w:rPr>
        <w:t xml:space="preserve">Provisional </w:t>
      </w:r>
      <w:r w:rsidRPr="006616FB">
        <w:rPr>
          <w:rFonts w:ascii="Proxima Nova Lt" w:hAnsi="Proxima Nova Lt" w:cs="Times"/>
          <w:b/>
          <w:sz w:val="24"/>
          <w:szCs w:val="24"/>
        </w:rPr>
        <w:t xml:space="preserve">License: </w:t>
      </w:r>
      <w:r w:rsidRPr="006616FB">
        <w:rPr>
          <w:rFonts w:ascii="Proxima Nova Lt" w:hAnsi="Proxima Nova Lt" w:cs="Times"/>
          <w:sz w:val="24"/>
          <w:szCs w:val="24"/>
        </w:rPr>
        <w:t xml:space="preserve">a nonrenewable license valid for a specified period of time not to exceed three years issued to an individual who has allowable deficiencies for full licensure as set forth in this chapter. The individual shall have </w:t>
      </w:r>
      <w:r w:rsidR="00215FA9" w:rsidRPr="006616FB">
        <w:rPr>
          <w:rFonts w:ascii="Proxima Nova Lt" w:hAnsi="Proxima Nova Lt" w:cs="Times"/>
          <w:sz w:val="24"/>
          <w:szCs w:val="24"/>
        </w:rPr>
        <w:t xml:space="preserve">at least </w:t>
      </w:r>
      <w:r w:rsidRPr="006616FB">
        <w:rPr>
          <w:rFonts w:ascii="Proxima Nova Lt" w:hAnsi="Proxima Nova Lt" w:cs="Times"/>
          <w:sz w:val="24"/>
          <w:szCs w:val="24"/>
        </w:rPr>
        <w:t xml:space="preserve">earned </w:t>
      </w:r>
      <w:r w:rsidR="00215FA9" w:rsidRPr="006616FB">
        <w:rPr>
          <w:rFonts w:ascii="Proxima Nova Lt" w:hAnsi="Proxima Nova Lt" w:cs="Times"/>
          <w:sz w:val="24"/>
          <w:szCs w:val="24"/>
        </w:rPr>
        <w:t xml:space="preserve">a </w:t>
      </w:r>
      <w:r w:rsidRPr="006616FB">
        <w:rPr>
          <w:rFonts w:ascii="Proxima Nova Lt" w:hAnsi="Proxima Nova Lt" w:cs="Times"/>
          <w:sz w:val="24"/>
          <w:szCs w:val="24"/>
        </w:rPr>
        <w:t xml:space="preserve">baccalaureate degree from a regionally accredited college or university, with the exception of those individuals seeking the Technical Professional License. The Provisional License will be issued for a three-year validity period, with the exception of the Provisional (Career Switcher) License that will be initially issued for a one-year validity period and Teach </w:t>
      </w:r>
      <w:proofErr w:type="gramStart"/>
      <w:r w:rsidRPr="006616FB">
        <w:rPr>
          <w:rFonts w:ascii="Proxima Nova Lt" w:hAnsi="Proxima Nova Lt" w:cs="Times"/>
          <w:sz w:val="24"/>
          <w:szCs w:val="24"/>
        </w:rPr>
        <w:t>For</w:t>
      </w:r>
      <w:proofErr w:type="gramEnd"/>
      <w:r w:rsidRPr="006616FB">
        <w:rPr>
          <w:rFonts w:ascii="Proxima Nova Lt" w:hAnsi="Proxima Nova Lt" w:cs="Times"/>
          <w:sz w:val="24"/>
          <w:szCs w:val="24"/>
        </w:rPr>
        <w:t xml:space="preserve"> America Provisional License that will be initially issued for a two-year validity period. Individuals shall complete all requirements for licensure, including passing all licensure assessments, for a renewable license within the validity period of the Provisional License.  Once working on a Provisional License, UMW is no longer responsible for applying to your license. </w:t>
      </w:r>
      <w:r w:rsidRPr="006616FB">
        <w:rPr>
          <w:rFonts w:ascii="Proxima Nova Lt" w:hAnsi="Proxima Nova Lt" w:cs="Times"/>
          <w:i/>
          <w:sz w:val="24"/>
          <w:szCs w:val="24"/>
        </w:rPr>
        <w:t xml:space="preserve">Virginia Law, law.lis.virginia.gov </w:t>
      </w:r>
    </w:p>
    <w:p w14:paraId="069A3CE3" w14:textId="77777777" w:rsidR="001E1462" w:rsidRPr="006616FB" w:rsidRDefault="001E1462" w:rsidP="001E1462">
      <w:pPr>
        <w:rPr>
          <w:rFonts w:ascii="Proxima Nova Lt" w:hAnsi="Proxima Nova Lt" w:cs="Times"/>
          <w:i/>
          <w:sz w:val="24"/>
          <w:szCs w:val="24"/>
        </w:rPr>
      </w:pPr>
    </w:p>
    <w:p w14:paraId="661E8091" w14:textId="41320F65" w:rsidR="001E1462" w:rsidRPr="006616FB" w:rsidRDefault="001E1462" w:rsidP="00AC196F">
      <w:pPr>
        <w:rPr>
          <w:rFonts w:ascii="Proxima Nova Lt" w:hAnsi="Proxima Nova Lt" w:cs="Times"/>
          <w:sz w:val="24"/>
          <w:szCs w:val="24"/>
        </w:rPr>
      </w:pPr>
      <w:r w:rsidRPr="006616FB">
        <w:rPr>
          <w:rFonts w:ascii="Proxima Nova Lt" w:hAnsi="Proxima Nova Lt" w:cs="Times"/>
          <w:b/>
          <w:sz w:val="24"/>
          <w:szCs w:val="24"/>
        </w:rPr>
        <w:t>Postgraduate Professional License</w:t>
      </w:r>
      <w:r w:rsidRPr="006616FB">
        <w:rPr>
          <w:rFonts w:ascii="Proxima Nova Lt" w:hAnsi="Proxima Nova Lt" w:cs="Times"/>
          <w:sz w:val="24"/>
          <w:szCs w:val="24"/>
        </w:rPr>
        <w:t xml:space="preserve">: means a </w:t>
      </w:r>
      <w:r w:rsidR="00D16C2C" w:rsidRPr="006616FB">
        <w:rPr>
          <w:rFonts w:ascii="Proxima Nova Lt" w:hAnsi="Proxima Nova Lt" w:cs="Times"/>
          <w:sz w:val="24"/>
          <w:szCs w:val="24"/>
        </w:rPr>
        <w:t>ten</w:t>
      </w:r>
      <w:r w:rsidRPr="006616FB">
        <w:rPr>
          <w:rFonts w:ascii="Proxima Nova Lt" w:hAnsi="Proxima Nova Lt" w:cs="Times"/>
          <w:sz w:val="24"/>
          <w:szCs w:val="24"/>
        </w:rPr>
        <w:t>-year, renewable license available to an individual who has qualified for the Collegiate Professional License and who holds an appropriate earned graduate degree from a regionally accredited college or university.</w:t>
      </w:r>
      <w:r w:rsidRPr="006616FB">
        <w:rPr>
          <w:rFonts w:ascii="Proxima Nova Lt" w:hAnsi="Proxima Nova Lt" w:cs="Times"/>
          <w:i/>
          <w:sz w:val="24"/>
          <w:szCs w:val="24"/>
        </w:rPr>
        <w:t xml:space="preserve"> Virginia Law, law.lis.virginia.gov</w:t>
      </w:r>
    </w:p>
    <w:p w14:paraId="6B8D960E" w14:textId="45186C6B" w:rsidR="002C60B4" w:rsidRPr="006616FB" w:rsidRDefault="002C60B4" w:rsidP="002C60B4">
      <w:pPr>
        <w:spacing w:line="240" w:lineRule="auto"/>
        <w:rPr>
          <w:rFonts w:ascii="Proxima Nova Lt" w:hAnsi="Proxima Nova Lt" w:cs="Times New Roman"/>
          <w:color w:val="auto"/>
          <w:sz w:val="24"/>
          <w:szCs w:val="24"/>
        </w:rPr>
      </w:pPr>
    </w:p>
    <w:p w14:paraId="543D925A" w14:textId="57F57402" w:rsidR="006F7EEA" w:rsidRPr="00D16C2C" w:rsidRDefault="00D16C2C">
      <w:pPr>
        <w:spacing w:line="240" w:lineRule="auto"/>
        <w:rPr>
          <w:rFonts w:ascii="Times New Roman" w:hAnsi="Times New Roman" w:cs="Times New Roman"/>
          <w:i/>
          <w:color w:val="auto"/>
          <w:sz w:val="24"/>
          <w:szCs w:val="24"/>
        </w:rPr>
      </w:pPr>
      <w:r w:rsidRPr="006616FB">
        <w:rPr>
          <w:rFonts w:ascii="Proxima Nova Lt" w:hAnsi="Proxima Nova Lt" w:cs="Times New Roman"/>
          <w:b/>
          <w:color w:val="auto"/>
          <w:sz w:val="24"/>
          <w:szCs w:val="24"/>
        </w:rPr>
        <w:t xml:space="preserve">Collegiate Professional License: </w:t>
      </w:r>
      <w:r w:rsidRPr="006616FB">
        <w:rPr>
          <w:rFonts w:ascii="Proxima Nova Lt" w:hAnsi="Proxima Nova Lt" w:cs="Times New Roman"/>
          <w:color w:val="auto"/>
          <w:sz w:val="24"/>
          <w:szCs w:val="24"/>
        </w:rPr>
        <w:t xml:space="preserve">means a ten-year, renewable license available to an individual who has satisfied all requirements for licensure, including an earned baccalaureate degree from a regionally accredited college or university and the professional teacher’s assessments prescribed by the VA Board of Education. </w:t>
      </w:r>
      <w:r w:rsidRPr="006616FB">
        <w:rPr>
          <w:rFonts w:ascii="Proxima Nova Lt" w:hAnsi="Proxima Nova Lt" w:cs="Times New Roman"/>
          <w:i/>
          <w:color w:val="auto"/>
          <w:sz w:val="24"/>
          <w:szCs w:val="24"/>
        </w:rPr>
        <w:t>Virginia Law, law.lis.virginia.gov</w:t>
      </w:r>
      <w:r>
        <w:rPr>
          <w:rFonts w:ascii="Times New Roman" w:hAnsi="Times New Roman" w:cs="Times New Roman"/>
          <w:i/>
          <w:color w:val="auto"/>
          <w:sz w:val="24"/>
          <w:szCs w:val="24"/>
        </w:rPr>
        <w:t xml:space="preserve"> </w:t>
      </w:r>
      <w:r w:rsidR="006F7EEA">
        <w:rPr>
          <w:rFonts w:ascii="Times New Roman" w:hAnsi="Times New Roman" w:cs="Times New Roman"/>
          <w:b/>
          <w:sz w:val="32"/>
          <w:szCs w:val="32"/>
        </w:rPr>
        <w:br w:type="page"/>
      </w:r>
    </w:p>
    <w:p w14:paraId="7CD20359" w14:textId="7B9D150D" w:rsidR="001E1462" w:rsidRPr="00ED0AEA" w:rsidRDefault="001E1462" w:rsidP="00ED0AEA">
      <w:pPr>
        <w:pStyle w:val="Heading2"/>
        <w:rPr>
          <w:rFonts w:ascii="Stroma Medium" w:hAnsi="Stroma Medium"/>
          <w:b/>
          <w:bCs/>
          <w:color w:val="auto"/>
          <w:sz w:val="32"/>
          <w:szCs w:val="32"/>
        </w:rPr>
      </w:pPr>
      <w:bookmarkStart w:id="1" w:name="Introduction"/>
      <w:r w:rsidRPr="00ED0AEA">
        <w:rPr>
          <w:rFonts w:ascii="Stroma Medium" w:hAnsi="Stroma Medium"/>
          <w:b/>
          <w:bCs/>
          <w:color w:val="auto"/>
          <w:sz w:val="32"/>
          <w:szCs w:val="32"/>
        </w:rPr>
        <w:lastRenderedPageBreak/>
        <w:t>Introduction</w:t>
      </w:r>
    </w:p>
    <w:bookmarkEnd w:id="1"/>
    <w:p w14:paraId="1B3AD1B4" w14:textId="03870E48" w:rsidR="001E1462" w:rsidRPr="001E1462" w:rsidRDefault="001E1462" w:rsidP="004E1EF5">
      <w:pPr>
        <w:pStyle w:val="CommentText"/>
        <w:contextualSpacing/>
        <w:rPr>
          <w:rFonts w:ascii="Times New Roman" w:hAnsi="Times New Roman" w:cs="Times New Roman"/>
          <w:b/>
          <w:color w:val="auto"/>
          <w:sz w:val="24"/>
          <w:szCs w:val="24"/>
        </w:rPr>
      </w:pPr>
    </w:p>
    <w:p w14:paraId="323D5642" w14:textId="1B2280B7" w:rsidR="006F7EEA" w:rsidRPr="006616FB" w:rsidRDefault="006F7EEA" w:rsidP="006F7EEA">
      <w:pPr>
        <w:spacing w:line="240" w:lineRule="auto"/>
        <w:rPr>
          <w:rFonts w:ascii="Proxima Nova Lt" w:hAnsi="Proxima Nova Lt" w:cs="Times New Roman"/>
          <w:sz w:val="24"/>
          <w:szCs w:val="24"/>
        </w:rPr>
      </w:pPr>
      <w:r w:rsidRPr="006616FB">
        <w:rPr>
          <w:rFonts w:ascii="Proxima Nova Lt" w:hAnsi="Proxima Nova Lt" w:cs="Times New Roman"/>
          <w:sz w:val="24"/>
          <w:szCs w:val="24"/>
        </w:rPr>
        <w:t>The College of Education at the University of Mary Washington prepares educators for the 21st century who are knowledgeable, skilled, collaborative, reflective, and sensitive to diverse learner needs. To accomplish this, we:</w:t>
      </w:r>
    </w:p>
    <w:p w14:paraId="05A69CB0" w14:textId="77777777" w:rsidR="005C0295" w:rsidRPr="006616FB" w:rsidRDefault="006F7EEA" w:rsidP="00764A87">
      <w:pPr>
        <w:pStyle w:val="ListParagraph"/>
        <w:numPr>
          <w:ilvl w:val="0"/>
          <w:numId w:val="66"/>
        </w:numPr>
        <w:spacing w:line="240" w:lineRule="auto"/>
        <w:rPr>
          <w:rFonts w:ascii="Proxima Nova Lt" w:hAnsi="Proxima Nova Lt" w:cs="Times New Roman"/>
          <w:sz w:val="24"/>
          <w:szCs w:val="24"/>
        </w:rPr>
      </w:pPr>
      <w:r w:rsidRPr="006616FB">
        <w:rPr>
          <w:rFonts w:ascii="Proxima Nova Lt" w:hAnsi="Proxima Nova Lt" w:cs="Times New Roman"/>
          <w:sz w:val="24"/>
          <w:szCs w:val="24"/>
        </w:rPr>
        <w:t>are grounded in a strong liberal arts curriculum;</w:t>
      </w:r>
    </w:p>
    <w:p w14:paraId="5CA47405" w14:textId="77777777" w:rsidR="005C0295" w:rsidRPr="006616FB" w:rsidRDefault="006F7EEA" w:rsidP="00764A87">
      <w:pPr>
        <w:pStyle w:val="ListParagraph"/>
        <w:numPr>
          <w:ilvl w:val="0"/>
          <w:numId w:val="66"/>
        </w:numPr>
        <w:spacing w:line="240" w:lineRule="auto"/>
        <w:rPr>
          <w:rFonts w:ascii="Proxima Nova Lt" w:hAnsi="Proxima Nova Lt" w:cs="Times New Roman"/>
          <w:sz w:val="24"/>
          <w:szCs w:val="24"/>
        </w:rPr>
      </w:pPr>
      <w:r w:rsidRPr="006616FB">
        <w:rPr>
          <w:rFonts w:ascii="Proxima Nova Lt" w:hAnsi="Proxima Nova Lt" w:cs="Times New Roman"/>
          <w:sz w:val="24"/>
          <w:szCs w:val="24"/>
        </w:rPr>
        <w:t>emphasize field-based experiences through which students solidify their understanding of the nature of the learner and effective teaching and motivational practices;</w:t>
      </w:r>
    </w:p>
    <w:p w14:paraId="0A557950" w14:textId="77777777" w:rsidR="005C0295" w:rsidRPr="006616FB" w:rsidRDefault="006F7EEA" w:rsidP="00764A87">
      <w:pPr>
        <w:pStyle w:val="ListParagraph"/>
        <w:numPr>
          <w:ilvl w:val="0"/>
          <w:numId w:val="66"/>
        </w:numPr>
        <w:spacing w:line="240" w:lineRule="auto"/>
        <w:rPr>
          <w:rFonts w:ascii="Proxima Nova Lt" w:hAnsi="Proxima Nova Lt" w:cs="Times New Roman"/>
          <w:sz w:val="24"/>
          <w:szCs w:val="24"/>
        </w:rPr>
      </w:pPr>
      <w:r w:rsidRPr="006616FB">
        <w:rPr>
          <w:rFonts w:ascii="Proxima Nova Lt" w:hAnsi="Proxima Nova Lt" w:cs="Times New Roman"/>
          <w:sz w:val="24"/>
          <w:szCs w:val="24"/>
        </w:rPr>
        <w:t>build a diverse community of practice involving strong partnerships among students, faculty, local teachers, and administrators;</w:t>
      </w:r>
    </w:p>
    <w:p w14:paraId="072B171E" w14:textId="77777777" w:rsidR="005C0295" w:rsidRPr="006616FB" w:rsidRDefault="006F7EEA" w:rsidP="00764A87">
      <w:pPr>
        <w:pStyle w:val="ListParagraph"/>
        <w:numPr>
          <w:ilvl w:val="0"/>
          <w:numId w:val="66"/>
        </w:numPr>
        <w:spacing w:line="240" w:lineRule="auto"/>
        <w:rPr>
          <w:rFonts w:ascii="Proxima Nova Lt" w:hAnsi="Proxima Nova Lt" w:cs="Times New Roman"/>
          <w:sz w:val="24"/>
          <w:szCs w:val="24"/>
        </w:rPr>
      </w:pPr>
      <w:r w:rsidRPr="006616FB">
        <w:rPr>
          <w:rFonts w:ascii="Proxima Nova Lt" w:hAnsi="Proxima Nova Lt" w:cs="Times New Roman"/>
          <w:sz w:val="24"/>
          <w:szCs w:val="24"/>
        </w:rPr>
        <w:t>enhance teacher aptitudes for research and critical decision-making and ensure knowledge of learning theories and research-based pedagogy;</w:t>
      </w:r>
    </w:p>
    <w:p w14:paraId="3F396D66" w14:textId="628799FB" w:rsidR="006F7EEA" w:rsidRPr="006616FB" w:rsidRDefault="006F7EEA" w:rsidP="00764A87">
      <w:pPr>
        <w:pStyle w:val="ListParagraph"/>
        <w:numPr>
          <w:ilvl w:val="0"/>
          <w:numId w:val="66"/>
        </w:numPr>
        <w:spacing w:line="240" w:lineRule="auto"/>
        <w:rPr>
          <w:rFonts w:ascii="Proxima Nova Lt" w:hAnsi="Proxima Nova Lt" w:cs="Times New Roman"/>
          <w:sz w:val="24"/>
          <w:szCs w:val="24"/>
        </w:rPr>
      </w:pPr>
      <w:r w:rsidRPr="006616FB">
        <w:rPr>
          <w:rFonts w:ascii="Proxima Nova Lt" w:hAnsi="Proxima Nova Lt" w:cs="Times New Roman"/>
          <w:sz w:val="24"/>
          <w:szCs w:val="24"/>
        </w:rPr>
        <w:t>challenge educators to respond to the changing nature of learning in the 21st century through an emphasis on multi-literacies.</w:t>
      </w:r>
    </w:p>
    <w:p w14:paraId="53C34E25" w14:textId="77777777" w:rsidR="006F7EEA" w:rsidRPr="006616FB" w:rsidRDefault="006F7EEA" w:rsidP="004E1EF5">
      <w:pPr>
        <w:pStyle w:val="CommentText"/>
        <w:contextualSpacing/>
        <w:rPr>
          <w:rFonts w:ascii="Proxima Nova Lt" w:hAnsi="Proxima Nova Lt" w:cs="Times New Roman"/>
          <w:color w:val="auto"/>
          <w:sz w:val="24"/>
          <w:szCs w:val="24"/>
        </w:rPr>
      </w:pPr>
    </w:p>
    <w:p w14:paraId="31C27E1D" w14:textId="1FBA93C2" w:rsidR="002C60B4" w:rsidRPr="006616FB" w:rsidRDefault="002C60B4" w:rsidP="004E1EF5">
      <w:pPr>
        <w:pStyle w:val="CommentText"/>
        <w:contextualSpacing/>
        <w:rPr>
          <w:rFonts w:ascii="Proxima Nova Lt" w:hAnsi="Proxima Nova Lt" w:cs="Times New Roman"/>
          <w:sz w:val="24"/>
          <w:szCs w:val="24"/>
        </w:rPr>
      </w:pPr>
      <w:r w:rsidRPr="006616FB">
        <w:rPr>
          <w:rFonts w:ascii="Proxima Nova Lt" w:hAnsi="Proxima Nova Lt" w:cs="Times New Roman"/>
          <w:color w:val="auto"/>
          <w:sz w:val="24"/>
          <w:szCs w:val="24"/>
        </w:rPr>
        <w:t>At the University of Mary Washington</w:t>
      </w:r>
      <w:r w:rsidR="004E1EF5" w:rsidRPr="006616FB">
        <w:rPr>
          <w:rFonts w:ascii="Proxima Nova Lt" w:hAnsi="Proxima Nova Lt" w:cs="Times New Roman"/>
          <w:color w:val="auto"/>
          <w:sz w:val="24"/>
          <w:szCs w:val="24"/>
        </w:rPr>
        <w:t>,</w:t>
      </w:r>
      <w:r w:rsidRPr="006616FB">
        <w:rPr>
          <w:rFonts w:ascii="Proxima Nova Lt" w:hAnsi="Proxima Nova Lt" w:cs="Times New Roman"/>
          <w:color w:val="auto"/>
          <w:sz w:val="24"/>
          <w:szCs w:val="24"/>
        </w:rPr>
        <w:t xml:space="preserve"> College of Education, students engage in </w:t>
      </w:r>
      <w:proofErr w:type="gramStart"/>
      <w:r w:rsidRPr="006616FB">
        <w:rPr>
          <w:rFonts w:ascii="Proxima Nova Lt" w:hAnsi="Proxima Nova Lt" w:cs="Times New Roman"/>
          <w:color w:val="auto"/>
          <w:sz w:val="24"/>
          <w:szCs w:val="24"/>
        </w:rPr>
        <w:t>field based</w:t>
      </w:r>
      <w:proofErr w:type="gramEnd"/>
      <w:r w:rsidRPr="006616FB">
        <w:rPr>
          <w:rFonts w:ascii="Proxima Nova Lt" w:hAnsi="Proxima Nova Lt" w:cs="Times New Roman"/>
          <w:color w:val="auto"/>
          <w:sz w:val="24"/>
          <w:szCs w:val="24"/>
        </w:rPr>
        <w:t xml:space="preserve"> experiences such as practicum experiences in schools and educational organizations that partner with regional schools, and students do internships in Virginia public elementary, middle and high schools. </w:t>
      </w:r>
      <w:r w:rsidR="00365E0B" w:rsidRPr="006616FB">
        <w:rPr>
          <w:rFonts w:ascii="Proxima Nova Lt" w:hAnsi="Proxima Nova Lt" w:cs="Times New Roman"/>
          <w:sz w:val="24"/>
          <w:szCs w:val="24"/>
        </w:rPr>
        <w:t xml:space="preserve">The student’s field experiences are an essential and core component of our program. The College of Education, “ensures that effective partnerships and high-quality clinical practice are central to the preparation so that candidates develop the knowledge, skills and professional dispositions necessary to demonstrate a positive impact on all P-12 students’ learning and development” (CAEP,2013).  </w:t>
      </w:r>
      <w:r w:rsidRPr="006616FB">
        <w:rPr>
          <w:rFonts w:ascii="Proxima Nova Lt" w:hAnsi="Proxima Nova Lt" w:cs="Times New Roman"/>
          <w:color w:val="auto"/>
          <w:sz w:val="24"/>
          <w:szCs w:val="24"/>
        </w:rPr>
        <w:t xml:space="preserve"> These clinical experiences are often described as the key teacher education components that impact long-term retention in the profession (Darling-Hammond &amp; Sykes, 2004). Additionally, teachers who graduate from programs that include interwoven clinical experiences receive stronger evaluations from supervisors, employers, and researchers and feel more prepared to enter the classroom than other new teachers (Darling-Hammond, 2010).</w:t>
      </w:r>
    </w:p>
    <w:p w14:paraId="0D6CEF16" w14:textId="77777777" w:rsidR="002C60B4" w:rsidRPr="006616FB" w:rsidRDefault="002C60B4" w:rsidP="002C60B4">
      <w:pPr>
        <w:spacing w:line="240" w:lineRule="auto"/>
        <w:rPr>
          <w:rFonts w:ascii="Proxima Nova Lt" w:hAnsi="Proxima Nova Lt" w:cs="Times New Roman"/>
          <w:sz w:val="24"/>
          <w:szCs w:val="24"/>
        </w:rPr>
      </w:pPr>
    </w:p>
    <w:p w14:paraId="271CDC96" w14:textId="03B4F030" w:rsidR="002C60B4" w:rsidRPr="006616FB" w:rsidRDefault="002C60B4" w:rsidP="002C60B4">
      <w:pPr>
        <w:spacing w:line="240" w:lineRule="auto"/>
        <w:rPr>
          <w:rFonts w:ascii="Proxima Nova Lt" w:hAnsi="Proxima Nova Lt" w:cs="Times New Roman"/>
          <w:sz w:val="24"/>
          <w:szCs w:val="24"/>
        </w:rPr>
      </w:pPr>
      <w:r w:rsidRPr="006616FB">
        <w:rPr>
          <w:rFonts w:ascii="Proxima Nova Lt" w:hAnsi="Proxima Nova Lt" w:cs="Times New Roman"/>
          <w:sz w:val="24"/>
          <w:szCs w:val="24"/>
        </w:rPr>
        <w:t xml:space="preserve">This Handbook primarily serves </w:t>
      </w:r>
      <w:r w:rsidR="001E1462" w:rsidRPr="006616FB">
        <w:rPr>
          <w:rFonts w:ascii="Proxima Nova Lt" w:hAnsi="Proxima Nova Lt" w:cs="Times New Roman"/>
          <w:sz w:val="24"/>
          <w:szCs w:val="24"/>
        </w:rPr>
        <w:t>teacher candidates</w:t>
      </w:r>
      <w:r w:rsidRPr="006616FB">
        <w:rPr>
          <w:rFonts w:ascii="Proxima Nova Lt" w:hAnsi="Proxima Nova Lt" w:cs="Times New Roman"/>
          <w:sz w:val="24"/>
          <w:szCs w:val="24"/>
        </w:rPr>
        <w:t xml:space="preserve">, </w:t>
      </w:r>
      <w:r w:rsidR="00D05E98" w:rsidRPr="006616FB">
        <w:rPr>
          <w:rFonts w:ascii="Proxima Nova Lt" w:hAnsi="Proxima Nova Lt" w:cs="Times New Roman"/>
          <w:sz w:val="24"/>
          <w:szCs w:val="24"/>
        </w:rPr>
        <w:t>student I</w:t>
      </w:r>
      <w:r w:rsidR="00D34842" w:rsidRPr="006616FB">
        <w:rPr>
          <w:rFonts w:ascii="Proxima Nova Lt" w:hAnsi="Proxima Nova Lt" w:cs="Times New Roman"/>
          <w:sz w:val="24"/>
          <w:szCs w:val="24"/>
        </w:rPr>
        <w:t>nterns</w:t>
      </w:r>
      <w:r w:rsidRPr="006616FB">
        <w:rPr>
          <w:rFonts w:ascii="Proxima Nova Lt" w:hAnsi="Proxima Nova Lt" w:cs="Times New Roman"/>
          <w:sz w:val="24"/>
          <w:szCs w:val="24"/>
        </w:rPr>
        <w:t xml:space="preserve">, University supervisors, mentor teachers, and school personnel in planning for clinical experiences. Included are procedures regarding clinical experiences, such as practicum placements and internships (student teaching), college-wide assessment tools, and communication structures. Also included are the responsibilities and roles of the student </w:t>
      </w:r>
      <w:r w:rsidR="00D05E98" w:rsidRPr="006616FB">
        <w:rPr>
          <w:rFonts w:ascii="Proxima Nova Lt" w:hAnsi="Proxima Nova Lt" w:cs="Times New Roman"/>
          <w:sz w:val="24"/>
          <w:szCs w:val="24"/>
        </w:rPr>
        <w:t>I</w:t>
      </w:r>
      <w:r w:rsidR="00D34842" w:rsidRPr="006616FB">
        <w:rPr>
          <w:rFonts w:ascii="Proxima Nova Lt" w:hAnsi="Proxima Nova Lt" w:cs="Times New Roman"/>
          <w:sz w:val="24"/>
          <w:szCs w:val="24"/>
        </w:rPr>
        <w:t>ntern</w:t>
      </w:r>
      <w:r w:rsidRPr="006616FB">
        <w:rPr>
          <w:rFonts w:ascii="Proxima Nova Lt" w:hAnsi="Proxima Nova Lt" w:cs="Times New Roman"/>
          <w:sz w:val="24"/>
          <w:szCs w:val="24"/>
        </w:rPr>
        <w:t>, the mentor teacher, and the university supervisor. This handbook supplements the program-specific guidelines established within each licensure program.</w:t>
      </w:r>
      <w:bookmarkStart w:id="2" w:name="h.1fob9te"/>
      <w:bookmarkEnd w:id="2"/>
    </w:p>
    <w:p w14:paraId="194725CF" w14:textId="77777777" w:rsidR="002C60B4" w:rsidRPr="006616FB" w:rsidRDefault="002C60B4" w:rsidP="002C60B4">
      <w:pPr>
        <w:spacing w:line="240" w:lineRule="auto"/>
        <w:rPr>
          <w:rFonts w:ascii="Proxima Nova Lt" w:hAnsi="Proxima Nova Lt" w:cs="Times New Roman"/>
          <w:sz w:val="24"/>
          <w:szCs w:val="24"/>
        </w:rPr>
      </w:pPr>
    </w:p>
    <w:p w14:paraId="59823C55"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Contact Information</w:t>
      </w:r>
    </w:p>
    <w:p w14:paraId="74516351" w14:textId="77777777" w:rsidR="002C60B4" w:rsidRPr="006616FB" w:rsidRDefault="002C60B4" w:rsidP="002C60B4">
      <w:pPr>
        <w:spacing w:line="240" w:lineRule="auto"/>
        <w:rPr>
          <w:rFonts w:ascii="Proxima Nova Lt" w:hAnsi="Proxima Nova Lt" w:cs="Times New Roman"/>
          <w:sz w:val="24"/>
          <w:szCs w:val="24"/>
        </w:rPr>
      </w:pPr>
    </w:p>
    <w:p w14:paraId="715BFD7A" w14:textId="17B607FF" w:rsidR="002C60B4" w:rsidRPr="006616FB" w:rsidRDefault="00966A09" w:rsidP="002C60B4">
      <w:pPr>
        <w:spacing w:line="240" w:lineRule="auto"/>
        <w:rPr>
          <w:rFonts w:ascii="Proxima Nova Lt" w:hAnsi="Proxima Nova Lt" w:cs="Times New Roman"/>
          <w:b/>
          <w:sz w:val="24"/>
          <w:szCs w:val="24"/>
        </w:rPr>
      </w:pPr>
      <w:r w:rsidRPr="006616FB">
        <w:rPr>
          <w:rFonts w:ascii="Proxima Nova Lt" w:hAnsi="Proxima Nova Lt" w:cs="Times New Roman"/>
          <w:b/>
          <w:sz w:val="24"/>
          <w:szCs w:val="24"/>
        </w:rPr>
        <w:t>For</w:t>
      </w:r>
      <w:r w:rsidR="002C60B4" w:rsidRPr="006616FB">
        <w:rPr>
          <w:rFonts w:ascii="Proxima Nova Lt" w:hAnsi="Proxima Nova Lt" w:cs="Times New Roman"/>
          <w:b/>
          <w:sz w:val="24"/>
          <w:szCs w:val="24"/>
        </w:rPr>
        <w:t xml:space="preserve"> questions concerning clinical experiences, please contact:</w:t>
      </w:r>
    </w:p>
    <w:p w14:paraId="6EE3DDEB" w14:textId="77777777" w:rsidR="00966A09" w:rsidRPr="006616FB" w:rsidRDefault="00966A09" w:rsidP="002C60B4">
      <w:pPr>
        <w:spacing w:line="240" w:lineRule="auto"/>
        <w:rPr>
          <w:rFonts w:ascii="Proxima Nova Lt" w:hAnsi="Proxima Nova Lt" w:cs="Times New Roman"/>
          <w:sz w:val="24"/>
          <w:szCs w:val="24"/>
        </w:rPr>
      </w:pPr>
    </w:p>
    <w:p w14:paraId="53EF221A" w14:textId="00A376B4" w:rsidR="002018F4" w:rsidRPr="006616FB" w:rsidRDefault="00AD0924" w:rsidP="002C60B4">
      <w:pPr>
        <w:spacing w:line="240" w:lineRule="auto"/>
        <w:rPr>
          <w:rFonts w:ascii="Proxima Nova Lt" w:hAnsi="Proxima Nova Lt" w:cs="Times New Roman"/>
          <w:color w:val="auto"/>
          <w:sz w:val="24"/>
          <w:szCs w:val="24"/>
        </w:rPr>
      </w:pPr>
      <w:r w:rsidRPr="006616FB">
        <w:rPr>
          <w:rFonts w:ascii="Proxima Nova Lt" w:hAnsi="Proxima Nova Lt" w:cs="Times New Roman"/>
          <w:sz w:val="24"/>
          <w:szCs w:val="24"/>
        </w:rPr>
        <w:t>Kristina Peck</w:t>
      </w:r>
      <w:r w:rsidR="00146233" w:rsidRPr="006616FB">
        <w:rPr>
          <w:rFonts w:ascii="Proxima Nova Lt" w:hAnsi="Proxima Nova Lt" w:cs="Times New Roman"/>
          <w:sz w:val="24"/>
          <w:szCs w:val="24"/>
        </w:rPr>
        <w:t>,</w:t>
      </w:r>
      <w:r w:rsidR="002C60B4" w:rsidRPr="006616FB">
        <w:rPr>
          <w:rFonts w:ascii="Proxima Nova Lt" w:hAnsi="Proxima Nova Lt" w:cs="Times New Roman"/>
          <w:sz w:val="24"/>
          <w:szCs w:val="24"/>
        </w:rPr>
        <w:t xml:space="preserve"> Director of Clinical Experiences</w:t>
      </w:r>
      <w:r w:rsidR="00D14782">
        <w:rPr>
          <w:rFonts w:ascii="Proxima Nova Lt" w:hAnsi="Proxima Nova Lt" w:cs="Times New Roman"/>
          <w:sz w:val="24"/>
          <w:szCs w:val="24"/>
        </w:rPr>
        <w:t xml:space="preserve"> and Partnerships</w:t>
      </w:r>
      <w:r w:rsidR="002C60B4" w:rsidRPr="006616FB">
        <w:rPr>
          <w:rFonts w:ascii="Proxima Nova Lt" w:hAnsi="Proxima Nova Lt" w:cs="Times New Roman"/>
          <w:sz w:val="24"/>
          <w:szCs w:val="24"/>
        </w:rPr>
        <w:t xml:space="preserve">; email: </w:t>
      </w:r>
      <w:hyperlink r:id="rId11" w:history="1">
        <w:r w:rsidR="001E1462" w:rsidRPr="006616FB">
          <w:rPr>
            <w:rStyle w:val="Hyperlink"/>
            <w:rFonts w:ascii="Proxima Nova Lt" w:hAnsi="Proxima Nova Lt" w:cs="Times New Roman"/>
            <w:sz w:val="24"/>
            <w:szCs w:val="24"/>
          </w:rPr>
          <w:t>kpeck@umw.edu</w:t>
        </w:r>
      </w:hyperlink>
      <w:r w:rsidR="001E1462" w:rsidRPr="006616FB">
        <w:rPr>
          <w:rFonts w:ascii="Proxima Nova Lt" w:hAnsi="Proxima Nova Lt" w:cs="Times New Roman"/>
          <w:color w:val="1155CC"/>
          <w:sz w:val="24"/>
          <w:szCs w:val="24"/>
          <w:u w:val="single"/>
        </w:rPr>
        <w:t xml:space="preserve">; </w:t>
      </w:r>
      <w:r w:rsidR="00966A09" w:rsidRPr="006616FB">
        <w:rPr>
          <w:rFonts w:ascii="Proxima Nova Lt" w:hAnsi="Proxima Nova Lt" w:cs="Times New Roman"/>
          <w:color w:val="auto"/>
          <w:sz w:val="24"/>
          <w:szCs w:val="24"/>
        </w:rPr>
        <w:t>phone: 540-654-</w:t>
      </w:r>
      <w:r w:rsidR="002C60B4" w:rsidRPr="006616FB">
        <w:rPr>
          <w:rFonts w:ascii="Proxima Nova Lt" w:hAnsi="Proxima Nova Lt" w:cs="Times New Roman"/>
          <w:color w:val="auto"/>
          <w:sz w:val="24"/>
          <w:szCs w:val="24"/>
        </w:rPr>
        <w:t>13</w:t>
      </w:r>
      <w:bookmarkStart w:id="3" w:name="h.3znysh7"/>
      <w:bookmarkEnd w:id="3"/>
      <w:r w:rsidRPr="006616FB">
        <w:rPr>
          <w:rFonts w:ascii="Proxima Nova Lt" w:hAnsi="Proxima Nova Lt" w:cs="Times New Roman"/>
          <w:color w:val="auto"/>
          <w:sz w:val="24"/>
          <w:szCs w:val="24"/>
        </w:rPr>
        <w:t>51</w:t>
      </w:r>
      <w:r w:rsidR="00966A09" w:rsidRPr="006616FB">
        <w:rPr>
          <w:rFonts w:ascii="Proxima Nova Lt" w:hAnsi="Proxima Nova Lt" w:cs="Times New Roman"/>
          <w:color w:val="auto"/>
          <w:sz w:val="24"/>
          <w:szCs w:val="24"/>
        </w:rPr>
        <w:t xml:space="preserve">. </w:t>
      </w:r>
    </w:p>
    <w:p w14:paraId="1368DD60" w14:textId="42070F95" w:rsidR="002018F4" w:rsidRPr="006616FB" w:rsidRDefault="002018F4" w:rsidP="002C60B4">
      <w:pPr>
        <w:spacing w:line="240" w:lineRule="auto"/>
        <w:rPr>
          <w:rFonts w:ascii="Proxima Nova Lt" w:hAnsi="Proxima Nova Lt" w:cs="Times New Roman"/>
          <w:color w:val="auto"/>
          <w:sz w:val="24"/>
          <w:szCs w:val="24"/>
        </w:rPr>
      </w:pPr>
    </w:p>
    <w:p w14:paraId="23ED9AFA" w14:textId="768625C9" w:rsidR="002018F4" w:rsidRPr="006616FB" w:rsidRDefault="00215FA9" w:rsidP="002C60B4">
      <w:pPr>
        <w:spacing w:line="240" w:lineRule="auto"/>
        <w:rPr>
          <w:rFonts w:ascii="Proxima Nova Lt" w:hAnsi="Proxima Nova Lt" w:cs="Times New Roman"/>
          <w:color w:val="auto"/>
          <w:sz w:val="24"/>
          <w:szCs w:val="24"/>
        </w:rPr>
      </w:pPr>
      <w:r w:rsidRPr="006616FB">
        <w:rPr>
          <w:rFonts w:ascii="Proxima Nova Lt" w:hAnsi="Proxima Nova Lt" w:cs="Times New Roman"/>
          <w:color w:val="auto"/>
          <w:sz w:val="24"/>
          <w:szCs w:val="24"/>
        </w:rPr>
        <w:t xml:space="preserve">Laura </w:t>
      </w:r>
      <w:proofErr w:type="spellStart"/>
      <w:r w:rsidRPr="006616FB">
        <w:rPr>
          <w:rFonts w:ascii="Proxima Nova Lt" w:hAnsi="Proxima Nova Lt" w:cs="Times New Roman"/>
          <w:color w:val="auto"/>
          <w:sz w:val="24"/>
          <w:szCs w:val="24"/>
        </w:rPr>
        <w:t>Goll</w:t>
      </w:r>
      <w:proofErr w:type="spellEnd"/>
      <w:r w:rsidR="002018F4" w:rsidRPr="006616FB">
        <w:rPr>
          <w:rFonts w:ascii="Proxima Nova Lt" w:hAnsi="Proxima Nova Lt" w:cs="Times New Roman"/>
          <w:color w:val="auto"/>
          <w:sz w:val="24"/>
          <w:szCs w:val="24"/>
        </w:rPr>
        <w:t>, Associate Director of Assessment and Clinical Experiences; email:</w:t>
      </w:r>
      <w:r w:rsidR="00EA2859">
        <w:rPr>
          <w:rFonts w:ascii="Proxima Nova Lt" w:hAnsi="Proxima Nova Lt" w:cs="Times New Roman"/>
          <w:color w:val="auto"/>
          <w:sz w:val="24"/>
          <w:szCs w:val="24"/>
        </w:rPr>
        <w:t xml:space="preserve"> </w:t>
      </w:r>
      <w:hyperlink r:id="rId12" w:history="1">
        <w:r w:rsidR="00EA2859" w:rsidRPr="007F6578">
          <w:rPr>
            <w:rStyle w:val="Hyperlink"/>
            <w:rFonts w:ascii="Proxima Nova Lt" w:hAnsi="Proxima Nova Lt" w:cs="Times New Roman"/>
            <w:sz w:val="24"/>
            <w:szCs w:val="24"/>
          </w:rPr>
          <w:t>lgoll@umw.edu</w:t>
        </w:r>
      </w:hyperlink>
      <w:r w:rsidR="00EA2859">
        <w:rPr>
          <w:rFonts w:ascii="Proxima Nova Lt" w:hAnsi="Proxima Nova Lt" w:cs="Times New Roman"/>
          <w:color w:val="auto"/>
          <w:sz w:val="24"/>
          <w:szCs w:val="24"/>
        </w:rPr>
        <w:t xml:space="preserve"> </w:t>
      </w:r>
      <w:r w:rsidR="002018F4" w:rsidRPr="006616FB">
        <w:rPr>
          <w:rFonts w:ascii="Proxima Nova Lt" w:hAnsi="Proxima Nova Lt" w:cs="Times New Roman"/>
          <w:color w:val="auto"/>
          <w:sz w:val="24"/>
          <w:szCs w:val="24"/>
        </w:rPr>
        <w:t xml:space="preserve">, phone: </w:t>
      </w:r>
      <w:r w:rsidR="00EA2859">
        <w:rPr>
          <w:rFonts w:ascii="Proxima Nova Lt" w:hAnsi="Proxima Nova Lt" w:cs="Times New Roman"/>
          <w:color w:val="auto"/>
          <w:sz w:val="24"/>
          <w:szCs w:val="24"/>
        </w:rPr>
        <w:t>540-654-2164</w:t>
      </w:r>
    </w:p>
    <w:p w14:paraId="221DDE3F" w14:textId="77777777" w:rsidR="00966A09" w:rsidRPr="006616FB" w:rsidRDefault="00966A09" w:rsidP="002C60B4">
      <w:pPr>
        <w:spacing w:line="240" w:lineRule="auto"/>
        <w:rPr>
          <w:rFonts w:ascii="Proxima Nova Lt" w:hAnsi="Proxima Nova Lt" w:cs="Times New Roman"/>
          <w:color w:val="auto"/>
          <w:sz w:val="24"/>
          <w:szCs w:val="24"/>
        </w:rPr>
      </w:pPr>
    </w:p>
    <w:p w14:paraId="324CC842" w14:textId="6E3DB02F" w:rsidR="00F7630D" w:rsidRPr="006616FB" w:rsidRDefault="005C0295" w:rsidP="00F7630D">
      <w:pPr>
        <w:spacing w:line="240" w:lineRule="auto"/>
        <w:rPr>
          <w:rFonts w:ascii="Proxima Nova Lt" w:hAnsi="Proxima Nova Lt" w:cs="Times New Roman"/>
          <w:sz w:val="24"/>
          <w:szCs w:val="24"/>
        </w:rPr>
      </w:pPr>
      <w:r w:rsidRPr="006616FB">
        <w:rPr>
          <w:rFonts w:ascii="Proxima Nova Lt" w:hAnsi="Proxima Nova Lt" w:cs="Times New Roman"/>
          <w:color w:val="auto"/>
          <w:sz w:val="24"/>
          <w:szCs w:val="24"/>
        </w:rPr>
        <w:t>Forest Clift</w:t>
      </w:r>
      <w:r w:rsidR="00966A09" w:rsidRPr="006616FB">
        <w:rPr>
          <w:rFonts w:ascii="Proxima Nova Lt" w:hAnsi="Proxima Nova Lt" w:cs="Times New Roman"/>
          <w:color w:val="auto"/>
          <w:sz w:val="24"/>
          <w:szCs w:val="24"/>
        </w:rPr>
        <w:t xml:space="preserve">, Administrative Coordinator, email: </w:t>
      </w:r>
      <w:hyperlink r:id="rId13" w:history="1">
        <w:r w:rsidR="00322F66" w:rsidRPr="006616FB">
          <w:rPr>
            <w:rStyle w:val="Hyperlink"/>
            <w:rFonts w:ascii="Proxima Nova Lt" w:hAnsi="Proxima Nova Lt" w:cs="Times New Roman"/>
            <w:sz w:val="24"/>
            <w:szCs w:val="24"/>
          </w:rPr>
          <w:t>fclift@umw.edu</w:t>
        </w:r>
      </w:hyperlink>
      <w:r w:rsidR="001E1462" w:rsidRPr="006616FB">
        <w:rPr>
          <w:rFonts w:ascii="Proxima Nova Lt" w:hAnsi="Proxima Nova Lt" w:cs="Times New Roman"/>
          <w:color w:val="auto"/>
          <w:sz w:val="24"/>
          <w:szCs w:val="24"/>
        </w:rPr>
        <w:t xml:space="preserve"> </w:t>
      </w:r>
      <w:r w:rsidR="00966A09" w:rsidRPr="006616FB">
        <w:rPr>
          <w:rFonts w:ascii="Proxima Nova Lt" w:hAnsi="Proxima Nova Lt" w:cs="Times New Roman"/>
          <w:color w:val="auto"/>
          <w:sz w:val="24"/>
          <w:szCs w:val="24"/>
        </w:rPr>
        <w:t xml:space="preserve">; phone </w:t>
      </w:r>
      <w:r w:rsidR="00966A09" w:rsidRPr="006616FB">
        <w:rPr>
          <w:rFonts w:ascii="Proxima Nova Lt" w:hAnsi="Proxima Nova Lt" w:cs="Times New Roman"/>
          <w:sz w:val="24"/>
          <w:szCs w:val="24"/>
        </w:rPr>
        <w:t>540-</w:t>
      </w:r>
      <w:r w:rsidR="0080064D" w:rsidRPr="006616FB">
        <w:rPr>
          <w:rFonts w:ascii="Proxima Nova Lt" w:hAnsi="Proxima Nova Lt" w:cs="Times New Roman"/>
          <w:sz w:val="24"/>
          <w:szCs w:val="24"/>
        </w:rPr>
        <w:t>654-1290</w:t>
      </w:r>
      <w:r w:rsidR="00966A09" w:rsidRPr="006616FB">
        <w:rPr>
          <w:rFonts w:ascii="Proxima Nova Lt" w:hAnsi="Proxima Nova Lt" w:cs="Times New Roman"/>
          <w:sz w:val="24"/>
          <w:szCs w:val="24"/>
        </w:rPr>
        <w:t>.</w:t>
      </w:r>
    </w:p>
    <w:p w14:paraId="7B5FD33B" w14:textId="77777777" w:rsidR="004531CD" w:rsidRDefault="004531CD" w:rsidP="00F7630D">
      <w:pPr>
        <w:spacing w:line="240" w:lineRule="auto"/>
        <w:rPr>
          <w:rFonts w:ascii="Times New Roman" w:hAnsi="Times New Roman" w:cs="Times New Roman"/>
          <w:b/>
          <w:sz w:val="32"/>
          <w:szCs w:val="32"/>
        </w:rPr>
      </w:pPr>
    </w:p>
    <w:p w14:paraId="7D453E45" w14:textId="77777777" w:rsidR="00865E35" w:rsidRDefault="00865E35">
      <w:pPr>
        <w:spacing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04D9893C" w14:textId="7D022D18" w:rsidR="002C60B4" w:rsidRPr="00ED0AEA" w:rsidRDefault="002C60B4" w:rsidP="00ED0AEA">
      <w:pPr>
        <w:pStyle w:val="Heading2"/>
        <w:rPr>
          <w:rFonts w:ascii="Stroma Medium" w:hAnsi="Stroma Medium"/>
          <w:b/>
          <w:bCs/>
          <w:color w:val="auto"/>
          <w:sz w:val="32"/>
          <w:szCs w:val="32"/>
        </w:rPr>
      </w:pPr>
      <w:bookmarkStart w:id="4" w:name="Student_responsibility_and_account"/>
      <w:r w:rsidRPr="00ED0AEA">
        <w:rPr>
          <w:rFonts w:ascii="Stroma Medium" w:hAnsi="Stroma Medium"/>
          <w:b/>
          <w:bCs/>
          <w:color w:val="auto"/>
          <w:sz w:val="32"/>
          <w:szCs w:val="32"/>
        </w:rPr>
        <w:lastRenderedPageBreak/>
        <w:t>Student Responsibility and Accountability</w:t>
      </w:r>
      <w:bookmarkEnd w:id="4"/>
    </w:p>
    <w:p w14:paraId="200CF447" w14:textId="77777777" w:rsidR="00AB2018" w:rsidRDefault="00AB2018" w:rsidP="002C60B4">
      <w:pPr>
        <w:autoSpaceDE w:val="0"/>
        <w:autoSpaceDN w:val="0"/>
        <w:adjustRightInd w:val="0"/>
        <w:spacing w:line="240" w:lineRule="auto"/>
        <w:rPr>
          <w:rFonts w:ascii="Times New Roman" w:hAnsi="Times New Roman" w:cs="Times New Roman"/>
          <w:b/>
          <w:sz w:val="32"/>
          <w:szCs w:val="32"/>
        </w:rPr>
      </w:pPr>
    </w:p>
    <w:p w14:paraId="4966F627" w14:textId="41C64C37" w:rsidR="002C60B4" w:rsidRPr="006616FB" w:rsidRDefault="00215FA9" w:rsidP="002C60B4">
      <w:pPr>
        <w:autoSpaceDE w:val="0"/>
        <w:autoSpaceDN w:val="0"/>
        <w:adjustRightInd w:val="0"/>
        <w:spacing w:line="240" w:lineRule="auto"/>
        <w:rPr>
          <w:rFonts w:ascii="Proxima Nova Lt" w:hAnsi="Proxima Nova Lt" w:cs="Times New Roman"/>
          <w:sz w:val="24"/>
          <w:szCs w:val="24"/>
        </w:rPr>
      </w:pPr>
      <w:r w:rsidRPr="006616FB">
        <w:rPr>
          <w:rFonts w:ascii="Proxima Nova Lt" w:hAnsi="Proxima Nova Lt" w:cs="Times New Roman"/>
          <w:sz w:val="24"/>
          <w:szCs w:val="24"/>
        </w:rPr>
        <w:t xml:space="preserve">Each student must be aware of all applicable requirements, deadlines, and provisions that may apply for admission, eligibility to continue, and successful completion of College of Education </w:t>
      </w:r>
      <w:proofErr w:type="spellStart"/>
      <w:proofErr w:type="gramStart"/>
      <w:r w:rsidRPr="006616FB">
        <w:rPr>
          <w:rFonts w:ascii="Proxima Nova Lt" w:hAnsi="Proxima Nova Lt" w:cs="Times New Roman"/>
          <w:sz w:val="24"/>
          <w:szCs w:val="24"/>
        </w:rPr>
        <w:t>programs.</w:t>
      </w:r>
      <w:r w:rsidR="002C60B4" w:rsidRPr="006616FB">
        <w:rPr>
          <w:rFonts w:ascii="Proxima Nova Lt" w:hAnsi="Proxima Nova Lt" w:cs="Times New Roman"/>
          <w:sz w:val="24"/>
          <w:szCs w:val="24"/>
        </w:rPr>
        <w:t>The</w:t>
      </w:r>
      <w:proofErr w:type="spellEnd"/>
      <w:proofErr w:type="gramEnd"/>
      <w:r w:rsidR="002C60B4" w:rsidRPr="006616FB">
        <w:rPr>
          <w:rFonts w:ascii="Proxima Nova Lt" w:hAnsi="Proxima Nova Lt" w:cs="Times New Roman"/>
          <w:sz w:val="24"/>
          <w:szCs w:val="24"/>
        </w:rPr>
        <w:t xml:space="preserve"> University academic catalogs, the University and College of Education websites and other University publications present the requirements, information, policies, regulations, and all deadlines in effect each academic year. </w:t>
      </w:r>
    </w:p>
    <w:p w14:paraId="0DFE237E" w14:textId="77777777" w:rsidR="002C60B4" w:rsidRPr="006616FB" w:rsidRDefault="002C60B4" w:rsidP="002C60B4">
      <w:pPr>
        <w:autoSpaceDE w:val="0"/>
        <w:autoSpaceDN w:val="0"/>
        <w:adjustRightInd w:val="0"/>
        <w:spacing w:line="240" w:lineRule="auto"/>
        <w:rPr>
          <w:rFonts w:ascii="Proxima Nova Lt" w:hAnsi="Proxima Nova Lt" w:cs="Times New Roman"/>
          <w:sz w:val="24"/>
          <w:szCs w:val="24"/>
        </w:rPr>
      </w:pPr>
    </w:p>
    <w:p w14:paraId="69A44CC5" w14:textId="77777777" w:rsidR="002C60B4" w:rsidRPr="006616FB" w:rsidRDefault="002C60B4" w:rsidP="002C60B4">
      <w:pPr>
        <w:autoSpaceDE w:val="0"/>
        <w:autoSpaceDN w:val="0"/>
        <w:adjustRightInd w:val="0"/>
        <w:spacing w:line="240" w:lineRule="auto"/>
        <w:rPr>
          <w:rFonts w:ascii="Proxima Nova Lt" w:hAnsi="Proxima Nova Lt" w:cs="Times New Roman"/>
          <w:sz w:val="24"/>
          <w:szCs w:val="24"/>
        </w:rPr>
      </w:pPr>
      <w:r w:rsidRPr="006616FB">
        <w:rPr>
          <w:rFonts w:ascii="Proxima Nova Lt" w:hAnsi="Proxima Nova Lt" w:cs="Times New Roman"/>
          <w:sz w:val="24"/>
          <w:szCs w:val="24"/>
        </w:rPr>
        <w:t xml:space="preserve">The University of Mary Washington Honor Code applies to every student enrolled at the University, and provides that a student shall act honorably and abide by the honor code in all facets of academic and campus life. The Honor Pledge required on all quizzes, examinations, papers and all other academic work means that the work that the student submits is the student’s own, completed according to requirements for the course as determined by the instructor. This includes work that is submitted in conjunction with a field experience for courses with </w:t>
      </w:r>
      <w:proofErr w:type="spellStart"/>
      <w:r w:rsidRPr="006616FB">
        <w:rPr>
          <w:rFonts w:ascii="Proxima Nova Lt" w:hAnsi="Proxima Nova Lt" w:cs="Times New Roman"/>
          <w:sz w:val="24"/>
          <w:szCs w:val="24"/>
        </w:rPr>
        <w:t>practica</w:t>
      </w:r>
      <w:proofErr w:type="spellEnd"/>
      <w:r w:rsidRPr="006616FB">
        <w:rPr>
          <w:rFonts w:ascii="Proxima Nova Lt" w:hAnsi="Proxima Nova Lt" w:cs="Times New Roman"/>
          <w:sz w:val="24"/>
          <w:szCs w:val="24"/>
        </w:rPr>
        <w:t xml:space="preserve">, and work done during the internship. In the case of an alleged violation, an Honor hearing is conducted by an elected Honor Council. Students found “responsible” may receive sanctions ranging from honor education to permanent dismissal from the University, and major sanctions will be noted on the student’s permanent transcript. For more information about the University of Mary Washington Honor System see:  </w:t>
      </w:r>
      <w:hyperlink r:id="rId14" w:history="1">
        <w:r w:rsidRPr="006616FB">
          <w:rPr>
            <w:rStyle w:val="Hyperlink"/>
            <w:rFonts w:ascii="Proxima Nova Lt" w:hAnsi="Proxima Nova Lt" w:cs="Times New Roman"/>
            <w:sz w:val="24"/>
            <w:szCs w:val="24"/>
          </w:rPr>
          <w:t>http://students.umw.edu/honor-system/</w:t>
        </w:r>
      </w:hyperlink>
      <w:r w:rsidRPr="006616FB">
        <w:rPr>
          <w:rFonts w:ascii="Proxima Nova Lt" w:hAnsi="Proxima Nova Lt" w:cs="Times New Roman"/>
          <w:sz w:val="24"/>
          <w:szCs w:val="24"/>
        </w:rPr>
        <w:t>.</w:t>
      </w:r>
    </w:p>
    <w:p w14:paraId="5F222404" w14:textId="77777777" w:rsidR="002C60B4" w:rsidRPr="006616FB" w:rsidRDefault="002C60B4" w:rsidP="002C60B4">
      <w:pPr>
        <w:autoSpaceDE w:val="0"/>
        <w:autoSpaceDN w:val="0"/>
        <w:adjustRightInd w:val="0"/>
        <w:spacing w:line="240" w:lineRule="auto"/>
        <w:rPr>
          <w:rFonts w:ascii="Proxima Nova Lt" w:hAnsi="Proxima Nova Lt" w:cs="Times New Roman"/>
          <w:sz w:val="24"/>
          <w:szCs w:val="24"/>
        </w:rPr>
      </w:pPr>
    </w:p>
    <w:p w14:paraId="3BCC905C" w14:textId="249D65AD" w:rsidR="002C60B4" w:rsidRPr="006616FB" w:rsidRDefault="002C60B4" w:rsidP="002C60B4">
      <w:pPr>
        <w:spacing w:line="240" w:lineRule="auto"/>
        <w:rPr>
          <w:rFonts w:ascii="Proxima Nova Lt" w:hAnsi="Proxima Nova Lt" w:cs="Times New Roman"/>
          <w:sz w:val="24"/>
          <w:szCs w:val="24"/>
        </w:rPr>
      </w:pPr>
      <w:r w:rsidRPr="006616FB">
        <w:rPr>
          <w:rFonts w:ascii="Proxima Nova Lt" w:hAnsi="Proxima Nova Lt" w:cs="Times New Roman"/>
          <w:sz w:val="24"/>
          <w:szCs w:val="24"/>
        </w:rPr>
        <w:t>Completing pre-service clinical experiences with local public</w:t>
      </w:r>
      <w:r w:rsidR="00215FA9" w:rsidRPr="006616FB">
        <w:rPr>
          <w:rFonts w:ascii="Proxima Nova Lt" w:hAnsi="Proxima Nova Lt" w:cs="Times New Roman"/>
          <w:sz w:val="24"/>
          <w:szCs w:val="24"/>
        </w:rPr>
        <w:t>-</w:t>
      </w:r>
      <w:r w:rsidRPr="006616FB">
        <w:rPr>
          <w:rFonts w:ascii="Proxima Nova Lt" w:hAnsi="Proxima Nova Lt" w:cs="Times New Roman"/>
          <w:sz w:val="24"/>
          <w:szCs w:val="24"/>
        </w:rPr>
        <w:t>school divisions is a required component of the curriculum of the College of Education.  Virginia state law prevents individuals who have committed certain crimes, including all felonies and those misdemeanors that involve the sexual or physical abuse of a child, and individuals who have a founded case of child abuse or neglect from being employed by a local public</w:t>
      </w:r>
      <w:r w:rsidR="00215FA9" w:rsidRPr="006616FB">
        <w:rPr>
          <w:rFonts w:ascii="Proxima Nova Lt" w:hAnsi="Proxima Nova Lt" w:cs="Times New Roman"/>
          <w:sz w:val="24"/>
          <w:szCs w:val="24"/>
        </w:rPr>
        <w:t>-</w:t>
      </w:r>
      <w:r w:rsidRPr="006616FB">
        <w:rPr>
          <w:rFonts w:ascii="Proxima Nova Lt" w:hAnsi="Proxima Nova Lt" w:cs="Times New Roman"/>
          <w:sz w:val="24"/>
          <w:szCs w:val="24"/>
        </w:rPr>
        <w:t xml:space="preserve">school division.  Those same standards apply to pre-service clinical placements.  </w:t>
      </w:r>
      <w:r w:rsidR="00215FA9" w:rsidRPr="006616FB">
        <w:rPr>
          <w:rFonts w:ascii="Proxima Nova Lt" w:hAnsi="Proxima Nova Lt" w:cs="Times New Roman"/>
          <w:sz w:val="24"/>
          <w:szCs w:val="24"/>
        </w:rPr>
        <w:t>To</w:t>
      </w:r>
      <w:r w:rsidRPr="006616FB">
        <w:rPr>
          <w:rFonts w:ascii="Proxima Nova Lt" w:hAnsi="Proxima Nova Lt" w:cs="Times New Roman"/>
          <w:sz w:val="24"/>
          <w:szCs w:val="24"/>
        </w:rPr>
        <w:t xml:space="preserve"> be assigned to a clinical placement, </w:t>
      </w:r>
      <w:r w:rsidR="00BB78D7" w:rsidRPr="006616FB">
        <w:rPr>
          <w:rFonts w:ascii="Proxima Nova Lt" w:hAnsi="Proxima Nova Lt" w:cs="Times New Roman"/>
          <w:sz w:val="24"/>
          <w:szCs w:val="24"/>
        </w:rPr>
        <w:t>students</w:t>
      </w:r>
      <w:r w:rsidRPr="006616FB">
        <w:rPr>
          <w:rFonts w:ascii="Proxima Nova Lt" w:hAnsi="Proxima Nova Lt" w:cs="Times New Roman"/>
          <w:sz w:val="24"/>
          <w:szCs w:val="24"/>
        </w:rPr>
        <w:t xml:space="preserve"> have to comply with the background check procedures of the applicable school division.  Those procedures will likely include, but are not limited to, a fingerprint-based criminal background check, a check of the Child Abuse and Neglect Central Registry, and a screening for exposure to tuberculosis according to the standards of the Virginia Department of Health.  The school division may ask </w:t>
      </w:r>
      <w:r w:rsidR="00BB78D7" w:rsidRPr="006616FB">
        <w:rPr>
          <w:rFonts w:ascii="Proxima Nova Lt" w:hAnsi="Proxima Nova Lt" w:cs="Times New Roman"/>
          <w:sz w:val="24"/>
          <w:szCs w:val="24"/>
        </w:rPr>
        <w:t xml:space="preserve">the student </w:t>
      </w:r>
      <w:r w:rsidRPr="006616FB">
        <w:rPr>
          <w:rFonts w:ascii="Proxima Nova Lt" w:hAnsi="Proxima Nova Lt" w:cs="Times New Roman"/>
          <w:sz w:val="24"/>
          <w:szCs w:val="24"/>
        </w:rPr>
        <w:t xml:space="preserve">to bear some or all of the costs of conducting such checks.  The school division may share with the College of Education any information it learns from such checks that may prevent </w:t>
      </w:r>
      <w:r w:rsidR="00BB78D7" w:rsidRPr="006616FB">
        <w:rPr>
          <w:rFonts w:ascii="Proxima Nova Lt" w:hAnsi="Proxima Nova Lt" w:cs="Times New Roman"/>
          <w:sz w:val="24"/>
          <w:szCs w:val="24"/>
        </w:rPr>
        <w:t>a student</w:t>
      </w:r>
      <w:r w:rsidRPr="006616FB">
        <w:rPr>
          <w:rFonts w:ascii="Proxima Nova Lt" w:hAnsi="Proxima Nova Lt" w:cs="Times New Roman"/>
          <w:sz w:val="24"/>
          <w:szCs w:val="24"/>
        </w:rPr>
        <w:t xml:space="preserve"> from accepting a clinical placement.  Furthermore, if </w:t>
      </w:r>
      <w:r w:rsidR="00BB78D7" w:rsidRPr="006616FB">
        <w:rPr>
          <w:rFonts w:ascii="Proxima Nova Lt" w:hAnsi="Proxima Nova Lt" w:cs="Times New Roman"/>
          <w:sz w:val="24"/>
          <w:szCs w:val="24"/>
        </w:rPr>
        <w:t>a student is</w:t>
      </w:r>
      <w:r w:rsidRPr="006616FB">
        <w:rPr>
          <w:rFonts w:ascii="Proxima Nova Lt" w:hAnsi="Proxima Nova Lt" w:cs="Times New Roman"/>
          <w:sz w:val="24"/>
          <w:szCs w:val="24"/>
        </w:rPr>
        <w:t xml:space="preserve"> prevented from accepting a clinical placement, </w:t>
      </w:r>
      <w:r w:rsidR="00BB78D7" w:rsidRPr="006616FB">
        <w:rPr>
          <w:rFonts w:ascii="Proxima Nova Lt" w:hAnsi="Proxima Nova Lt" w:cs="Times New Roman"/>
          <w:sz w:val="24"/>
          <w:szCs w:val="24"/>
        </w:rPr>
        <w:t>that student</w:t>
      </w:r>
      <w:r w:rsidRPr="006616FB">
        <w:rPr>
          <w:rFonts w:ascii="Proxima Nova Lt" w:hAnsi="Proxima Nova Lt" w:cs="Times New Roman"/>
          <w:sz w:val="24"/>
          <w:szCs w:val="24"/>
        </w:rPr>
        <w:t xml:space="preserve"> will not be able to complete the requirements to obtain a degree from the College of Education.  </w:t>
      </w:r>
    </w:p>
    <w:p w14:paraId="5F442AE0" w14:textId="77777777" w:rsidR="00DA73F2" w:rsidRPr="006616FB" w:rsidRDefault="00DA73F2" w:rsidP="002C60B4">
      <w:pPr>
        <w:autoSpaceDE w:val="0"/>
        <w:autoSpaceDN w:val="0"/>
        <w:adjustRightInd w:val="0"/>
        <w:spacing w:line="240" w:lineRule="auto"/>
        <w:rPr>
          <w:rFonts w:ascii="Proxima Nova Lt" w:hAnsi="Proxima Nova Lt" w:cs="Times New Roman"/>
          <w:b/>
          <w:sz w:val="24"/>
          <w:szCs w:val="24"/>
        </w:rPr>
      </w:pPr>
    </w:p>
    <w:p w14:paraId="508A3288"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Full Disclosure Statement</w:t>
      </w:r>
    </w:p>
    <w:p w14:paraId="5F7AA9A7" w14:textId="6B7B7136" w:rsidR="00326944" w:rsidRPr="006616FB" w:rsidRDefault="002C60B4" w:rsidP="00326944">
      <w:pPr>
        <w:autoSpaceDE w:val="0"/>
        <w:autoSpaceDN w:val="0"/>
        <w:adjustRightInd w:val="0"/>
        <w:spacing w:line="240" w:lineRule="auto"/>
        <w:rPr>
          <w:rFonts w:ascii="Proxima Nova Lt" w:hAnsi="Proxima Nova Lt" w:cs="Times New Roman"/>
          <w:sz w:val="24"/>
          <w:szCs w:val="24"/>
        </w:rPr>
      </w:pPr>
      <w:r w:rsidRPr="006616FB">
        <w:rPr>
          <w:rFonts w:ascii="Proxima Nova Lt" w:hAnsi="Proxima Nova Lt" w:cs="Times New Roman"/>
          <w:sz w:val="24"/>
          <w:szCs w:val="24"/>
        </w:rPr>
        <w:t xml:space="preserve">Per above, school divisions routinely require a criminal background check, health, and other clearances prior to student teaching. Convictions for criminal offenses or charges pending against </w:t>
      </w:r>
      <w:r w:rsidR="00184861" w:rsidRPr="006616FB">
        <w:rPr>
          <w:rFonts w:ascii="Proxima Nova Lt" w:hAnsi="Proxima Nova Lt" w:cs="Times New Roman"/>
          <w:sz w:val="24"/>
          <w:szCs w:val="24"/>
        </w:rPr>
        <w:t>a student</w:t>
      </w:r>
      <w:r w:rsidRPr="006616FB">
        <w:rPr>
          <w:rFonts w:ascii="Proxima Nova Lt" w:hAnsi="Proxima Nova Lt" w:cs="Times New Roman"/>
          <w:sz w:val="24"/>
          <w:szCs w:val="24"/>
        </w:rPr>
        <w:t xml:space="preserve"> may result in schools refusing to make a placement for </w:t>
      </w:r>
      <w:r w:rsidR="00AE2C7E" w:rsidRPr="006616FB">
        <w:rPr>
          <w:rFonts w:ascii="Proxima Nova Lt" w:hAnsi="Proxima Nova Lt" w:cs="Times New Roman"/>
          <w:sz w:val="24"/>
          <w:szCs w:val="24"/>
        </w:rPr>
        <w:t xml:space="preserve">a </w:t>
      </w:r>
      <w:r w:rsidRPr="006616FB">
        <w:rPr>
          <w:rFonts w:ascii="Proxima Nova Lt" w:hAnsi="Proxima Nova Lt" w:cs="Times New Roman"/>
          <w:sz w:val="24"/>
          <w:szCs w:val="24"/>
        </w:rPr>
        <w:t xml:space="preserve">practicum or student teaching. There may also be serious consequences when being considered for a license to teach in Virginia and in other states. Therefore, </w:t>
      </w:r>
      <w:r w:rsidR="00AE2C7E" w:rsidRPr="006616FB">
        <w:rPr>
          <w:rFonts w:ascii="Proxima Nova Lt" w:hAnsi="Proxima Nova Lt" w:cs="Times New Roman"/>
          <w:sz w:val="24"/>
          <w:szCs w:val="24"/>
        </w:rPr>
        <w:t xml:space="preserve">all students in UMW </w:t>
      </w:r>
      <w:r w:rsidRPr="006616FB">
        <w:rPr>
          <w:rFonts w:ascii="Proxima Nova Lt" w:hAnsi="Proxima Nova Lt" w:cs="Times New Roman"/>
          <w:sz w:val="24"/>
          <w:szCs w:val="24"/>
        </w:rPr>
        <w:t>College of Education program</w:t>
      </w:r>
      <w:r w:rsidR="00AE2C7E" w:rsidRPr="006616FB">
        <w:rPr>
          <w:rFonts w:ascii="Proxima Nova Lt" w:hAnsi="Proxima Nova Lt" w:cs="Times New Roman"/>
          <w:sz w:val="24"/>
          <w:szCs w:val="24"/>
        </w:rPr>
        <w:t>s</w:t>
      </w:r>
      <w:r w:rsidRPr="006616FB">
        <w:rPr>
          <w:rFonts w:ascii="Proxima Nova Lt" w:hAnsi="Proxima Nova Lt" w:cs="Times New Roman"/>
          <w:sz w:val="24"/>
          <w:szCs w:val="24"/>
        </w:rPr>
        <w:t xml:space="preserve"> are required to inform the Director of Clinical Experiences in writing </w:t>
      </w:r>
      <w:r w:rsidR="00326944" w:rsidRPr="006616FB">
        <w:rPr>
          <w:rFonts w:ascii="Proxima Nova Lt" w:hAnsi="Proxima Nova Lt" w:cs="Times New Roman"/>
          <w:sz w:val="24"/>
          <w:szCs w:val="24"/>
        </w:rPr>
        <w:t>if arrested or convicted of any crime. Notification must be made no later than five calendar days after such charge or conviction.</w:t>
      </w:r>
    </w:p>
    <w:p w14:paraId="75A3BB93" w14:textId="77777777" w:rsidR="002C60B4" w:rsidRPr="006616FB" w:rsidRDefault="002C60B4" w:rsidP="002C60B4">
      <w:pPr>
        <w:autoSpaceDE w:val="0"/>
        <w:autoSpaceDN w:val="0"/>
        <w:adjustRightInd w:val="0"/>
        <w:spacing w:line="240" w:lineRule="auto"/>
        <w:rPr>
          <w:rFonts w:ascii="Proxima Nova Lt" w:hAnsi="Proxima Nova Lt" w:cs="Times New Roman"/>
          <w:sz w:val="24"/>
          <w:szCs w:val="24"/>
        </w:rPr>
      </w:pPr>
    </w:p>
    <w:p w14:paraId="255FE91F" w14:textId="77777777" w:rsidR="002C60B4" w:rsidRPr="006616FB" w:rsidRDefault="002C60B4" w:rsidP="002C60B4">
      <w:pPr>
        <w:autoSpaceDE w:val="0"/>
        <w:autoSpaceDN w:val="0"/>
        <w:adjustRightInd w:val="0"/>
        <w:spacing w:line="240" w:lineRule="auto"/>
        <w:rPr>
          <w:rFonts w:ascii="Proxima Nova Lt" w:hAnsi="Proxima Nova Lt" w:cs="Times New Roman"/>
          <w:b/>
          <w:sz w:val="24"/>
          <w:szCs w:val="24"/>
        </w:rPr>
      </w:pPr>
      <w:r w:rsidRPr="006616FB">
        <w:rPr>
          <w:rFonts w:ascii="Proxima Nova Lt" w:hAnsi="Proxima Nova Lt" w:cs="Times New Roman"/>
          <w:sz w:val="24"/>
          <w:szCs w:val="24"/>
        </w:rPr>
        <w:t xml:space="preserve">Information contained in this Handbook is subject to change in accordance with policies and guidelines implemented by the University of Mary Washington, the Virginia Department of Education, the Virginia Board of Education, and the Council for the Accreditation of Educator Preparation (CAEP). </w:t>
      </w:r>
    </w:p>
    <w:p w14:paraId="24C21BD9" w14:textId="2A28B26F" w:rsidR="00865E35" w:rsidRDefault="00865E35" w:rsidP="002C60B4">
      <w:pPr>
        <w:spacing w:line="240" w:lineRule="auto"/>
        <w:rPr>
          <w:rFonts w:ascii="Times New Roman" w:hAnsi="Times New Roman" w:cs="Times New Roman"/>
          <w:b/>
          <w:sz w:val="32"/>
          <w:szCs w:val="32"/>
        </w:rPr>
      </w:pPr>
    </w:p>
    <w:p w14:paraId="6296DAE9" w14:textId="77777777" w:rsidR="00462122" w:rsidRDefault="00462122">
      <w:pPr>
        <w:spacing w:line="240" w:lineRule="auto"/>
        <w:rPr>
          <w:rFonts w:ascii="Stroma" w:hAnsi="Stroma" w:cs="Times New Roman"/>
          <w:b/>
          <w:color w:val="002D61"/>
          <w:sz w:val="32"/>
          <w:szCs w:val="32"/>
        </w:rPr>
      </w:pPr>
      <w:bookmarkStart w:id="5" w:name="Professional_competencies"/>
      <w:r>
        <w:rPr>
          <w:rFonts w:ascii="Stroma" w:hAnsi="Stroma" w:cs="Times New Roman"/>
          <w:b/>
          <w:color w:val="002D61"/>
          <w:sz w:val="32"/>
          <w:szCs w:val="32"/>
        </w:rPr>
        <w:br w:type="page"/>
      </w:r>
    </w:p>
    <w:p w14:paraId="2C152A2C" w14:textId="432AF8C8" w:rsidR="002C60B4" w:rsidRPr="00ED0AEA" w:rsidRDefault="002C60B4" w:rsidP="00ED0AEA">
      <w:pPr>
        <w:pStyle w:val="Heading2"/>
        <w:rPr>
          <w:rFonts w:ascii="Stroma Medium" w:hAnsi="Stroma Medium"/>
          <w:b/>
          <w:bCs/>
          <w:color w:val="auto"/>
          <w:sz w:val="32"/>
          <w:szCs w:val="32"/>
        </w:rPr>
      </w:pPr>
      <w:r w:rsidRPr="00ED0AEA">
        <w:rPr>
          <w:rFonts w:ascii="Stroma Medium" w:hAnsi="Stroma Medium"/>
          <w:b/>
          <w:bCs/>
          <w:color w:val="auto"/>
          <w:sz w:val="32"/>
          <w:szCs w:val="32"/>
        </w:rPr>
        <w:lastRenderedPageBreak/>
        <w:t>Professional Competencies</w:t>
      </w:r>
    </w:p>
    <w:bookmarkEnd w:id="5"/>
    <w:p w14:paraId="42FFA1C5" w14:textId="77777777" w:rsidR="002C60B4" w:rsidRDefault="002C60B4" w:rsidP="002C60B4">
      <w:pPr>
        <w:spacing w:line="240" w:lineRule="auto"/>
        <w:rPr>
          <w:rFonts w:ascii="Times New Roman" w:hAnsi="Times New Roman" w:cs="Times New Roman"/>
          <w:sz w:val="24"/>
          <w:szCs w:val="24"/>
        </w:rPr>
      </w:pPr>
    </w:p>
    <w:p w14:paraId="34F14D31" w14:textId="161AFEDB" w:rsidR="002C60B4" w:rsidRPr="00462122" w:rsidRDefault="002C60B4" w:rsidP="00527404">
      <w:pPr>
        <w:pStyle w:val="NormalWeb"/>
        <w:rPr>
          <w:rFonts w:ascii="Proxima Nova Lt" w:eastAsiaTheme="minorHAnsi" w:hAnsi="Proxima Nova Lt"/>
        </w:rPr>
      </w:pPr>
      <w:r w:rsidRPr="00462122">
        <w:rPr>
          <w:rFonts w:ascii="Proxima Nova Lt" w:hAnsi="Proxima Nova Lt"/>
        </w:rPr>
        <w:t xml:space="preserve">All candidates in UMW professional education licensure pathways must demonstrate </w:t>
      </w:r>
      <w:r w:rsidR="00215FA9" w:rsidRPr="00462122">
        <w:rPr>
          <w:rFonts w:ascii="Proxima Nova Lt" w:hAnsi="Proxima Nova Lt"/>
        </w:rPr>
        <w:t>they can</w:t>
      </w:r>
      <w:r w:rsidRPr="00462122">
        <w:rPr>
          <w:rFonts w:ascii="Proxima Nova Lt" w:hAnsi="Proxima Nova Lt"/>
        </w:rPr>
        <w:t xml:space="preserve"> work with children and youth in educational settings.  These skills are developed through successful completion of coursework, clinical experiences, and the demonstration of professional abilities and dispositions that all educators must possess.  These </w:t>
      </w:r>
      <w:r w:rsidRPr="00462122">
        <w:rPr>
          <w:rFonts w:ascii="Proxima Nova Lt" w:hAnsi="Proxima Nova Lt"/>
          <w:i/>
        </w:rPr>
        <w:t xml:space="preserve">professional competencies </w:t>
      </w:r>
      <w:r w:rsidRPr="00462122">
        <w:rPr>
          <w:rFonts w:ascii="Proxima Nova Lt" w:hAnsi="Proxima Nova Lt"/>
        </w:rPr>
        <w:t xml:space="preserve">are outlined below and are formally assessed during the clinical experience. The College of Education professional competencies align with the Virginia Department of Education </w:t>
      </w:r>
      <w:r w:rsidRPr="00462122">
        <w:rPr>
          <w:rFonts w:ascii="Proxima Nova Lt" w:hAnsi="Proxima Nova Lt"/>
          <w:i/>
        </w:rPr>
        <w:t xml:space="preserve">Guidelines for Uniform Performance Standards and Evaluation Criteria for Teachers </w:t>
      </w:r>
      <w:r w:rsidRPr="00462122">
        <w:rPr>
          <w:rFonts w:ascii="Proxima Nova Lt" w:hAnsi="Proxima Nova Lt"/>
        </w:rPr>
        <w:t xml:space="preserve">Standard 6: Professionalism: </w:t>
      </w:r>
      <w:r w:rsidR="00527404" w:rsidRPr="00462122">
        <w:rPr>
          <w:rFonts w:ascii="Proxima Nova Lt" w:hAnsi="Proxima Nova Lt"/>
        </w:rPr>
        <w:t>“</w:t>
      </w:r>
      <w:r w:rsidRPr="00462122">
        <w:rPr>
          <w:rFonts w:ascii="Proxima Nova Lt" w:hAnsi="Proxima Nova Lt"/>
        </w:rPr>
        <w:t>The candidate maintains a commitment to professional ethics, communicates effectively, and takes responsibility for and participates in ongoing professional growth that results in enhanced pedagogical methods for student learning.</w:t>
      </w:r>
      <w:r w:rsidR="00527404" w:rsidRPr="00462122">
        <w:rPr>
          <w:rFonts w:ascii="Proxima Nova Lt" w:hAnsi="Proxima Nova Lt"/>
        </w:rPr>
        <w:t>”</w:t>
      </w:r>
      <w:r w:rsidR="00527404" w:rsidRPr="00462122">
        <w:rPr>
          <w:rFonts w:ascii="Proxima Nova Lt" w:hAnsi="Proxima Nova Lt"/>
          <w:color w:val="FF0000"/>
        </w:rPr>
        <w:t xml:space="preserve"> </w:t>
      </w:r>
      <w:r w:rsidR="00527404" w:rsidRPr="00462122">
        <w:rPr>
          <w:rFonts w:ascii="Proxima Nova Lt" w:hAnsi="Proxima Nova Lt"/>
        </w:rPr>
        <w:t>These competencies also align with </w:t>
      </w:r>
      <w:r w:rsidR="00527404" w:rsidRPr="00462122">
        <w:rPr>
          <w:rFonts w:ascii="Proxima Nova Lt" w:hAnsi="Proxima Nova Lt"/>
          <w:i/>
        </w:rPr>
        <w:t>CAEP Standard 3.3</w:t>
      </w:r>
      <w:r w:rsidR="00527404" w:rsidRPr="00462122">
        <w:rPr>
          <w:rFonts w:ascii="Proxima Nova Lt" w:hAnsi="Proxima Nova Lt"/>
        </w:rPr>
        <w:t>, which requires that</w:t>
      </w:r>
      <w:r w:rsidR="00527404" w:rsidRPr="00462122">
        <w:rPr>
          <w:rFonts w:ascii="Proxima Nova Lt" w:hAnsi="Proxima Nova Lt"/>
          <w:i/>
        </w:rPr>
        <w:t>, "</w:t>
      </w:r>
      <w:r w:rsidR="00527404" w:rsidRPr="00462122">
        <w:rPr>
          <w:rStyle w:val="Emphasis"/>
          <w:rFonts w:ascii="Proxima Nova Lt" w:eastAsia="Arial" w:hAnsi="Proxima Nova Lt"/>
          <w:i w:val="0"/>
        </w:rPr>
        <w:t>Educator preparation providers establish and monitor attributes and dispositions beyond academic ability that candidates must demonstrate at admissions and during the program</w:t>
      </w:r>
      <w:r w:rsidR="00527404" w:rsidRPr="00462122">
        <w:rPr>
          <w:rFonts w:ascii="Proxima Nova Lt" w:hAnsi="Proxima Nova Lt"/>
        </w:rPr>
        <w:t>.”</w:t>
      </w:r>
    </w:p>
    <w:p w14:paraId="282B124A" w14:textId="02226266"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UMW College of Education licensure candidates are expected to develop </w:t>
      </w:r>
      <w:r w:rsidR="00281FCC" w:rsidRPr="00462122">
        <w:rPr>
          <w:rFonts w:ascii="Proxima Nova Lt" w:hAnsi="Proxima Nova Lt" w:cs="Times New Roman"/>
          <w:sz w:val="24"/>
          <w:szCs w:val="24"/>
        </w:rPr>
        <w:t xml:space="preserve">the </w:t>
      </w:r>
      <w:r w:rsidRPr="00462122">
        <w:rPr>
          <w:rFonts w:ascii="Proxima Nova Lt" w:hAnsi="Proxima Nova Lt" w:cs="Times New Roman"/>
          <w:sz w:val="24"/>
          <w:szCs w:val="24"/>
        </w:rPr>
        <w:t>following competencies required of the modern educator:</w:t>
      </w:r>
    </w:p>
    <w:p w14:paraId="17697149" w14:textId="77777777" w:rsidR="002C60B4" w:rsidRPr="00462122" w:rsidRDefault="002C60B4" w:rsidP="002C60B4">
      <w:pPr>
        <w:pStyle w:val="ListParagraph"/>
        <w:rPr>
          <w:rFonts w:ascii="Proxima Nova Lt" w:hAnsi="Proxima Nova Lt" w:cs="Times New Roman"/>
          <w:sz w:val="24"/>
          <w:szCs w:val="24"/>
        </w:rPr>
      </w:pPr>
      <w:r w:rsidRPr="00462122">
        <w:rPr>
          <w:rFonts w:ascii="Proxima Nova Lt" w:hAnsi="Proxima Nova Lt" w:cs="Times New Roman"/>
          <w:sz w:val="24"/>
          <w:szCs w:val="24"/>
        </w:rPr>
        <w:t xml:space="preserve"> </w:t>
      </w:r>
    </w:p>
    <w:p w14:paraId="432BAD2D" w14:textId="77777777" w:rsidR="002C60B4" w:rsidRPr="00462122" w:rsidRDefault="002C60B4" w:rsidP="00764A87">
      <w:pPr>
        <w:pStyle w:val="ListParagraph"/>
        <w:numPr>
          <w:ilvl w:val="0"/>
          <w:numId w:val="11"/>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the ability to understand the nature of, and demonstrate, professional and ethical behavior in the education profession. This includes respectful and responsible behavior, acknowledging accountability for one’s actions and decisions, and demonstrating academic excellence and scholarship, honor and integrity, leadership, cultural competency, caring and compassion, and confidentiality.  </w:t>
      </w:r>
    </w:p>
    <w:p w14:paraId="7D9F5EE7" w14:textId="77777777" w:rsidR="002C60B4" w:rsidRPr="00462122" w:rsidRDefault="002C60B4" w:rsidP="006E3084">
      <w:pPr>
        <w:spacing w:line="240" w:lineRule="auto"/>
        <w:rPr>
          <w:rFonts w:ascii="Proxima Nova Lt" w:hAnsi="Proxima Nova Lt" w:cs="Times New Roman"/>
          <w:sz w:val="24"/>
          <w:szCs w:val="24"/>
        </w:rPr>
      </w:pPr>
    </w:p>
    <w:p w14:paraId="6608AFAA" w14:textId="77777777" w:rsidR="002C60B4" w:rsidRPr="00462122" w:rsidRDefault="002C60B4" w:rsidP="00764A87">
      <w:pPr>
        <w:pStyle w:val="ListParagraph"/>
        <w:numPr>
          <w:ilvl w:val="0"/>
          <w:numId w:val="11"/>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the ability to engage and communicate with students, develop a professional relationship with preK-12 students, and communicate with peers/ colleagues, mentor teachers, and UMW faculty for the purpose of information gathering, guidance, education, support and collaboration.</w:t>
      </w:r>
    </w:p>
    <w:p w14:paraId="7647EE63" w14:textId="77777777" w:rsidR="002C60B4" w:rsidRPr="00462122" w:rsidRDefault="002C60B4" w:rsidP="006E3084">
      <w:pPr>
        <w:spacing w:line="240" w:lineRule="auto"/>
        <w:rPr>
          <w:rFonts w:ascii="Proxima Nova Lt" w:hAnsi="Proxima Nova Lt" w:cs="Times New Roman"/>
          <w:sz w:val="24"/>
          <w:szCs w:val="24"/>
        </w:rPr>
      </w:pPr>
    </w:p>
    <w:p w14:paraId="40913FCE" w14:textId="77777777" w:rsidR="002C60B4" w:rsidRPr="00462122" w:rsidRDefault="002C60B4" w:rsidP="00764A87">
      <w:pPr>
        <w:pStyle w:val="ListParagraph"/>
        <w:numPr>
          <w:ilvl w:val="0"/>
          <w:numId w:val="11"/>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the ability to perform the above skills independently. </w:t>
      </w:r>
    </w:p>
    <w:p w14:paraId="1F4994C9" w14:textId="77777777" w:rsidR="002C60B4" w:rsidRPr="00462122" w:rsidRDefault="002C60B4" w:rsidP="002C60B4">
      <w:pPr>
        <w:spacing w:line="240" w:lineRule="auto"/>
        <w:rPr>
          <w:rFonts w:ascii="Proxima Nova Lt" w:hAnsi="Proxima Nova Lt" w:cs="Times New Roman"/>
          <w:sz w:val="24"/>
          <w:szCs w:val="24"/>
        </w:rPr>
      </w:pPr>
    </w:p>
    <w:p w14:paraId="30669B53" w14:textId="3673EB5C" w:rsidR="002C60B4" w:rsidRPr="00462122" w:rsidRDefault="002C60B4" w:rsidP="00F7630D">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College of Education licensure candidates are expected to demonstrate these competencies in the following ways: </w:t>
      </w:r>
    </w:p>
    <w:p w14:paraId="1818FE38" w14:textId="77777777" w:rsidR="00F7630D" w:rsidRPr="00462122" w:rsidRDefault="00F7630D" w:rsidP="00F7630D">
      <w:pPr>
        <w:spacing w:line="240" w:lineRule="auto"/>
        <w:rPr>
          <w:rFonts w:ascii="Proxima Nova Lt" w:hAnsi="Proxima Nova Lt" w:cs="Times New Roman"/>
          <w:sz w:val="24"/>
          <w:szCs w:val="24"/>
        </w:rPr>
      </w:pPr>
    </w:p>
    <w:p w14:paraId="6B619BFC" w14:textId="77777777" w:rsidR="002C60B4" w:rsidRPr="00462122" w:rsidRDefault="002C60B4" w:rsidP="00764A87">
      <w:pPr>
        <w:pStyle w:val="ListParagraph"/>
        <w:numPr>
          <w:ilvl w:val="0"/>
          <w:numId w:val="1"/>
        </w:numPr>
        <w:rPr>
          <w:rFonts w:ascii="Proxima Nova Lt" w:hAnsi="Proxima Nova Lt"/>
        </w:rPr>
      </w:pPr>
      <w:r w:rsidRPr="00462122">
        <w:rPr>
          <w:rFonts w:ascii="Proxima Nova Lt" w:hAnsi="Proxima Nova Lt" w:cs="Times New Roman"/>
          <w:sz w:val="24"/>
          <w:szCs w:val="24"/>
        </w:rPr>
        <w:t>Demonstrate the ability to analyze, problem-solve, and make professional judgments;</w:t>
      </w:r>
    </w:p>
    <w:p w14:paraId="1AAA14C6" w14:textId="77777777" w:rsidR="002C60B4" w:rsidRPr="00462122" w:rsidRDefault="002C60B4" w:rsidP="002C60B4">
      <w:pPr>
        <w:rPr>
          <w:rFonts w:ascii="Proxima Nova Lt" w:hAnsi="Proxima Nova Lt" w:cs="Times New Roman"/>
          <w:sz w:val="24"/>
          <w:szCs w:val="24"/>
        </w:rPr>
      </w:pPr>
    </w:p>
    <w:p w14:paraId="33E7F06A" w14:textId="30B5D38A"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Collaborate and communicate effectively within the school community to promote students’ well-being and success;</w:t>
      </w:r>
    </w:p>
    <w:p w14:paraId="4A8125FB" w14:textId="77777777" w:rsidR="00A24B25" w:rsidRPr="00462122" w:rsidRDefault="00A24B25" w:rsidP="00A24B25">
      <w:pPr>
        <w:rPr>
          <w:rFonts w:ascii="Proxima Nova Lt" w:hAnsi="Proxima Nova Lt" w:cs="Times New Roman"/>
          <w:sz w:val="24"/>
          <w:szCs w:val="24"/>
        </w:rPr>
      </w:pPr>
    </w:p>
    <w:p w14:paraId="63FEE29B"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Adhere to federal and state laws, school and division policies, and ethical guidelines.</w:t>
      </w:r>
    </w:p>
    <w:p w14:paraId="6845D6F8" w14:textId="77777777" w:rsidR="00A24B25" w:rsidRPr="00462122" w:rsidRDefault="00A24B25" w:rsidP="00A24B25">
      <w:pPr>
        <w:rPr>
          <w:rFonts w:ascii="Proxima Nova Lt" w:hAnsi="Proxima Nova Lt" w:cs="Times New Roman"/>
          <w:sz w:val="24"/>
          <w:szCs w:val="24"/>
        </w:rPr>
      </w:pPr>
    </w:p>
    <w:p w14:paraId="444834D1"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Maintain appropriate confidentiality.</w:t>
      </w:r>
    </w:p>
    <w:p w14:paraId="211F0DF8" w14:textId="77777777" w:rsidR="002C60B4" w:rsidRPr="00462122" w:rsidRDefault="002C60B4" w:rsidP="002C60B4">
      <w:pPr>
        <w:rPr>
          <w:rFonts w:ascii="Proxima Nova Lt" w:hAnsi="Proxima Nova Lt" w:cs="Times New Roman"/>
          <w:sz w:val="24"/>
          <w:szCs w:val="24"/>
        </w:rPr>
      </w:pPr>
    </w:p>
    <w:p w14:paraId="3F67A6FB"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Arrive on time and prepared for professional commitments, including classes and field experiences.</w:t>
      </w:r>
    </w:p>
    <w:p w14:paraId="067DB464" w14:textId="77777777" w:rsidR="002C60B4" w:rsidRPr="00462122" w:rsidRDefault="002C60B4" w:rsidP="002C60B4">
      <w:pPr>
        <w:rPr>
          <w:rFonts w:ascii="Proxima Nova Lt" w:hAnsi="Proxima Nova Lt" w:cs="Times New Roman"/>
          <w:sz w:val="24"/>
          <w:szCs w:val="24"/>
        </w:rPr>
      </w:pPr>
    </w:p>
    <w:p w14:paraId="1F7E2590"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Demonstrate the ability to understand, apply, and extend information presented in courses to their work in professional settings.</w:t>
      </w:r>
    </w:p>
    <w:p w14:paraId="4573D8DC" w14:textId="77777777" w:rsidR="002C60B4" w:rsidRPr="00462122" w:rsidRDefault="002C60B4" w:rsidP="002C60B4">
      <w:pPr>
        <w:rPr>
          <w:rFonts w:ascii="Proxima Nova Lt" w:hAnsi="Proxima Nova Lt" w:cs="Times New Roman"/>
          <w:sz w:val="24"/>
          <w:szCs w:val="24"/>
        </w:rPr>
      </w:pPr>
    </w:p>
    <w:p w14:paraId="085337B5"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Demonstrate the ability to effectively work with all students in an academic setting.</w:t>
      </w:r>
    </w:p>
    <w:p w14:paraId="7B8CCEAD" w14:textId="77777777" w:rsidR="002C60B4" w:rsidRPr="00462122" w:rsidRDefault="002C60B4" w:rsidP="002C60B4">
      <w:pPr>
        <w:rPr>
          <w:rFonts w:ascii="Proxima Nova Lt" w:hAnsi="Proxima Nova Lt" w:cs="Times New Roman"/>
          <w:sz w:val="24"/>
          <w:szCs w:val="24"/>
        </w:rPr>
      </w:pPr>
    </w:p>
    <w:p w14:paraId="63E1BE54"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lastRenderedPageBreak/>
        <w:t>Demonstrate that learning to be a professional is an ongoing process of reflection and analysis and use these skills as a foundation for setting reasonable and appropriate goals.</w:t>
      </w:r>
    </w:p>
    <w:p w14:paraId="664F838A" w14:textId="77777777" w:rsidR="002C60B4" w:rsidRPr="00462122" w:rsidRDefault="002C60B4" w:rsidP="002C60B4">
      <w:pPr>
        <w:rPr>
          <w:rFonts w:ascii="Proxima Nova Lt" w:hAnsi="Proxima Nova Lt" w:cs="Times New Roman"/>
          <w:sz w:val="24"/>
          <w:szCs w:val="24"/>
        </w:rPr>
      </w:pPr>
    </w:p>
    <w:p w14:paraId="13763BF9"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Seek assistance and follow supervisors’ and mentor teachers’ guidance in a timely manner.</w:t>
      </w:r>
    </w:p>
    <w:p w14:paraId="39E77615" w14:textId="77777777" w:rsidR="002C60B4" w:rsidRPr="00462122" w:rsidRDefault="002C60B4" w:rsidP="002C60B4">
      <w:pPr>
        <w:rPr>
          <w:rFonts w:ascii="Proxima Nova Lt" w:hAnsi="Proxima Nova Lt" w:cs="Times New Roman"/>
          <w:sz w:val="24"/>
          <w:szCs w:val="24"/>
        </w:rPr>
      </w:pPr>
    </w:p>
    <w:p w14:paraId="7FA9C710"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Accept and respond appropriately to constructive review of their work from UMW faculty, mentor teachers, and administrators.</w:t>
      </w:r>
    </w:p>
    <w:p w14:paraId="2F469CEF" w14:textId="77777777" w:rsidR="002C60B4" w:rsidRPr="00462122" w:rsidRDefault="002C60B4" w:rsidP="002C60B4">
      <w:pPr>
        <w:rPr>
          <w:rFonts w:ascii="Proxima Nova Lt" w:hAnsi="Proxima Nova Lt" w:cs="Times New Roman"/>
          <w:sz w:val="24"/>
          <w:szCs w:val="24"/>
        </w:rPr>
      </w:pPr>
    </w:p>
    <w:p w14:paraId="42FF5ADC" w14:textId="77777777" w:rsidR="002C60B4" w:rsidRPr="00462122" w:rsidRDefault="002C60B4" w:rsidP="00764A87">
      <w:pPr>
        <w:pStyle w:val="ListParagraph"/>
        <w:numPr>
          <w:ilvl w:val="0"/>
          <w:numId w:val="1"/>
        </w:numPr>
        <w:rPr>
          <w:rFonts w:ascii="Proxima Nova Lt" w:hAnsi="Proxima Nova Lt" w:cs="Times New Roman"/>
          <w:sz w:val="24"/>
          <w:szCs w:val="24"/>
        </w:rPr>
      </w:pPr>
      <w:r w:rsidRPr="00462122">
        <w:rPr>
          <w:rFonts w:ascii="Proxima Nova Lt" w:hAnsi="Proxima Nova Lt" w:cs="Times New Roman"/>
          <w:sz w:val="24"/>
          <w:szCs w:val="24"/>
        </w:rPr>
        <w:t>Demonstrate consistent mastery of academic oral and written English in all professional communication.</w:t>
      </w:r>
    </w:p>
    <w:p w14:paraId="69174C2A" w14:textId="77777777" w:rsidR="00DA73F2" w:rsidRDefault="00DA73F2" w:rsidP="002C60B4">
      <w:pPr>
        <w:spacing w:line="240" w:lineRule="auto"/>
        <w:rPr>
          <w:rFonts w:ascii="Times New Roman" w:hAnsi="Times New Roman" w:cs="Times New Roman"/>
          <w:sz w:val="24"/>
          <w:szCs w:val="24"/>
        </w:rPr>
      </w:pPr>
      <w:bookmarkStart w:id="6" w:name="h.2et92p0"/>
      <w:bookmarkEnd w:id="6"/>
    </w:p>
    <w:p w14:paraId="1C179227" w14:textId="6CB7B11E" w:rsidR="002C60B4" w:rsidRPr="00ED0AEA" w:rsidRDefault="002C60B4" w:rsidP="00ED0AEA">
      <w:pPr>
        <w:pStyle w:val="Heading2"/>
        <w:rPr>
          <w:rFonts w:ascii="Stroma Medium" w:hAnsi="Stroma Medium"/>
          <w:b/>
          <w:bCs/>
          <w:color w:val="auto"/>
          <w:sz w:val="32"/>
          <w:szCs w:val="32"/>
        </w:rPr>
      </w:pPr>
      <w:bookmarkStart w:id="7" w:name="Clinical_Experiences"/>
      <w:r w:rsidRPr="00ED0AEA">
        <w:rPr>
          <w:rFonts w:ascii="Stroma Medium" w:hAnsi="Stroma Medium"/>
          <w:b/>
          <w:bCs/>
          <w:color w:val="auto"/>
          <w:sz w:val="32"/>
          <w:szCs w:val="32"/>
        </w:rPr>
        <w:t>Clinical Experiences</w:t>
      </w:r>
      <w:r w:rsidR="005C0295" w:rsidRPr="00ED0AEA">
        <w:rPr>
          <w:rFonts w:ascii="Stroma Medium" w:hAnsi="Stroma Medium"/>
          <w:b/>
          <w:bCs/>
          <w:color w:val="auto"/>
          <w:sz w:val="32"/>
          <w:szCs w:val="32"/>
        </w:rPr>
        <w:t xml:space="preserve"> – General Information</w:t>
      </w:r>
    </w:p>
    <w:bookmarkEnd w:id="7"/>
    <w:p w14:paraId="4F4EAB26" w14:textId="77777777" w:rsidR="002C60B4" w:rsidRDefault="002C60B4" w:rsidP="002C60B4">
      <w:pPr>
        <w:spacing w:line="240" w:lineRule="auto"/>
        <w:rPr>
          <w:rFonts w:ascii="Times New Roman" w:hAnsi="Times New Roman" w:cs="Times New Roman"/>
          <w:b/>
          <w:sz w:val="24"/>
          <w:szCs w:val="24"/>
        </w:rPr>
      </w:pPr>
    </w:p>
    <w:p w14:paraId="1808A780"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Teacher preparation revolves around clinical experiences in which teacher candidates observe and model pedagogical choices with guidance. As LePage et al. (2005) assert, “learning alone from trial and error is not at all the same as learning through supervised practice from a [mentor] teacher who can demonstrate how to organize productive practice” (p. 353). These experiences range from guided observations in multiple educational settings to tutoring students and co-teaching mini-lessons in classrooms to facilitating small group learning activities and teaching complete lessons in large classrooms.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serve to ground material from the professional studies courses to the lived experiences of the actual world of teaching—by observing, by participating, by designing and executing, with mentor teachers’ guidance and approval, lessons prior to internships.  Experiences and observations in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will be the foundation of discussion in classes and so are integral parts of course work.  </w:t>
      </w:r>
    </w:p>
    <w:p w14:paraId="1F0E930C" w14:textId="77777777" w:rsidR="002C60B4" w:rsidRPr="00462122" w:rsidRDefault="002C60B4" w:rsidP="002C60B4">
      <w:pPr>
        <w:spacing w:line="240" w:lineRule="auto"/>
        <w:rPr>
          <w:rFonts w:ascii="Proxima Nova Lt" w:hAnsi="Proxima Nova Lt" w:cs="Times New Roman"/>
          <w:sz w:val="24"/>
          <w:szCs w:val="24"/>
        </w:rPr>
      </w:pPr>
    </w:p>
    <w:p w14:paraId="0D2BFA05"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In both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and internships, it is important for candidates to see clearly and analytically what </w:t>
      </w:r>
      <w:r w:rsidRPr="00462122">
        <w:rPr>
          <w:rFonts w:ascii="Proxima Nova Lt" w:hAnsi="Proxima Nova Lt" w:cs="Times New Roman"/>
          <w:sz w:val="24"/>
          <w:szCs w:val="24"/>
          <w:u w:val="single"/>
        </w:rPr>
        <w:t xml:space="preserve">impacts </w:t>
      </w:r>
      <w:r w:rsidRPr="00462122">
        <w:rPr>
          <w:rFonts w:ascii="Proxima Nova Lt" w:hAnsi="Proxima Nova Lt" w:cs="Times New Roman"/>
          <w:sz w:val="24"/>
          <w:szCs w:val="24"/>
        </w:rPr>
        <w:t>student achievement—e.g., how to plan lessons, what types of learning activities engage students, how to evaluate student comprehension and work, what types of records to keep, how to proactively manage a classroom, how a grade level or subject “fits” within the larger scope and sequence of student learning, how to differentiate instruction and assessment for diverse learners, and how to meet the needs of an educationally, socio-economically, linguistically, racially, and ethnically diverse community.</w:t>
      </w:r>
    </w:p>
    <w:p w14:paraId="6B23504E" w14:textId="77777777" w:rsidR="002C60B4" w:rsidRPr="00462122" w:rsidRDefault="002C60B4" w:rsidP="002C60B4">
      <w:pPr>
        <w:spacing w:line="240" w:lineRule="auto"/>
        <w:rPr>
          <w:rFonts w:ascii="Proxima Nova Lt" w:hAnsi="Proxima Nova Lt" w:cs="Times New Roman"/>
          <w:sz w:val="24"/>
          <w:szCs w:val="24"/>
        </w:rPr>
      </w:pPr>
    </w:p>
    <w:p w14:paraId="44CCACE8" w14:textId="63EA1EDF"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In course work, teacher candidates focus on the school as a holistic entity, influenced and informed by the community in which it operates, and on effective professional competencies.  During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and internships, candidates observe the mentor teacher, the students and the whole school operation.  Trips to the library, to the cafeteria, to assemblies, to the bus ramp, to observe other teachers will all comprise candidates’ evolving understanding of the contextualized nature of schooling.  Teacher candidates design and implement lessons of appropriate material as required by their respective courses.  Candidates assist in assessing student progress by reviewing evaluation procedures, helping grade papers or average grades, perhaps even designing an assessment.  Candidates identify and plan lessons for culturally, linguistically, and academically diverse students.  Candidates develop a repertoire of classroom management approaches.  Candidates define not only </w:t>
      </w:r>
      <w:r w:rsidRPr="00462122">
        <w:rPr>
          <w:rFonts w:ascii="Proxima Nova Lt" w:hAnsi="Proxima Nova Lt" w:cs="Times New Roman"/>
          <w:sz w:val="24"/>
          <w:szCs w:val="24"/>
          <w:u w:val="single"/>
        </w:rPr>
        <w:t>what</w:t>
      </w:r>
      <w:r w:rsidRPr="00462122">
        <w:rPr>
          <w:rFonts w:ascii="Proxima Nova Lt" w:hAnsi="Proxima Nova Lt" w:cs="Times New Roman"/>
          <w:sz w:val="24"/>
          <w:szCs w:val="24"/>
        </w:rPr>
        <w:t xml:space="preserve"> they do (in terms of content) but also </w:t>
      </w:r>
      <w:r w:rsidRPr="00462122">
        <w:rPr>
          <w:rFonts w:ascii="Proxima Nova Lt" w:hAnsi="Proxima Nova Lt" w:cs="Times New Roman"/>
          <w:sz w:val="24"/>
          <w:szCs w:val="24"/>
          <w:u w:val="single"/>
        </w:rPr>
        <w:t>how</w:t>
      </w:r>
      <w:r w:rsidRPr="00462122">
        <w:rPr>
          <w:rFonts w:ascii="Proxima Nova Lt" w:hAnsi="Proxima Nova Lt" w:cs="Times New Roman"/>
          <w:sz w:val="24"/>
          <w:szCs w:val="24"/>
        </w:rPr>
        <w:t xml:space="preserve"> and </w:t>
      </w:r>
      <w:r w:rsidRPr="00462122">
        <w:rPr>
          <w:rFonts w:ascii="Proxima Nova Lt" w:hAnsi="Proxima Nova Lt" w:cs="Times New Roman"/>
          <w:sz w:val="24"/>
          <w:szCs w:val="24"/>
          <w:u w:val="single"/>
        </w:rPr>
        <w:t>why</w:t>
      </w:r>
      <w:r w:rsidRPr="00462122">
        <w:rPr>
          <w:rFonts w:ascii="Proxima Nova Lt" w:hAnsi="Proxima Nova Lt" w:cs="Times New Roman"/>
          <w:sz w:val="24"/>
          <w:szCs w:val="24"/>
        </w:rPr>
        <w:t>— to develop the critical, professional skills of self-reflection and self-evaluation that are essential to effective pedagogy.</w:t>
      </w:r>
    </w:p>
    <w:p w14:paraId="7B1221C2" w14:textId="77777777" w:rsidR="002C60B4" w:rsidRPr="00462122" w:rsidRDefault="002C60B4" w:rsidP="002C60B4">
      <w:pPr>
        <w:spacing w:line="240" w:lineRule="auto"/>
        <w:rPr>
          <w:rFonts w:ascii="Proxima Nova Lt" w:hAnsi="Proxima Nova Lt" w:cs="Times New Roman"/>
          <w:sz w:val="24"/>
          <w:szCs w:val="24"/>
        </w:rPr>
      </w:pPr>
    </w:p>
    <w:p w14:paraId="01A61BBF" w14:textId="0D5752F7" w:rsidR="002C60B4" w:rsidRPr="00462122" w:rsidRDefault="00215FA9"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Over the teacher preparation program, teacher candidates will experience diverse school settings to gain firsthand knowledge of the highly contextualized nature of schooling.</w:t>
      </w:r>
      <w:r w:rsidR="002C60B4" w:rsidRPr="00462122">
        <w:rPr>
          <w:rFonts w:ascii="Proxima Nova Lt" w:hAnsi="Proxima Nova Lt" w:cs="Times New Roman"/>
          <w:sz w:val="24"/>
          <w:szCs w:val="24"/>
        </w:rPr>
        <w:t xml:space="preserve"> </w:t>
      </w:r>
      <w:r w:rsidR="00A913CE" w:rsidRPr="00462122">
        <w:rPr>
          <w:rFonts w:ascii="Proxima Nova Lt" w:hAnsi="Proxima Nova Lt" w:cs="Times New Roman"/>
          <w:sz w:val="24"/>
          <w:szCs w:val="24"/>
        </w:rPr>
        <w:t>Teacher candidates</w:t>
      </w:r>
      <w:r w:rsidR="002C60B4" w:rsidRPr="00462122">
        <w:rPr>
          <w:rFonts w:ascii="Proxima Nova Lt" w:hAnsi="Proxima Nova Lt" w:cs="Times New Roman"/>
          <w:sz w:val="24"/>
          <w:szCs w:val="24"/>
        </w:rPr>
        <w:t xml:space="preserve"> can be placed in rural, suburban, and urban settings at various grade levels and courses.  In addition, teacher candidates are placed in schools with student populations representing the racial/ethnic, socio-economic, and linguistic diversity in our region. The UMW College of Education is committed to preparing teachers to be successful in multiple school contexts and to supporting all students in our public schools</w:t>
      </w:r>
    </w:p>
    <w:p w14:paraId="5C83230F" w14:textId="77777777" w:rsidR="002C60B4" w:rsidRPr="00462122" w:rsidRDefault="002C60B4" w:rsidP="002C60B4">
      <w:pPr>
        <w:spacing w:line="240" w:lineRule="auto"/>
        <w:rPr>
          <w:rFonts w:ascii="Proxima Nova Lt" w:hAnsi="Proxima Nova Lt" w:cs="Times New Roman"/>
          <w:b/>
          <w:sz w:val="24"/>
          <w:szCs w:val="24"/>
        </w:rPr>
      </w:pPr>
    </w:p>
    <w:p w14:paraId="2DE4EAE4" w14:textId="444950EE" w:rsidR="002C60B4" w:rsidRPr="00462122" w:rsidRDefault="002C60B4" w:rsidP="002C60B4">
      <w:pPr>
        <w:spacing w:line="240" w:lineRule="auto"/>
        <w:rPr>
          <w:rFonts w:ascii="Proxima Nova Lt" w:eastAsia="Times New Roman" w:hAnsi="Proxima Nova Lt" w:cs="Times New Roman"/>
          <w:color w:val="auto"/>
          <w:sz w:val="24"/>
          <w:szCs w:val="24"/>
        </w:rPr>
      </w:pPr>
      <w:r w:rsidRPr="00462122">
        <w:rPr>
          <w:rFonts w:ascii="Proxima Nova Lt" w:eastAsia="Times New Roman" w:hAnsi="Proxima Nova Lt" w:cs="Times New Roman"/>
          <w:b/>
          <w:color w:val="auto"/>
          <w:sz w:val="24"/>
          <w:szCs w:val="24"/>
        </w:rPr>
        <w:lastRenderedPageBreak/>
        <w:t>Eligibility</w:t>
      </w:r>
      <w:r w:rsidR="00107E0E" w:rsidRPr="00462122">
        <w:rPr>
          <w:rFonts w:ascii="Proxima Nova Lt" w:eastAsia="Times New Roman" w:hAnsi="Proxima Nova Lt" w:cs="Times New Roman"/>
          <w:b/>
          <w:color w:val="auto"/>
          <w:sz w:val="24"/>
          <w:szCs w:val="24"/>
        </w:rPr>
        <w:t xml:space="preserve"> for </w:t>
      </w:r>
      <w:proofErr w:type="spellStart"/>
      <w:r w:rsidR="00107E0E" w:rsidRPr="00462122">
        <w:rPr>
          <w:rFonts w:ascii="Proxima Nova Lt" w:eastAsia="Times New Roman" w:hAnsi="Proxima Nova Lt" w:cs="Times New Roman"/>
          <w:b/>
          <w:color w:val="auto"/>
          <w:sz w:val="24"/>
          <w:szCs w:val="24"/>
        </w:rPr>
        <w:t>practica</w:t>
      </w:r>
      <w:proofErr w:type="spellEnd"/>
      <w:r w:rsidR="00107E0E" w:rsidRPr="00462122">
        <w:rPr>
          <w:rFonts w:ascii="Proxima Nova Lt" w:eastAsia="Times New Roman" w:hAnsi="Proxima Nova Lt" w:cs="Times New Roman"/>
          <w:b/>
          <w:color w:val="auto"/>
          <w:sz w:val="24"/>
          <w:szCs w:val="24"/>
        </w:rPr>
        <w:t>/internships</w:t>
      </w:r>
      <w:r w:rsidRPr="00462122">
        <w:rPr>
          <w:rFonts w:ascii="Proxima Nova Lt" w:eastAsia="Times New Roman" w:hAnsi="Proxima Nova Lt" w:cs="Times New Roman"/>
          <w:b/>
          <w:color w:val="auto"/>
          <w:sz w:val="24"/>
          <w:szCs w:val="24"/>
        </w:rPr>
        <w:t>:</w:t>
      </w:r>
      <w:r w:rsidRPr="00462122">
        <w:rPr>
          <w:rFonts w:ascii="Proxima Nova Lt" w:eastAsia="Times New Roman" w:hAnsi="Proxima Nova Lt" w:cs="Times New Roman"/>
          <w:color w:val="auto"/>
          <w:sz w:val="24"/>
          <w:szCs w:val="24"/>
        </w:rPr>
        <w:t xml:space="preserve"> students approved for </w:t>
      </w:r>
      <w:proofErr w:type="spellStart"/>
      <w:r w:rsidR="000F236F" w:rsidRPr="00462122">
        <w:rPr>
          <w:rFonts w:ascii="Proxima Nova Lt" w:eastAsia="Times New Roman" w:hAnsi="Proxima Nova Lt" w:cs="Times New Roman"/>
          <w:color w:val="auto"/>
          <w:sz w:val="24"/>
          <w:szCs w:val="24"/>
        </w:rPr>
        <w:t>practica</w:t>
      </w:r>
      <w:proofErr w:type="spellEnd"/>
      <w:r w:rsidR="000F236F" w:rsidRPr="00462122">
        <w:rPr>
          <w:rFonts w:ascii="Proxima Nova Lt" w:eastAsia="Times New Roman" w:hAnsi="Proxima Nova Lt" w:cs="Times New Roman"/>
          <w:color w:val="auto"/>
          <w:sz w:val="24"/>
          <w:szCs w:val="24"/>
        </w:rPr>
        <w:t xml:space="preserve"> and </w:t>
      </w:r>
      <w:r w:rsidR="00107E0E" w:rsidRPr="00462122">
        <w:rPr>
          <w:rFonts w:ascii="Proxima Nova Lt" w:eastAsia="Times New Roman" w:hAnsi="Proxima Nova Lt" w:cs="Times New Roman"/>
          <w:color w:val="auto"/>
          <w:sz w:val="24"/>
          <w:szCs w:val="24"/>
        </w:rPr>
        <w:t xml:space="preserve">internships </w:t>
      </w:r>
      <w:r w:rsidRPr="00462122">
        <w:rPr>
          <w:rFonts w:ascii="Proxima Nova Lt" w:eastAsia="Times New Roman" w:hAnsi="Proxima Nova Lt" w:cs="Times New Roman"/>
          <w:color w:val="auto"/>
          <w:sz w:val="24"/>
          <w:szCs w:val="24"/>
        </w:rPr>
        <w:t xml:space="preserve">will have met </w:t>
      </w:r>
      <w:r w:rsidR="005B78F9" w:rsidRPr="00462122">
        <w:rPr>
          <w:rFonts w:ascii="Proxima Nova Lt" w:eastAsia="Times New Roman" w:hAnsi="Proxima Nova Lt" w:cs="Times New Roman"/>
          <w:color w:val="auto"/>
          <w:sz w:val="24"/>
          <w:szCs w:val="24"/>
        </w:rPr>
        <w:t>the following</w:t>
      </w:r>
      <w:r w:rsidRPr="00462122">
        <w:rPr>
          <w:rFonts w:ascii="Proxima Nova Lt" w:eastAsia="Times New Roman" w:hAnsi="Proxima Nova Lt" w:cs="Times New Roman"/>
          <w:color w:val="auto"/>
          <w:sz w:val="24"/>
          <w:szCs w:val="24"/>
        </w:rPr>
        <w:t xml:space="preserve"> requirements: </w:t>
      </w:r>
      <w:r w:rsidR="00DF1444" w:rsidRPr="00462122">
        <w:rPr>
          <w:rFonts w:ascii="Proxima Nova Lt" w:eastAsia="Times New Roman" w:hAnsi="Proxima Nova Lt" w:cs="Times New Roman"/>
          <w:color w:val="auto"/>
          <w:sz w:val="24"/>
          <w:szCs w:val="24"/>
        </w:rPr>
        <w:t>be in good-standing with a</w:t>
      </w:r>
      <w:r w:rsidRPr="00462122">
        <w:rPr>
          <w:rFonts w:ascii="Proxima Nova Lt" w:eastAsia="Times New Roman" w:hAnsi="Proxima Nova Lt" w:cs="Times New Roman"/>
          <w:color w:val="auto"/>
          <w:sz w:val="24"/>
          <w:szCs w:val="24"/>
        </w:rPr>
        <w:t xml:space="preserve"> College of Education program; main</w:t>
      </w:r>
      <w:r w:rsidR="00107E0E" w:rsidRPr="00462122">
        <w:rPr>
          <w:rFonts w:ascii="Proxima Nova Lt" w:eastAsia="Times New Roman" w:hAnsi="Proxima Nova Lt" w:cs="Times New Roman"/>
          <w:color w:val="auto"/>
          <w:sz w:val="24"/>
          <w:szCs w:val="24"/>
        </w:rPr>
        <w:t>tained the required overall GPA and</w:t>
      </w:r>
      <w:r w:rsidRPr="00462122">
        <w:rPr>
          <w:rFonts w:ascii="Proxima Nova Lt" w:eastAsia="Times New Roman" w:hAnsi="Proxima Nova Lt" w:cs="Times New Roman"/>
          <w:color w:val="auto"/>
          <w:sz w:val="24"/>
          <w:szCs w:val="24"/>
        </w:rPr>
        <w:t xml:space="preserve"> GPA in education courses, and </w:t>
      </w:r>
      <w:r w:rsidR="00107E0E" w:rsidRPr="00462122">
        <w:rPr>
          <w:rFonts w:ascii="Proxima Nova Lt" w:eastAsia="Times New Roman" w:hAnsi="Proxima Nova Lt" w:cs="Times New Roman"/>
          <w:color w:val="auto"/>
          <w:sz w:val="24"/>
          <w:szCs w:val="24"/>
        </w:rPr>
        <w:t xml:space="preserve">met any </w:t>
      </w:r>
      <w:r w:rsidRPr="00462122">
        <w:rPr>
          <w:rFonts w:ascii="Proxima Nova Lt" w:eastAsia="Times New Roman" w:hAnsi="Proxima Nova Lt" w:cs="Times New Roman"/>
          <w:color w:val="auto"/>
          <w:sz w:val="24"/>
          <w:szCs w:val="24"/>
        </w:rPr>
        <w:t>other academic standing requirements; completed all prerequisite course requirements; completed training in ch</w:t>
      </w:r>
      <w:r w:rsidR="005337DC" w:rsidRPr="00462122">
        <w:rPr>
          <w:rFonts w:ascii="Proxima Nova Lt" w:eastAsia="Times New Roman" w:hAnsi="Proxima Nova Lt" w:cs="Times New Roman"/>
          <w:color w:val="auto"/>
          <w:sz w:val="24"/>
          <w:szCs w:val="24"/>
        </w:rPr>
        <w:t xml:space="preserve">ild abuse recognition/reporting. </w:t>
      </w:r>
      <w:r w:rsidRPr="00462122">
        <w:rPr>
          <w:rFonts w:ascii="Proxima Nova Lt" w:eastAsia="Times New Roman" w:hAnsi="Proxima Nova Lt" w:cs="Times New Roman"/>
          <w:color w:val="auto"/>
          <w:sz w:val="24"/>
          <w:szCs w:val="24"/>
        </w:rPr>
        <w:t xml:space="preserve">The College of Education reviews the </w:t>
      </w:r>
      <w:r w:rsidR="00107E0E" w:rsidRPr="00462122">
        <w:rPr>
          <w:rFonts w:ascii="Proxima Nova Lt" w:eastAsia="Times New Roman" w:hAnsi="Proxima Nova Lt" w:cs="Times New Roman"/>
          <w:color w:val="auto"/>
          <w:sz w:val="24"/>
          <w:szCs w:val="24"/>
        </w:rPr>
        <w:t xml:space="preserve">academic </w:t>
      </w:r>
      <w:r w:rsidRPr="00462122">
        <w:rPr>
          <w:rFonts w:ascii="Proxima Nova Lt" w:eastAsia="Times New Roman" w:hAnsi="Proxima Nova Lt" w:cs="Times New Roman"/>
          <w:color w:val="auto"/>
          <w:sz w:val="24"/>
          <w:szCs w:val="24"/>
        </w:rPr>
        <w:t>status of each student at the end of each semester</w:t>
      </w:r>
      <w:r w:rsidR="00215FA9" w:rsidRPr="00462122">
        <w:rPr>
          <w:rFonts w:ascii="Proxima Nova Lt" w:eastAsia="Times New Roman" w:hAnsi="Proxima Nova Lt" w:cs="Times New Roman"/>
          <w:color w:val="auto"/>
          <w:sz w:val="24"/>
          <w:szCs w:val="24"/>
        </w:rPr>
        <w:t xml:space="preserve"> and an appeal process is in place. </w:t>
      </w:r>
      <w:r w:rsidRPr="00462122">
        <w:rPr>
          <w:rFonts w:ascii="Proxima Nova Lt" w:eastAsia="Times New Roman" w:hAnsi="Proxima Nova Lt" w:cs="Times New Roman"/>
          <w:color w:val="auto"/>
          <w:sz w:val="24"/>
          <w:szCs w:val="24"/>
        </w:rPr>
        <w:t>A placement will not be made if the candidate has not maintained eligibility in the program. See the UMW Undergraduate and/or Graduate Catalog for information about admission requirements and eligibility to continue requirements.</w:t>
      </w:r>
    </w:p>
    <w:p w14:paraId="4213F61C" w14:textId="277FCA25" w:rsidR="002C60B4" w:rsidRPr="00462122" w:rsidRDefault="002C60B4" w:rsidP="002C60B4">
      <w:pPr>
        <w:spacing w:line="240" w:lineRule="auto"/>
        <w:rPr>
          <w:rFonts w:ascii="Proxima Nova Lt" w:hAnsi="Proxima Nova Lt" w:cs="Times New Roman"/>
          <w:b/>
          <w:sz w:val="24"/>
          <w:szCs w:val="24"/>
        </w:rPr>
      </w:pPr>
    </w:p>
    <w:p w14:paraId="12D55C61" w14:textId="1C28E95B"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b/>
          <w:sz w:val="24"/>
          <w:szCs w:val="24"/>
        </w:rPr>
        <w:t xml:space="preserve">Dress Code: </w:t>
      </w:r>
      <w:r w:rsidRPr="00462122">
        <w:rPr>
          <w:rFonts w:ascii="Proxima Nova Lt" w:hAnsi="Proxima Nova Lt" w:cs="Times New Roman"/>
          <w:sz w:val="24"/>
          <w:szCs w:val="24"/>
        </w:rPr>
        <w:t>professional attire is always expected when the student is visiting or working in a partnership school, meeting with teachers, families, and school officials. Teacher candidates</w:t>
      </w:r>
      <w:r w:rsidR="005C0295" w:rsidRPr="00462122">
        <w:rPr>
          <w:rFonts w:ascii="Proxima Nova Lt" w:hAnsi="Proxima Nova Lt" w:cs="Times New Roman"/>
          <w:sz w:val="24"/>
          <w:szCs w:val="24"/>
        </w:rPr>
        <w:t xml:space="preserve"> are recommended to not </w:t>
      </w:r>
      <w:r w:rsidRPr="00462122">
        <w:rPr>
          <w:rFonts w:ascii="Proxima Nova Lt" w:hAnsi="Proxima Nova Lt" w:cs="Times New Roman"/>
          <w:sz w:val="24"/>
          <w:szCs w:val="24"/>
        </w:rPr>
        <w:t xml:space="preserve">wear jeans, shorts, T-shirts (other than assigned school shirt), flip-flops, or sneakers for any clinical experience. Keeping in mind that school faculty are employed with professional teaching licenses, internships and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function secondarily as long-term interviews during which teacher candidates should always dress professionally, regardless of mentor teacher attire. </w:t>
      </w:r>
    </w:p>
    <w:p w14:paraId="1E459E4D" w14:textId="77777777" w:rsidR="002C60B4" w:rsidRPr="00462122" w:rsidRDefault="002C60B4" w:rsidP="002C60B4">
      <w:pPr>
        <w:spacing w:line="240" w:lineRule="auto"/>
        <w:rPr>
          <w:rFonts w:ascii="Proxima Nova Lt" w:hAnsi="Proxima Nova Lt" w:cs="Times New Roman"/>
          <w:b/>
          <w:sz w:val="24"/>
          <w:szCs w:val="24"/>
        </w:rPr>
      </w:pPr>
    </w:p>
    <w:p w14:paraId="11E7D64D" w14:textId="77777777" w:rsidR="005C0295" w:rsidRPr="00ED0AEA" w:rsidRDefault="002C60B4" w:rsidP="00ED0AEA">
      <w:pPr>
        <w:pStyle w:val="Heading3"/>
        <w:spacing w:before="0"/>
        <w:rPr>
          <w:rFonts w:ascii="Stroma Medium" w:hAnsi="Stroma Medium"/>
          <w:b/>
          <w:bCs/>
          <w:color w:val="0070C0"/>
          <w:sz w:val="24"/>
          <w:szCs w:val="24"/>
        </w:rPr>
      </w:pPr>
      <w:bookmarkStart w:id="8" w:name="h.tyjcwt"/>
      <w:bookmarkEnd w:id="8"/>
      <w:r w:rsidRPr="00ED0AEA">
        <w:rPr>
          <w:rFonts w:ascii="Stroma Medium" w:hAnsi="Stroma Medium"/>
          <w:b/>
          <w:bCs/>
          <w:color w:val="0070C0"/>
          <w:sz w:val="24"/>
          <w:szCs w:val="24"/>
        </w:rPr>
        <w:t>General Placement Procedures</w:t>
      </w:r>
      <w:r w:rsidR="00153904" w:rsidRPr="00ED0AEA">
        <w:rPr>
          <w:rFonts w:ascii="Stroma Medium" w:hAnsi="Stroma Medium"/>
          <w:b/>
          <w:bCs/>
          <w:color w:val="0070C0"/>
          <w:sz w:val="24"/>
          <w:szCs w:val="24"/>
        </w:rPr>
        <w:t xml:space="preserve">: </w:t>
      </w:r>
    </w:p>
    <w:p w14:paraId="5F257C8D" w14:textId="3FF2022B"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Due to the requirement that clinical experiences </w:t>
      </w:r>
      <w:r w:rsidRPr="00462122">
        <w:rPr>
          <w:rFonts w:ascii="Proxima Nova Lt" w:hAnsi="Proxima Nova Lt" w:cs="Times New Roman"/>
          <w:b/>
          <w:sz w:val="24"/>
          <w:szCs w:val="24"/>
        </w:rPr>
        <w:t>require supervision and mentorship as an integral component</w:t>
      </w:r>
      <w:r w:rsidRPr="00462122">
        <w:rPr>
          <w:rFonts w:ascii="Proxima Nova Lt" w:hAnsi="Proxima Nova Lt" w:cs="Times New Roman"/>
          <w:sz w:val="24"/>
          <w:szCs w:val="24"/>
        </w:rPr>
        <w:t xml:space="preserve">, many professional experiences that strengthen resumes do not satisfy this </w:t>
      </w:r>
      <w:r w:rsidRPr="00462122">
        <w:rPr>
          <w:rFonts w:ascii="Proxima Nova Lt" w:hAnsi="Proxima Nova Lt" w:cs="Times New Roman"/>
          <w:sz w:val="24"/>
          <w:szCs w:val="24"/>
          <w:u w:val="single"/>
        </w:rPr>
        <w:t>clinical</w:t>
      </w:r>
      <w:r w:rsidRPr="00462122">
        <w:rPr>
          <w:rFonts w:ascii="Proxima Nova Lt" w:hAnsi="Proxima Nova Lt" w:cs="Times New Roman"/>
          <w:sz w:val="24"/>
          <w:szCs w:val="24"/>
        </w:rPr>
        <w:t xml:space="preserve"> requirement. Such experiences that do not meet the clinical requirements include substitute teaching, tutoring, or any other work in settings with children that do not place the </w:t>
      </w:r>
      <w:r w:rsidR="006D4DCB" w:rsidRPr="00462122">
        <w:rPr>
          <w:rFonts w:ascii="Proxima Nova Lt" w:hAnsi="Proxima Nova Lt" w:cs="Times New Roman"/>
          <w:sz w:val="24"/>
          <w:szCs w:val="24"/>
        </w:rPr>
        <w:t>teacher</w:t>
      </w:r>
      <w:r w:rsidRPr="00462122">
        <w:rPr>
          <w:rFonts w:ascii="Proxima Nova Lt" w:hAnsi="Proxima Nova Lt" w:cs="Times New Roman"/>
          <w:sz w:val="24"/>
          <w:szCs w:val="24"/>
        </w:rPr>
        <w:t xml:space="preserve"> candidate in a learning context with a mentor teacher arranged by the Director of Clinical Experiences</w:t>
      </w:r>
      <w:r w:rsidR="00A24A32">
        <w:rPr>
          <w:rFonts w:ascii="Proxima Nova Lt" w:hAnsi="Proxima Nova Lt" w:cs="Times New Roman"/>
          <w:sz w:val="24"/>
          <w:szCs w:val="24"/>
        </w:rPr>
        <w:t xml:space="preserve"> and Partnerships</w:t>
      </w:r>
      <w:r w:rsidRPr="00462122">
        <w:rPr>
          <w:rFonts w:ascii="Proxima Nova Lt" w:hAnsi="Proxima Nova Lt" w:cs="Times New Roman"/>
          <w:sz w:val="24"/>
          <w:szCs w:val="24"/>
        </w:rPr>
        <w:t>.</w:t>
      </w:r>
    </w:p>
    <w:p w14:paraId="3C280A36" w14:textId="77777777" w:rsidR="002C60B4" w:rsidRPr="00462122" w:rsidRDefault="002C60B4" w:rsidP="002C60B4">
      <w:pPr>
        <w:spacing w:line="240" w:lineRule="auto"/>
        <w:rPr>
          <w:rFonts w:ascii="Proxima Nova Lt" w:hAnsi="Proxima Nova Lt" w:cs="Times New Roman"/>
          <w:sz w:val="24"/>
          <w:szCs w:val="24"/>
        </w:rPr>
      </w:pPr>
    </w:p>
    <w:p w14:paraId="671C7D0D" w14:textId="6C84CB7C" w:rsidR="002C60B4" w:rsidRPr="00462122" w:rsidRDefault="002C60B4" w:rsidP="000A07AC">
      <w:pPr>
        <w:spacing w:line="240" w:lineRule="auto"/>
        <w:contextualSpacing/>
        <w:rPr>
          <w:rFonts w:ascii="Proxima Nova Lt" w:hAnsi="Proxima Nova Lt" w:cs="Times New Roman"/>
          <w:sz w:val="24"/>
          <w:szCs w:val="24"/>
        </w:rPr>
      </w:pPr>
      <w:r w:rsidRPr="00462122">
        <w:rPr>
          <w:rFonts w:ascii="Proxima Nova Lt" w:hAnsi="Proxima Nova Lt" w:cs="Times New Roman"/>
          <w:sz w:val="24"/>
          <w:szCs w:val="24"/>
        </w:rPr>
        <w:t>Placement decisions involve many factors</w:t>
      </w:r>
      <w:r w:rsidR="00B30352" w:rsidRPr="00462122">
        <w:rPr>
          <w:rFonts w:ascii="Proxima Nova Lt" w:hAnsi="Proxima Nova Lt" w:cs="Times New Roman"/>
          <w:sz w:val="24"/>
          <w:szCs w:val="24"/>
        </w:rPr>
        <w:t>,</w:t>
      </w:r>
      <w:r w:rsidRPr="00462122">
        <w:rPr>
          <w:rFonts w:ascii="Proxima Nova Lt" w:hAnsi="Proxima Nova Lt" w:cs="Times New Roman"/>
          <w:sz w:val="24"/>
          <w:szCs w:val="24"/>
        </w:rPr>
        <w:t xml:space="preserve"> and the Director of Clinical Experiences</w:t>
      </w:r>
      <w:r w:rsidR="00A24A32">
        <w:rPr>
          <w:rFonts w:ascii="Proxima Nova Lt" w:hAnsi="Proxima Nova Lt" w:cs="Times New Roman"/>
          <w:sz w:val="24"/>
          <w:szCs w:val="24"/>
        </w:rPr>
        <w:t xml:space="preserve"> and Partnerships</w:t>
      </w:r>
      <w:r w:rsidRPr="00462122">
        <w:rPr>
          <w:rFonts w:ascii="Proxima Nova Lt" w:hAnsi="Proxima Nova Lt" w:cs="Times New Roman"/>
          <w:sz w:val="24"/>
          <w:szCs w:val="24"/>
        </w:rPr>
        <w:t xml:space="preserve"> works with school divisions, College of Education faculty, program coordinators, mentor teachers and administrators, and teacher candidates to provide placements that will meet each student’s academic program requirements. </w:t>
      </w:r>
      <w:r w:rsidR="00184861" w:rsidRPr="00462122">
        <w:rPr>
          <w:rFonts w:ascii="Proxima Nova Lt" w:hAnsi="Proxima Nova Lt" w:cs="Times New Roman"/>
          <w:sz w:val="24"/>
          <w:szCs w:val="24"/>
        </w:rPr>
        <w:t>T</w:t>
      </w:r>
      <w:r w:rsidRPr="00462122">
        <w:rPr>
          <w:rFonts w:ascii="Proxima Nova Lt" w:hAnsi="Proxima Nova Lt" w:cs="Times New Roman"/>
          <w:sz w:val="24"/>
          <w:szCs w:val="24"/>
        </w:rPr>
        <w:t>he placement procedure</w:t>
      </w:r>
      <w:r w:rsidR="00184861" w:rsidRPr="00462122">
        <w:rPr>
          <w:rFonts w:ascii="Proxima Nova Lt" w:hAnsi="Proxima Nova Lt" w:cs="Times New Roman"/>
          <w:sz w:val="24"/>
          <w:szCs w:val="24"/>
        </w:rPr>
        <w:t>s</w:t>
      </w:r>
      <w:r w:rsidRPr="00462122">
        <w:rPr>
          <w:rFonts w:ascii="Proxima Nova Lt" w:hAnsi="Proxima Nova Lt" w:cs="Times New Roman"/>
          <w:sz w:val="24"/>
          <w:szCs w:val="24"/>
        </w:rPr>
        <w:t xml:space="preserve"> for practicum experiences and internships </w:t>
      </w:r>
      <w:r w:rsidR="00184861" w:rsidRPr="00462122">
        <w:rPr>
          <w:rFonts w:ascii="Proxima Nova Lt" w:hAnsi="Proxima Nova Lt" w:cs="Times New Roman"/>
          <w:sz w:val="24"/>
          <w:szCs w:val="24"/>
        </w:rPr>
        <w:t>are below</w:t>
      </w:r>
      <w:r w:rsidRPr="00462122">
        <w:rPr>
          <w:rFonts w:ascii="Proxima Nova Lt" w:hAnsi="Proxima Nova Lt" w:cs="Times New Roman"/>
          <w:sz w:val="24"/>
          <w:szCs w:val="24"/>
        </w:rPr>
        <w:t>.</w:t>
      </w:r>
    </w:p>
    <w:p w14:paraId="6DCE16C4" w14:textId="77777777" w:rsidR="000A07AC" w:rsidRPr="00462122" w:rsidRDefault="000A07AC" w:rsidP="000A07AC">
      <w:pPr>
        <w:spacing w:line="240" w:lineRule="auto"/>
        <w:contextualSpacing/>
        <w:rPr>
          <w:rFonts w:ascii="Proxima Nova Lt" w:hAnsi="Proxima Nova Lt" w:cs="Times New Roman"/>
          <w:color w:val="212121"/>
          <w:sz w:val="24"/>
          <w:szCs w:val="24"/>
        </w:rPr>
      </w:pPr>
    </w:p>
    <w:p w14:paraId="0B7392B2" w14:textId="0211BF9B" w:rsidR="000A07AC" w:rsidRPr="00462122" w:rsidRDefault="000A07AC" w:rsidP="000A07AC">
      <w:pPr>
        <w:spacing w:line="240" w:lineRule="auto"/>
        <w:contextualSpacing/>
        <w:rPr>
          <w:rFonts w:ascii="Proxima Nova Lt" w:eastAsiaTheme="minorHAnsi" w:hAnsi="Proxima Nova Lt" w:cs="Times New Roman"/>
          <w:color w:val="212121"/>
          <w:sz w:val="24"/>
          <w:szCs w:val="24"/>
        </w:rPr>
      </w:pPr>
      <w:proofErr w:type="spellStart"/>
      <w:r w:rsidRPr="00462122">
        <w:rPr>
          <w:rFonts w:ascii="Proxima Nova Lt" w:hAnsi="Proxima Nova Lt" w:cs="Times New Roman"/>
          <w:color w:val="212121"/>
          <w:sz w:val="24"/>
          <w:szCs w:val="24"/>
        </w:rPr>
        <w:t>Practica</w:t>
      </w:r>
      <w:proofErr w:type="spellEnd"/>
      <w:r w:rsidRPr="00462122">
        <w:rPr>
          <w:rFonts w:ascii="Proxima Nova Lt" w:hAnsi="Proxima Nova Lt" w:cs="Times New Roman"/>
          <w:color w:val="212121"/>
          <w:sz w:val="24"/>
          <w:szCs w:val="24"/>
        </w:rPr>
        <w:t xml:space="preserve"> and internship placements are made primarily at school districts within a commutable distance </w:t>
      </w:r>
      <w:r w:rsidR="00897B5F" w:rsidRPr="00462122">
        <w:rPr>
          <w:rFonts w:ascii="Proxima Nova Lt" w:hAnsi="Proxima Nova Lt" w:cs="Times New Roman"/>
          <w:color w:val="212121"/>
          <w:sz w:val="24"/>
          <w:szCs w:val="24"/>
        </w:rPr>
        <w:t>of the UMW campus</w:t>
      </w:r>
      <w:r w:rsidRPr="00462122">
        <w:rPr>
          <w:rFonts w:ascii="Proxima Nova Lt" w:hAnsi="Proxima Nova Lt" w:cs="Times New Roman"/>
          <w:color w:val="212121"/>
          <w:sz w:val="24"/>
          <w:szCs w:val="24"/>
        </w:rPr>
        <w:t xml:space="preserve">, including placements in Fredericksburg city schools and schools in Stafford, Spotsylvania, </w:t>
      </w:r>
      <w:r w:rsidR="000F236F" w:rsidRPr="00462122">
        <w:rPr>
          <w:rFonts w:ascii="Proxima Nova Lt" w:hAnsi="Proxima Nova Lt" w:cs="Times New Roman"/>
          <w:color w:val="212121"/>
          <w:sz w:val="24"/>
          <w:szCs w:val="24"/>
        </w:rPr>
        <w:t xml:space="preserve">King George, </w:t>
      </w:r>
      <w:r w:rsidRPr="00462122">
        <w:rPr>
          <w:rFonts w:ascii="Proxima Nova Lt" w:hAnsi="Proxima Nova Lt" w:cs="Times New Roman"/>
          <w:color w:val="212121"/>
          <w:sz w:val="24"/>
          <w:szCs w:val="24"/>
        </w:rPr>
        <w:t xml:space="preserve">and Prince William counties. </w:t>
      </w:r>
      <w:r w:rsidR="0042535B" w:rsidRPr="00462122">
        <w:rPr>
          <w:rFonts w:ascii="Proxima Nova Lt" w:hAnsi="Proxima Nova Lt" w:cs="Times New Roman"/>
          <w:color w:val="212121"/>
          <w:sz w:val="24"/>
          <w:szCs w:val="24"/>
        </w:rPr>
        <w:t xml:space="preserve">In general, practicum placements fall within a 60-minute radius from the Fredericksburg Campus. </w:t>
      </w:r>
      <w:r w:rsidR="0005211B" w:rsidRPr="00462122">
        <w:rPr>
          <w:rFonts w:ascii="Proxima Nova Lt" w:hAnsi="Proxima Nova Lt" w:cs="Times New Roman"/>
          <w:color w:val="212121"/>
          <w:sz w:val="24"/>
          <w:szCs w:val="24"/>
        </w:rPr>
        <w:t xml:space="preserve">For the internship, </w:t>
      </w:r>
      <w:r w:rsidR="000F236F" w:rsidRPr="00462122">
        <w:rPr>
          <w:rFonts w:ascii="Proxima Nova Lt" w:hAnsi="Proxima Nova Lt" w:cs="Times New Roman"/>
          <w:color w:val="212121"/>
          <w:sz w:val="24"/>
          <w:szCs w:val="24"/>
        </w:rPr>
        <w:t>s</w:t>
      </w:r>
      <w:r w:rsidRPr="00462122">
        <w:rPr>
          <w:rFonts w:ascii="Proxima Nova Lt" w:hAnsi="Proxima Nova Lt" w:cs="Times New Roman"/>
          <w:color w:val="212121"/>
          <w:sz w:val="24"/>
          <w:szCs w:val="24"/>
        </w:rPr>
        <w:t xml:space="preserve">tudents must arrange for their own transportation to and from </w:t>
      </w:r>
      <w:r w:rsidR="0005211B" w:rsidRPr="00462122">
        <w:rPr>
          <w:rFonts w:ascii="Proxima Nova Lt" w:hAnsi="Proxima Nova Lt" w:cs="Times New Roman"/>
          <w:color w:val="212121"/>
          <w:sz w:val="24"/>
          <w:szCs w:val="24"/>
        </w:rPr>
        <w:t>the placement</w:t>
      </w:r>
      <w:r w:rsidRPr="00462122">
        <w:rPr>
          <w:rFonts w:ascii="Proxima Nova Lt" w:hAnsi="Proxima Nova Lt" w:cs="Times New Roman"/>
          <w:color w:val="212121"/>
          <w:sz w:val="24"/>
          <w:szCs w:val="24"/>
        </w:rPr>
        <w:t xml:space="preserve">. The College of Education cannot provide transportation or support travel expenses to field placements. </w:t>
      </w:r>
      <w:r w:rsidR="0005211B" w:rsidRPr="00462122">
        <w:rPr>
          <w:rFonts w:ascii="Proxima Nova Lt" w:hAnsi="Proxima Nova Lt" w:cs="Times New Roman"/>
          <w:color w:val="212121"/>
          <w:sz w:val="24"/>
          <w:szCs w:val="24"/>
        </w:rPr>
        <w:t xml:space="preserve">For practicum, it is highly recommended that students have their own transportation to and from the placement.  </w:t>
      </w:r>
      <w:r w:rsidRPr="00462122">
        <w:rPr>
          <w:rFonts w:ascii="Proxima Nova Lt" w:hAnsi="Proxima Nova Lt" w:cs="Times New Roman"/>
          <w:color w:val="212121"/>
          <w:sz w:val="24"/>
          <w:szCs w:val="24"/>
        </w:rPr>
        <w:t xml:space="preserve">Undergraduate students without transportation may have the opportunity to car-pool to a practicum site with other students, and many COE students share transportation to and from their placements. </w:t>
      </w:r>
    </w:p>
    <w:p w14:paraId="123FA8D3" w14:textId="77777777" w:rsidR="000A07AC" w:rsidRPr="00462122" w:rsidRDefault="000A07AC" w:rsidP="002C60B4">
      <w:pPr>
        <w:spacing w:line="240" w:lineRule="auto"/>
        <w:rPr>
          <w:rFonts w:ascii="Proxima Nova Lt" w:hAnsi="Proxima Nova Lt" w:cs="Times New Roman"/>
          <w:b/>
          <w:sz w:val="24"/>
          <w:szCs w:val="24"/>
        </w:rPr>
      </w:pPr>
    </w:p>
    <w:p w14:paraId="652F076D" w14:textId="77777777" w:rsidR="002C60B4" w:rsidRPr="00462122" w:rsidRDefault="002C60B4" w:rsidP="002C60B4">
      <w:pPr>
        <w:spacing w:line="240" w:lineRule="auto"/>
        <w:rPr>
          <w:rFonts w:ascii="Proxima Nova Lt" w:hAnsi="Proxima Nova Lt" w:cs="Times New Roman"/>
          <w:b/>
          <w:sz w:val="24"/>
          <w:szCs w:val="24"/>
        </w:rPr>
      </w:pPr>
      <w:r w:rsidRPr="00462122">
        <w:rPr>
          <w:rFonts w:ascii="Proxima Nova Lt" w:hAnsi="Proxima Nova Lt" w:cs="Times New Roman"/>
          <w:b/>
          <w:sz w:val="24"/>
          <w:szCs w:val="24"/>
        </w:rPr>
        <w:t xml:space="preserve">Due to the number of participants involved in the placement process, the necessity to meet specific academic program requirements, and because partner school divisions operate with established procedures and designated points of contact, </w:t>
      </w:r>
      <w:r w:rsidRPr="00462122">
        <w:rPr>
          <w:rFonts w:ascii="Proxima Nova Lt" w:hAnsi="Proxima Nova Lt" w:cs="Times New Roman"/>
          <w:b/>
          <w:sz w:val="24"/>
          <w:szCs w:val="24"/>
          <w:u w:val="single"/>
        </w:rPr>
        <w:t>under no circumstance should a student request a specific clinical experience placement or contact a school or teacher directly.</w:t>
      </w:r>
      <w:r w:rsidRPr="00462122">
        <w:rPr>
          <w:rFonts w:ascii="Proxima Nova Lt" w:hAnsi="Proxima Nova Lt" w:cs="Times New Roman"/>
          <w:b/>
          <w:sz w:val="24"/>
          <w:szCs w:val="24"/>
        </w:rPr>
        <w:t xml:space="preserve"> These actions may adversely affect a teacher candidate’s opportunity to complete the required clinical experience components of licensure programs and constitute a violation of College of Education policy.</w:t>
      </w:r>
    </w:p>
    <w:p w14:paraId="583CD842" w14:textId="77777777" w:rsidR="002C60B4" w:rsidRPr="00462122" w:rsidRDefault="002C60B4" w:rsidP="002C60B4">
      <w:pPr>
        <w:spacing w:line="240" w:lineRule="auto"/>
        <w:rPr>
          <w:rFonts w:ascii="Proxima Nova Lt" w:hAnsi="Proxima Nova Lt" w:cs="Times New Roman"/>
          <w:sz w:val="24"/>
          <w:szCs w:val="24"/>
        </w:rPr>
      </w:pPr>
    </w:p>
    <w:p w14:paraId="314138E4" w14:textId="1106BAB9" w:rsidR="002C60B4" w:rsidRPr="00462122" w:rsidRDefault="00B30352"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T</w:t>
      </w:r>
      <w:r w:rsidR="002C60B4" w:rsidRPr="00462122">
        <w:rPr>
          <w:rFonts w:ascii="Proxima Nova Lt" w:hAnsi="Proxima Nova Lt" w:cs="Times New Roman"/>
          <w:sz w:val="24"/>
          <w:szCs w:val="24"/>
        </w:rPr>
        <w:t xml:space="preserve">o </w:t>
      </w:r>
      <w:r w:rsidR="007C3A77" w:rsidRPr="00462122">
        <w:rPr>
          <w:rFonts w:ascii="Proxima Nova Lt" w:hAnsi="Proxima Nova Lt" w:cs="Times New Roman"/>
          <w:sz w:val="24"/>
          <w:szCs w:val="24"/>
        </w:rPr>
        <w:t>protect practicum students and Interns</w:t>
      </w:r>
      <w:r w:rsidR="002C60B4" w:rsidRPr="00462122">
        <w:rPr>
          <w:rFonts w:ascii="Proxima Nova Lt" w:hAnsi="Proxima Nova Lt" w:cs="Times New Roman"/>
          <w:sz w:val="24"/>
          <w:szCs w:val="24"/>
        </w:rPr>
        <w:t xml:space="preserve"> from potential conflicts of interest and professional ethics violations, </w:t>
      </w:r>
      <w:r w:rsidR="007C3A77" w:rsidRPr="00462122">
        <w:rPr>
          <w:rFonts w:ascii="Proxima Nova Lt" w:hAnsi="Proxima Nova Lt" w:cs="Times New Roman"/>
          <w:sz w:val="24"/>
          <w:szCs w:val="24"/>
        </w:rPr>
        <w:t xml:space="preserve">practicum students and </w:t>
      </w:r>
      <w:r w:rsidR="000F236F" w:rsidRPr="00462122">
        <w:rPr>
          <w:rFonts w:ascii="Proxima Nova Lt" w:hAnsi="Proxima Nova Lt" w:cs="Times New Roman"/>
          <w:sz w:val="24"/>
          <w:szCs w:val="24"/>
        </w:rPr>
        <w:t>i</w:t>
      </w:r>
      <w:r w:rsidR="007C3A77" w:rsidRPr="00462122">
        <w:rPr>
          <w:rFonts w:ascii="Proxima Nova Lt" w:hAnsi="Proxima Nova Lt" w:cs="Times New Roman"/>
          <w:sz w:val="24"/>
          <w:szCs w:val="24"/>
        </w:rPr>
        <w:t>nterns</w:t>
      </w:r>
      <w:r w:rsidR="002C60B4" w:rsidRPr="00462122">
        <w:rPr>
          <w:rFonts w:ascii="Proxima Nova Lt" w:hAnsi="Proxima Nova Lt" w:cs="Times New Roman"/>
          <w:sz w:val="24"/>
          <w:szCs w:val="24"/>
        </w:rPr>
        <w:t xml:space="preserve"> will not be placed in schools where they have personal relationships with students, faculty, or staff. This includes students who are children, siblings, or nieces/nephews; faculty or staff who are close friends, spouses/ partners, siblings, parents, or in-laws; and faculty or staff who once served as a classroom teacher of the </w:t>
      </w:r>
      <w:r w:rsidR="00183FCC" w:rsidRPr="00462122">
        <w:rPr>
          <w:rFonts w:ascii="Proxima Nova Lt" w:hAnsi="Proxima Nova Lt" w:cs="Times New Roman"/>
          <w:sz w:val="24"/>
          <w:szCs w:val="24"/>
        </w:rPr>
        <w:t xml:space="preserve">practicum </w:t>
      </w:r>
      <w:r w:rsidR="007C3A77" w:rsidRPr="00462122">
        <w:rPr>
          <w:rFonts w:ascii="Proxima Nova Lt" w:hAnsi="Proxima Nova Lt" w:cs="Times New Roman"/>
          <w:sz w:val="24"/>
          <w:szCs w:val="24"/>
        </w:rPr>
        <w:t>student</w:t>
      </w:r>
      <w:r w:rsidR="00183FCC" w:rsidRPr="00462122">
        <w:rPr>
          <w:rFonts w:ascii="Proxima Nova Lt" w:hAnsi="Proxima Nova Lt" w:cs="Times New Roman"/>
          <w:sz w:val="24"/>
          <w:szCs w:val="24"/>
        </w:rPr>
        <w:t xml:space="preserve"> or Intern</w:t>
      </w:r>
      <w:r w:rsidR="007C3A77" w:rsidRPr="00462122">
        <w:rPr>
          <w:rFonts w:ascii="Proxima Nova Lt" w:hAnsi="Proxima Nova Lt" w:cs="Times New Roman"/>
          <w:sz w:val="24"/>
          <w:szCs w:val="24"/>
        </w:rPr>
        <w:t>.</w:t>
      </w:r>
    </w:p>
    <w:p w14:paraId="2E303F4C" w14:textId="77777777" w:rsidR="002C60B4" w:rsidRPr="00462122" w:rsidRDefault="002C60B4" w:rsidP="002C60B4">
      <w:pPr>
        <w:spacing w:line="240" w:lineRule="auto"/>
        <w:rPr>
          <w:rFonts w:ascii="Proxima Nova Lt" w:hAnsi="Proxima Nova Lt" w:cs="Times New Roman"/>
          <w:sz w:val="24"/>
          <w:szCs w:val="24"/>
        </w:rPr>
      </w:pPr>
    </w:p>
    <w:p w14:paraId="0F3A73C4" w14:textId="31B740F3" w:rsidR="00966A09" w:rsidRDefault="00163215" w:rsidP="002C60B4">
      <w:pPr>
        <w:spacing w:line="240" w:lineRule="auto"/>
        <w:rPr>
          <w:rFonts w:ascii="Times New Roman" w:hAnsi="Times New Roman" w:cs="Times New Roman"/>
          <w:b/>
          <w:sz w:val="24"/>
          <w:szCs w:val="24"/>
        </w:rPr>
      </w:pPr>
      <w:r w:rsidRPr="00462122">
        <w:rPr>
          <w:rFonts w:ascii="Proxima Nova Lt" w:hAnsi="Proxima Nova Lt" w:cs="Times New Roman"/>
          <w:b/>
          <w:sz w:val="24"/>
          <w:szCs w:val="24"/>
        </w:rPr>
        <w:t>If an I</w:t>
      </w:r>
      <w:r w:rsidR="002C60B4" w:rsidRPr="00462122">
        <w:rPr>
          <w:rFonts w:ascii="Proxima Nova Lt" w:hAnsi="Proxima Nova Lt" w:cs="Times New Roman"/>
          <w:b/>
          <w:sz w:val="24"/>
          <w:szCs w:val="24"/>
        </w:rPr>
        <w:t xml:space="preserve">ntern or practicum student acts in egregious ways that clearly violate ethical, professional behavior, UMW academic or Honor Code policies, legal codes, </w:t>
      </w:r>
      <w:r w:rsidR="007C3A77" w:rsidRPr="00462122">
        <w:rPr>
          <w:rFonts w:ascii="Proxima Nova Lt" w:hAnsi="Proxima Nova Lt" w:cs="Times New Roman"/>
          <w:b/>
          <w:sz w:val="24"/>
          <w:szCs w:val="24"/>
        </w:rPr>
        <w:t>or school district policies, that</w:t>
      </w:r>
      <w:r w:rsidR="002C60B4" w:rsidRPr="00462122">
        <w:rPr>
          <w:rFonts w:ascii="Proxima Nova Lt" w:hAnsi="Proxima Nova Lt" w:cs="Times New Roman"/>
          <w:b/>
          <w:sz w:val="24"/>
          <w:szCs w:val="24"/>
        </w:rPr>
        <w:t xml:space="preserve"> </w:t>
      </w:r>
      <w:r w:rsidR="007C3A77" w:rsidRPr="00462122">
        <w:rPr>
          <w:rFonts w:ascii="Proxima Nova Lt" w:hAnsi="Proxima Nova Lt" w:cs="Times New Roman"/>
          <w:b/>
          <w:sz w:val="24"/>
          <w:szCs w:val="24"/>
        </w:rPr>
        <w:t>practicum student</w:t>
      </w:r>
      <w:r w:rsidR="002C60B4" w:rsidRPr="00462122">
        <w:rPr>
          <w:rFonts w:ascii="Proxima Nova Lt" w:hAnsi="Proxima Nova Lt" w:cs="Times New Roman"/>
          <w:b/>
          <w:sz w:val="24"/>
          <w:szCs w:val="24"/>
        </w:rPr>
        <w:t xml:space="preserve"> </w:t>
      </w:r>
      <w:r w:rsidR="007C3A77" w:rsidRPr="00462122">
        <w:rPr>
          <w:rFonts w:ascii="Proxima Nova Lt" w:hAnsi="Proxima Nova Lt" w:cs="Times New Roman"/>
          <w:b/>
          <w:sz w:val="24"/>
          <w:szCs w:val="24"/>
        </w:rPr>
        <w:t xml:space="preserve">or Intern </w:t>
      </w:r>
      <w:r w:rsidR="002C60B4" w:rsidRPr="00462122">
        <w:rPr>
          <w:rFonts w:ascii="Proxima Nova Lt" w:hAnsi="Proxima Nova Lt" w:cs="Times New Roman"/>
          <w:b/>
          <w:sz w:val="24"/>
          <w:szCs w:val="24"/>
        </w:rPr>
        <w:t>may be removed from the field placement immediately.</w:t>
      </w:r>
      <w:r w:rsidR="002C60B4" w:rsidRPr="000F236F">
        <w:rPr>
          <w:rFonts w:ascii="Times New Roman" w:hAnsi="Times New Roman" w:cs="Times New Roman"/>
          <w:b/>
          <w:sz w:val="24"/>
          <w:szCs w:val="24"/>
        </w:rPr>
        <w:t xml:space="preserve"> </w:t>
      </w:r>
    </w:p>
    <w:p w14:paraId="209DFA2E" w14:textId="3C16B787" w:rsidR="00153904" w:rsidRPr="00ED0AEA" w:rsidRDefault="002C60B4" w:rsidP="00ED0AEA">
      <w:pPr>
        <w:pStyle w:val="Heading2"/>
        <w:rPr>
          <w:rFonts w:ascii="Stroma Medium" w:hAnsi="Stroma Medium"/>
          <w:b/>
          <w:bCs/>
          <w:color w:val="auto"/>
          <w:sz w:val="32"/>
          <w:szCs w:val="32"/>
        </w:rPr>
      </w:pPr>
      <w:bookmarkStart w:id="9" w:name="Practica"/>
      <w:proofErr w:type="spellStart"/>
      <w:r w:rsidRPr="00ED0AEA">
        <w:rPr>
          <w:rFonts w:ascii="Stroma Medium" w:hAnsi="Stroma Medium"/>
          <w:b/>
          <w:bCs/>
          <w:color w:val="auto"/>
          <w:sz w:val="32"/>
          <w:szCs w:val="32"/>
        </w:rPr>
        <w:lastRenderedPageBreak/>
        <w:t>P</w:t>
      </w:r>
      <w:r w:rsidR="00153904" w:rsidRPr="00ED0AEA">
        <w:rPr>
          <w:rFonts w:ascii="Stroma Medium" w:hAnsi="Stroma Medium"/>
          <w:b/>
          <w:bCs/>
          <w:color w:val="auto"/>
          <w:sz w:val="32"/>
          <w:szCs w:val="32"/>
        </w:rPr>
        <w:t>ractica</w:t>
      </w:r>
      <w:proofErr w:type="spellEnd"/>
      <w:r w:rsidRPr="00ED0AEA">
        <w:rPr>
          <w:rFonts w:ascii="Stroma Medium" w:hAnsi="Stroma Medium"/>
          <w:b/>
          <w:bCs/>
          <w:color w:val="auto"/>
          <w:sz w:val="32"/>
          <w:szCs w:val="32"/>
        </w:rPr>
        <w:t xml:space="preserve"> </w:t>
      </w:r>
      <w:bookmarkEnd w:id="9"/>
    </w:p>
    <w:p w14:paraId="64E11B8E" w14:textId="53FF355C" w:rsidR="006F281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Placement Process</w:t>
      </w:r>
      <w:r w:rsidR="00153904" w:rsidRPr="00ED0AEA">
        <w:rPr>
          <w:rFonts w:ascii="Stroma Medium" w:hAnsi="Stroma Medium"/>
          <w:b/>
          <w:bCs/>
          <w:color w:val="0070C0"/>
          <w:sz w:val="24"/>
          <w:szCs w:val="24"/>
        </w:rPr>
        <w:t xml:space="preserve"> </w:t>
      </w:r>
    </w:p>
    <w:p w14:paraId="6AE7C865" w14:textId="475BB4B6" w:rsidR="002C60B4" w:rsidRPr="00462122" w:rsidRDefault="002C60B4" w:rsidP="00153904">
      <w:pPr>
        <w:pStyle w:val="Heading3"/>
        <w:keepNext w:val="0"/>
        <w:keepLines w:val="0"/>
        <w:spacing w:before="0" w:after="0" w:line="240" w:lineRule="auto"/>
        <w:contextualSpacing/>
        <w:rPr>
          <w:rFonts w:ascii="Proxima Nova Lt" w:hAnsi="Proxima Nova Lt" w:cs="Times New Roman"/>
          <w:color w:val="auto"/>
          <w:sz w:val="24"/>
          <w:szCs w:val="24"/>
        </w:rPr>
      </w:pPr>
      <w:r w:rsidRPr="00462122">
        <w:rPr>
          <w:rFonts w:ascii="Proxima Nova Lt" w:hAnsi="Proxima Nova Lt" w:cs="Times New Roman"/>
          <w:color w:val="auto"/>
          <w:sz w:val="24"/>
          <w:szCs w:val="24"/>
        </w:rPr>
        <w:t xml:space="preserve">All </w:t>
      </w:r>
      <w:proofErr w:type="spellStart"/>
      <w:r w:rsidRPr="00462122">
        <w:rPr>
          <w:rFonts w:ascii="Proxima Nova Lt" w:hAnsi="Proxima Nova Lt" w:cs="Times New Roman"/>
          <w:color w:val="auto"/>
          <w:sz w:val="24"/>
          <w:szCs w:val="24"/>
        </w:rPr>
        <w:t>practica</w:t>
      </w:r>
      <w:proofErr w:type="spellEnd"/>
      <w:r w:rsidRPr="00462122">
        <w:rPr>
          <w:rFonts w:ascii="Proxima Nova Lt" w:hAnsi="Proxima Nova Lt" w:cs="Times New Roman"/>
          <w:color w:val="auto"/>
          <w:sz w:val="24"/>
          <w:szCs w:val="24"/>
        </w:rPr>
        <w:t xml:space="preserve"> placements are made by the Director of Clinical Experiences</w:t>
      </w:r>
      <w:r w:rsidR="00A24A32">
        <w:rPr>
          <w:rFonts w:ascii="Proxima Nova Lt" w:hAnsi="Proxima Nova Lt" w:cs="Times New Roman"/>
          <w:color w:val="auto"/>
          <w:sz w:val="24"/>
          <w:szCs w:val="24"/>
        </w:rPr>
        <w:t xml:space="preserve"> and Partnerships</w:t>
      </w:r>
      <w:r w:rsidRPr="00462122">
        <w:rPr>
          <w:rFonts w:ascii="Proxima Nova Lt" w:hAnsi="Proxima Nova Lt" w:cs="Times New Roman"/>
          <w:color w:val="auto"/>
          <w:sz w:val="24"/>
          <w:szCs w:val="24"/>
        </w:rPr>
        <w:t xml:space="preserve">. </w:t>
      </w:r>
      <w:r w:rsidR="008F551E" w:rsidRPr="00462122">
        <w:rPr>
          <w:rFonts w:ascii="Proxima Nova Lt" w:hAnsi="Proxima Nova Lt" w:cs="Times New Roman"/>
          <w:color w:val="auto"/>
          <w:sz w:val="24"/>
          <w:szCs w:val="24"/>
        </w:rPr>
        <w:t>A student’s p</w:t>
      </w:r>
      <w:r w:rsidRPr="00462122">
        <w:rPr>
          <w:rFonts w:ascii="Proxima Nova Lt" w:hAnsi="Proxima Nova Lt" w:cs="Times New Roman"/>
          <w:color w:val="auto"/>
          <w:sz w:val="24"/>
          <w:szCs w:val="24"/>
        </w:rPr>
        <w:t xml:space="preserve">lacement information will be sent to the instructor for </w:t>
      </w:r>
      <w:r w:rsidR="008F551E" w:rsidRPr="00462122">
        <w:rPr>
          <w:rFonts w:ascii="Proxima Nova Lt" w:hAnsi="Proxima Nova Lt" w:cs="Times New Roman"/>
          <w:color w:val="auto"/>
          <w:sz w:val="24"/>
          <w:szCs w:val="24"/>
        </w:rPr>
        <w:t>the</w:t>
      </w:r>
      <w:r w:rsidRPr="00462122">
        <w:rPr>
          <w:rFonts w:ascii="Proxima Nova Lt" w:hAnsi="Proxima Nova Lt" w:cs="Times New Roman"/>
          <w:color w:val="auto"/>
          <w:sz w:val="24"/>
          <w:szCs w:val="24"/>
        </w:rPr>
        <w:t xml:space="preserve"> course</w:t>
      </w:r>
      <w:r w:rsidR="00B30352" w:rsidRPr="00462122">
        <w:rPr>
          <w:rFonts w:ascii="Proxima Nova Lt" w:hAnsi="Proxima Nova Lt" w:cs="Times New Roman"/>
          <w:color w:val="auto"/>
          <w:sz w:val="24"/>
          <w:szCs w:val="24"/>
        </w:rPr>
        <w:t>,</w:t>
      </w:r>
      <w:r w:rsidRPr="00462122">
        <w:rPr>
          <w:rFonts w:ascii="Proxima Nova Lt" w:hAnsi="Proxima Nova Lt" w:cs="Times New Roman"/>
          <w:color w:val="auto"/>
          <w:sz w:val="24"/>
          <w:szCs w:val="24"/>
        </w:rPr>
        <w:t xml:space="preserve"> and it will be posted on </w:t>
      </w:r>
      <w:r w:rsidR="008F551E" w:rsidRPr="00462122">
        <w:rPr>
          <w:rFonts w:ascii="Proxima Nova Lt" w:hAnsi="Proxima Nova Lt" w:cs="Times New Roman"/>
          <w:color w:val="auto"/>
          <w:sz w:val="24"/>
          <w:szCs w:val="24"/>
        </w:rPr>
        <w:t>the</w:t>
      </w:r>
      <w:r w:rsidRPr="00462122">
        <w:rPr>
          <w:rFonts w:ascii="Proxima Nova Lt" w:hAnsi="Proxima Nova Lt" w:cs="Times New Roman"/>
          <w:color w:val="auto"/>
          <w:sz w:val="24"/>
          <w:szCs w:val="24"/>
        </w:rPr>
        <w:t xml:space="preserve"> course Canvas site. </w:t>
      </w:r>
      <w:r w:rsidR="008F551E" w:rsidRPr="00462122">
        <w:rPr>
          <w:rFonts w:ascii="Proxima Nova Lt" w:hAnsi="Proxima Nova Lt" w:cs="Times New Roman"/>
          <w:b/>
          <w:color w:val="auto"/>
          <w:sz w:val="24"/>
          <w:szCs w:val="24"/>
        </w:rPr>
        <w:t xml:space="preserve">Students with </w:t>
      </w:r>
      <w:r w:rsidRPr="00462122">
        <w:rPr>
          <w:rFonts w:ascii="Proxima Nova Lt" w:hAnsi="Proxima Nova Lt" w:cs="Times New Roman"/>
          <w:b/>
          <w:color w:val="auto"/>
          <w:sz w:val="24"/>
          <w:szCs w:val="24"/>
        </w:rPr>
        <w:t>questions about placement</w:t>
      </w:r>
      <w:r w:rsidR="008F551E" w:rsidRPr="00462122">
        <w:rPr>
          <w:rFonts w:ascii="Proxima Nova Lt" w:hAnsi="Proxima Nova Lt" w:cs="Times New Roman"/>
          <w:b/>
          <w:color w:val="auto"/>
          <w:sz w:val="24"/>
          <w:szCs w:val="24"/>
        </w:rPr>
        <w:t>s</w:t>
      </w:r>
      <w:r w:rsidRPr="00462122">
        <w:rPr>
          <w:rFonts w:ascii="Proxima Nova Lt" w:hAnsi="Proxima Nova Lt" w:cs="Times New Roman"/>
          <w:b/>
          <w:color w:val="auto"/>
          <w:sz w:val="24"/>
          <w:szCs w:val="24"/>
        </w:rPr>
        <w:t xml:space="preserve"> should speak to </w:t>
      </w:r>
      <w:r w:rsidR="008F551E" w:rsidRPr="00462122">
        <w:rPr>
          <w:rFonts w:ascii="Proxima Nova Lt" w:hAnsi="Proxima Nova Lt" w:cs="Times New Roman"/>
          <w:b/>
          <w:color w:val="auto"/>
          <w:sz w:val="24"/>
          <w:szCs w:val="24"/>
        </w:rPr>
        <w:t>the course i</w:t>
      </w:r>
      <w:r w:rsidRPr="00462122">
        <w:rPr>
          <w:rFonts w:ascii="Proxima Nova Lt" w:hAnsi="Proxima Nova Lt" w:cs="Times New Roman"/>
          <w:b/>
          <w:color w:val="auto"/>
          <w:sz w:val="24"/>
          <w:szCs w:val="24"/>
        </w:rPr>
        <w:t>nstructor.</w:t>
      </w:r>
      <w:r w:rsidRPr="00462122">
        <w:rPr>
          <w:rFonts w:ascii="Proxima Nova Lt" w:hAnsi="Proxima Nova Lt" w:cs="Times New Roman"/>
          <w:color w:val="auto"/>
          <w:sz w:val="24"/>
          <w:szCs w:val="24"/>
        </w:rPr>
        <w:t xml:space="preserve"> </w:t>
      </w:r>
      <w:r w:rsidR="0034188A" w:rsidRPr="00462122">
        <w:rPr>
          <w:rFonts w:ascii="Proxima Nova Lt" w:hAnsi="Proxima Nova Lt" w:cs="Times New Roman"/>
          <w:color w:val="auto"/>
          <w:sz w:val="24"/>
          <w:szCs w:val="24"/>
        </w:rPr>
        <w:t>The placement process is as follows:</w:t>
      </w:r>
    </w:p>
    <w:p w14:paraId="04F9736C" w14:textId="77777777" w:rsidR="00153904" w:rsidRPr="00462122" w:rsidRDefault="00153904" w:rsidP="00153904">
      <w:pPr>
        <w:rPr>
          <w:rFonts w:ascii="Proxima Nova Lt" w:hAnsi="Proxima Nova Lt"/>
        </w:rPr>
      </w:pPr>
    </w:p>
    <w:p w14:paraId="58FFC293" w14:textId="32AA9366"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Students enrolled in practicum-bearing courses complete the practicum information form via the College of Education website </w:t>
      </w:r>
      <w:r w:rsidRPr="00462122">
        <w:rPr>
          <w:rFonts w:ascii="Proxima Nova Lt" w:hAnsi="Proxima Nova Lt" w:cs="Times New Roman"/>
          <w:b/>
          <w:sz w:val="24"/>
          <w:szCs w:val="24"/>
        </w:rPr>
        <w:t>no later than the end of the</w:t>
      </w:r>
      <w:r w:rsidR="00FC1C36" w:rsidRPr="00462122">
        <w:rPr>
          <w:rFonts w:ascii="Proxima Nova Lt" w:hAnsi="Proxima Nova Lt" w:cs="Times New Roman"/>
          <w:b/>
          <w:sz w:val="24"/>
          <w:szCs w:val="24"/>
        </w:rPr>
        <w:t xml:space="preserve"> second</w:t>
      </w:r>
      <w:r w:rsidRPr="00462122">
        <w:rPr>
          <w:rFonts w:ascii="Proxima Nova Lt" w:hAnsi="Proxima Nova Lt" w:cs="Times New Roman"/>
          <w:b/>
          <w:sz w:val="24"/>
          <w:szCs w:val="24"/>
        </w:rPr>
        <w:t xml:space="preserve"> week of the semester/ term.</w:t>
      </w:r>
    </w:p>
    <w:p w14:paraId="66D87337" w14:textId="77777777" w:rsidR="002C60B4" w:rsidRPr="00462122" w:rsidRDefault="002C60B4" w:rsidP="00936209">
      <w:pPr>
        <w:spacing w:line="240" w:lineRule="auto"/>
        <w:ind w:left="-360"/>
        <w:contextualSpacing/>
        <w:rPr>
          <w:rFonts w:ascii="Proxima Nova Lt" w:hAnsi="Proxima Nova Lt" w:cs="Times New Roman"/>
          <w:sz w:val="24"/>
          <w:szCs w:val="24"/>
        </w:rPr>
      </w:pPr>
    </w:p>
    <w:p w14:paraId="18C901D0" w14:textId="548F8619"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The Director of Clinical Experiences</w:t>
      </w:r>
      <w:r w:rsidR="00A24A32">
        <w:rPr>
          <w:rFonts w:ascii="Proxima Nova Lt" w:hAnsi="Proxima Nova Lt" w:cs="Times New Roman"/>
          <w:sz w:val="24"/>
          <w:szCs w:val="24"/>
        </w:rPr>
        <w:t xml:space="preserve"> and Partnerships</w:t>
      </w:r>
      <w:r w:rsidRPr="00462122">
        <w:rPr>
          <w:rFonts w:ascii="Proxima Nova Lt" w:hAnsi="Proxima Nova Lt" w:cs="Times New Roman"/>
          <w:sz w:val="24"/>
          <w:szCs w:val="24"/>
        </w:rPr>
        <w:t xml:space="preserve"> works with school division partners to identify specific placements in that school district.</w:t>
      </w:r>
    </w:p>
    <w:p w14:paraId="72575390" w14:textId="77777777" w:rsidR="002C60B4" w:rsidRPr="00462122" w:rsidRDefault="002C60B4" w:rsidP="00936209">
      <w:pPr>
        <w:spacing w:line="240" w:lineRule="auto"/>
        <w:ind w:left="-360"/>
        <w:contextualSpacing/>
        <w:rPr>
          <w:rFonts w:ascii="Proxima Nova Lt" w:hAnsi="Proxima Nova Lt" w:cs="Times New Roman"/>
          <w:sz w:val="24"/>
          <w:szCs w:val="24"/>
        </w:rPr>
      </w:pPr>
    </w:p>
    <w:p w14:paraId="1B2DB4B3" w14:textId="42886F7A"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Mentor teachers are solicited to work with specific programs based on the recommendations of instructional faculty and school-based administrators. School administrators confirm </w:t>
      </w:r>
      <w:r w:rsidR="00B30352" w:rsidRPr="00462122">
        <w:rPr>
          <w:rFonts w:ascii="Proxima Nova Lt" w:hAnsi="Proxima Nova Lt" w:cs="Times New Roman"/>
          <w:sz w:val="24"/>
          <w:szCs w:val="24"/>
        </w:rPr>
        <w:t xml:space="preserve">the </w:t>
      </w:r>
      <w:r w:rsidRPr="00462122">
        <w:rPr>
          <w:rFonts w:ascii="Proxima Nova Lt" w:hAnsi="Proxima Nova Lt" w:cs="Times New Roman"/>
          <w:sz w:val="24"/>
          <w:szCs w:val="24"/>
        </w:rPr>
        <w:t>availabi</w:t>
      </w:r>
      <w:r w:rsidR="008134C6" w:rsidRPr="00462122">
        <w:rPr>
          <w:rFonts w:ascii="Proxima Nova Lt" w:hAnsi="Proxima Nova Lt" w:cs="Times New Roman"/>
          <w:sz w:val="24"/>
          <w:szCs w:val="24"/>
        </w:rPr>
        <w:t>lity and schedules of M</w:t>
      </w:r>
      <w:r w:rsidRPr="00462122">
        <w:rPr>
          <w:rFonts w:ascii="Proxima Nova Lt" w:hAnsi="Proxima Nova Lt" w:cs="Times New Roman"/>
          <w:sz w:val="24"/>
          <w:szCs w:val="24"/>
        </w:rPr>
        <w:t>entor teachers.</w:t>
      </w:r>
    </w:p>
    <w:p w14:paraId="4379F465" w14:textId="77777777" w:rsidR="002C60B4" w:rsidRPr="00462122" w:rsidRDefault="002C60B4" w:rsidP="00936209">
      <w:pPr>
        <w:spacing w:line="240" w:lineRule="auto"/>
        <w:ind w:left="-360"/>
        <w:contextualSpacing/>
        <w:rPr>
          <w:rFonts w:ascii="Proxima Nova Lt" w:hAnsi="Proxima Nova Lt" w:cs="Times New Roman"/>
          <w:sz w:val="24"/>
          <w:szCs w:val="24"/>
        </w:rPr>
      </w:pPr>
    </w:p>
    <w:p w14:paraId="38A19777" w14:textId="375F05FB"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The Director of Clinical Experiences</w:t>
      </w:r>
      <w:r w:rsidR="00A24A32">
        <w:rPr>
          <w:rFonts w:ascii="Proxima Nova Lt" w:hAnsi="Proxima Nova Lt" w:cs="Times New Roman"/>
          <w:sz w:val="24"/>
          <w:szCs w:val="24"/>
        </w:rPr>
        <w:t xml:space="preserve"> and Partnerships</w:t>
      </w:r>
      <w:r w:rsidRPr="00462122">
        <w:rPr>
          <w:rFonts w:ascii="Proxima Nova Lt" w:hAnsi="Proxima Nova Lt" w:cs="Times New Roman"/>
          <w:sz w:val="24"/>
          <w:szCs w:val="24"/>
        </w:rPr>
        <w:t xml:space="preserve">, with input from UMW COE faculty, mentor teachers and school administrators, makes all practicum placements. </w:t>
      </w:r>
      <w:r w:rsidR="00B30352" w:rsidRPr="00462122">
        <w:rPr>
          <w:rFonts w:ascii="Proxima Nova Lt" w:hAnsi="Proxima Nova Lt" w:cs="Times New Roman"/>
          <w:sz w:val="24"/>
          <w:szCs w:val="24"/>
        </w:rPr>
        <w:t>Structured, diverse experiences (student population, school divisions, grade levels, and subject/content areas), schedules, and course requirements comprise the placement decision process.</w:t>
      </w:r>
    </w:p>
    <w:p w14:paraId="2A3C82BA" w14:textId="77777777" w:rsidR="002C60B4" w:rsidRPr="00462122" w:rsidRDefault="002C60B4" w:rsidP="00936209">
      <w:pPr>
        <w:pStyle w:val="ListParagraph"/>
        <w:spacing w:line="240" w:lineRule="auto"/>
        <w:ind w:left="-360"/>
        <w:rPr>
          <w:rFonts w:ascii="Proxima Nova Lt" w:hAnsi="Proxima Nova Lt" w:cs="Times New Roman"/>
          <w:sz w:val="24"/>
          <w:szCs w:val="24"/>
        </w:rPr>
      </w:pPr>
    </w:p>
    <w:p w14:paraId="6E6FF2E2" w14:textId="63E5B6A3"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The Director of Clinical Experience</w:t>
      </w:r>
      <w:r w:rsidR="00A24A32">
        <w:rPr>
          <w:rFonts w:ascii="Proxima Nova Lt" w:hAnsi="Proxima Nova Lt" w:cs="Times New Roman"/>
          <w:sz w:val="24"/>
          <w:szCs w:val="24"/>
        </w:rPr>
        <w:t>s and Partnerships</w:t>
      </w:r>
      <w:r w:rsidRPr="00462122">
        <w:rPr>
          <w:rFonts w:ascii="Proxima Nova Lt" w:hAnsi="Proxima Nova Lt" w:cs="Times New Roman"/>
          <w:sz w:val="24"/>
          <w:szCs w:val="24"/>
        </w:rPr>
        <w:t xml:space="preserve"> distributes placement information via email to ea</w:t>
      </w:r>
      <w:r w:rsidR="00786DE6" w:rsidRPr="00462122">
        <w:rPr>
          <w:rFonts w:ascii="Proxima Nova Lt" w:hAnsi="Proxima Nova Lt" w:cs="Times New Roman"/>
          <w:sz w:val="24"/>
          <w:szCs w:val="24"/>
        </w:rPr>
        <w:t xml:space="preserve">ch faculty member with </w:t>
      </w:r>
      <w:proofErr w:type="spellStart"/>
      <w:r w:rsidR="00786DE6"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students. Faculty review placements with students and ensure that the Director of Clinical Experiences</w:t>
      </w:r>
      <w:r w:rsidR="00A24A32">
        <w:rPr>
          <w:rFonts w:ascii="Proxima Nova Lt" w:hAnsi="Proxima Nova Lt" w:cs="Times New Roman"/>
          <w:sz w:val="24"/>
          <w:szCs w:val="24"/>
        </w:rPr>
        <w:t xml:space="preserve"> and Partnerships</w:t>
      </w:r>
      <w:r w:rsidRPr="00462122">
        <w:rPr>
          <w:rFonts w:ascii="Proxima Nova Lt" w:hAnsi="Proxima Nova Lt" w:cs="Times New Roman"/>
          <w:sz w:val="24"/>
          <w:szCs w:val="24"/>
        </w:rPr>
        <w:t xml:space="preserve"> is aware of any issues. </w:t>
      </w:r>
    </w:p>
    <w:p w14:paraId="57C5B5B8" w14:textId="77777777" w:rsidR="002C60B4" w:rsidRPr="00462122" w:rsidRDefault="002C60B4" w:rsidP="00936209">
      <w:pPr>
        <w:spacing w:line="240" w:lineRule="auto"/>
        <w:ind w:left="-360"/>
        <w:contextualSpacing/>
        <w:rPr>
          <w:rFonts w:ascii="Proxima Nova Lt" w:hAnsi="Proxima Nova Lt" w:cs="Times New Roman"/>
          <w:sz w:val="24"/>
          <w:szCs w:val="24"/>
        </w:rPr>
      </w:pPr>
    </w:p>
    <w:p w14:paraId="56D94A28" w14:textId="153AAC32" w:rsidR="002C60B4"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The Director of Clinical Experiences </w:t>
      </w:r>
      <w:r w:rsidR="00A24A32">
        <w:rPr>
          <w:rFonts w:ascii="Proxima Nova Lt" w:hAnsi="Proxima Nova Lt" w:cs="Times New Roman"/>
          <w:sz w:val="24"/>
          <w:szCs w:val="24"/>
        </w:rPr>
        <w:t xml:space="preserve">and Partnerships </w:t>
      </w:r>
      <w:r w:rsidRPr="00462122">
        <w:rPr>
          <w:rFonts w:ascii="Proxima Nova Lt" w:hAnsi="Proxima Nova Lt" w:cs="Times New Roman"/>
          <w:sz w:val="24"/>
          <w:szCs w:val="24"/>
        </w:rPr>
        <w:t>electronically (email) distributes confirmation letters to Mentor teachers and assignment lists to school administrators.</w:t>
      </w:r>
    </w:p>
    <w:p w14:paraId="68FEB31A" w14:textId="77777777" w:rsidR="002C60B4" w:rsidRPr="00462122" w:rsidRDefault="002C60B4" w:rsidP="00936209">
      <w:pPr>
        <w:spacing w:line="240" w:lineRule="auto"/>
        <w:ind w:left="-360"/>
        <w:contextualSpacing/>
        <w:rPr>
          <w:rFonts w:ascii="Proxima Nova Lt" w:hAnsi="Proxima Nova Lt" w:cs="Times New Roman"/>
          <w:sz w:val="24"/>
          <w:szCs w:val="24"/>
        </w:rPr>
      </w:pPr>
    </w:p>
    <w:p w14:paraId="380019FF" w14:textId="466051A4" w:rsidR="00786DE6" w:rsidRPr="00462122" w:rsidRDefault="002C60B4" w:rsidP="00764A87">
      <w:pPr>
        <w:pStyle w:val="ListParagraph"/>
        <w:numPr>
          <w:ilvl w:val="0"/>
          <w:numId w:val="12"/>
        </w:numPr>
        <w:spacing w:line="240" w:lineRule="auto"/>
        <w:ind w:left="360"/>
        <w:rPr>
          <w:rFonts w:ascii="Proxima Nova Lt" w:hAnsi="Proxima Nova Lt" w:cs="Times New Roman"/>
          <w:sz w:val="24"/>
          <w:szCs w:val="24"/>
        </w:rPr>
      </w:pPr>
      <w:r w:rsidRPr="00462122">
        <w:rPr>
          <w:rFonts w:ascii="Proxima Nova Lt" w:hAnsi="Proxima Nova Lt" w:cs="Times New Roman"/>
          <w:sz w:val="24"/>
          <w:szCs w:val="24"/>
        </w:rPr>
        <w:t xml:space="preserve">Once the student has been notified of </w:t>
      </w:r>
      <w:r w:rsidR="00B30352" w:rsidRPr="00462122">
        <w:rPr>
          <w:rFonts w:ascii="Proxima Nova Lt" w:hAnsi="Proxima Nova Lt" w:cs="Times New Roman"/>
          <w:sz w:val="24"/>
          <w:szCs w:val="24"/>
        </w:rPr>
        <w:t>their</w:t>
      </w:r>
      <w:r w:rsidRPr="00462122">
        <w:rPr>
          <w:rFonts w:ascii="Proxima Nova Lt" w:hAnsi="Proxima Nova Lt" w:cs="Times New Roman"/>
          <w:sz w:val="24"/>
          <w:szCs w:val="24"/>
        </w:rPr>
        <w:t xml:space="preserve"> practicum placement, the student must meet any required clearances as determined by that school district (TB, criminal background check, child protective services, etc.). The student will be given information </w:t>
      </w:r>
      <w:r w:rsidR="00B30352" w:rsidRPr="00462122">
        <w:rPr>
          <w:rFonts w:ascii="Proxima Nova Lt" w:hAnsi="Proxima Nova Lt" w:cs="Times New Roman"/>
          <w:sz w:val="24"/>
          <w:szCs w:val="24"/>
        </w:rPr>
        <w:t>about</w:t>
      </w:r>
      <w:r w:rsidRPr="00462122">
        <w:rPr>
          <w:rFonts w:ascii="Proxima Nova Lt" w:hAnsi="Proxima Nova Lt" w:cs="Times New Roman"/>
          <w:sz w:val="24"/>
          <w:szCs w:val="24"/>
        </w:rPr>
        <w:t xml:space="preserve"> working directly with the school division</w:t>
      </w:r>
      <w:r w:rsidR="00786DE6" w:rsidRPr="00462122">
        <w:rPr>
          <w:rFonts w:ascii="Proxima Nova Lt" w:hAnsi="Proxima Nova Lt" w:cs="Times New Roman"/>
          <w:sz w:val="24"/>
          <w:szCs w:val="24"/>
        </w:rPr>
        <w:t xml:space="preserve"> to obtain required clearances.</w:t>
      </w:r>
    </w:p>
    <w:p w14:paraId="7B2CA8D4" w14:textId="77777777" w:rsidR="00786DE6" w:rsidRPr="00462122" w:rsidRDefault="00786DE6" w:rsidP="00936209">
      <w:pPr>
        <w:pStyle w:val="ListParagraph"/>
        <w:spacing w:line="240" w:lineRule="auto"/>
        <w:ind w:left="0"/>
        <w:rPr>
          <w:rFonts w:ascii="Proxima Nova Lt" w:hAnsi="Proxima Nova Lt" w:cs="Times New Roman"/>
          <w:sz w:val="24"/>
          <w:szCs w:val="24"/>
        </w:rPr>
      </w:pPr>
    </w:p>
    <w:p w14:paraId="749FE511" w14:textId="5C2A0A8E" w:rsidR="002C60B4" w:rsidRPr="00462122" w:rsidRDefault="00B30352" w:rsidP="00764A87">
      <w:pPr>
        <w:pStyle w:val="NormalWeb"/>
        <w:numPr>
          <w:ilvl w:val="0"/>
          <w:numId w:val="12"/>
        </w:numPr>
        <w:spacing w:before="0" w:beforeAutospacing="0" w:after="0" w:afterAutospacing="0"/>
        <w:ind w:left="360"/>
        <w:contextualSpacing/>
        <w:textAlignment w:val="baseline"/>
        <w:rPr>
          <w:rFonts w:ascii="Proxima Nova Lt" w:hAnsi="Proxima Nova Lt"/>
        </w:rPr>
      </w:pPr>
      <w:r w:rsidRPr="00462122">
        <w:rPr>
          <w:rFonts w:ascii="Proxima Nova Lt" w:hAnsi="Proxima Nova Lt"/>
        </w:rPr>
        <w:t>The s</w:t>
      </w:r>
      <w:r w:rsidR="002C60B4" w:rsidRPr="00462122">
        <w:rPr>
          <w:rFonts w:ascii="Proxima Nova Lt" w:hAnsi="Proxima Nova Lt"/>
        </w:rPr>
        <w:t>tudent is given contact information for the Mentor Teacher and will s</w:t>
      </w:r>
      <w:r w:rsidR="00936209" w:rsidRPr="00462122">
        <w:rPr>
          <w:rFonts w:ascii="Proxima Nova Lt" w:hAnsi="Proxima Nova Lt"/>
        </w:rPr>
        <w:t xml:space="preserve">et up </w:t>
      </w:r>
      <w:r w:rsidRPr="00462122">
        <w:rPr>
          <w:rFonts w:ascii="Proxima Nova Lt" w:hAnsi="Proxima Nova Lt"/>
        </w:rPr>
        <w:t xml:space="preserve">a </w:t>
      </w:r>
      <w:r w:rsidR="00936209" w:rsidRPr="00462122">
        <w:rPr>
          <w:rFonts w:ascii="Proxima Nova Lt" w:hAnsi="Proxima Nova Lt"/>
        </w:rPr>
        <w:t xml:space="preserve">schedule for </w:t>
      </w:r>
      <w:proofErr w:type="spellStart"/>
      <w:r w:rsidR="00936209" w:rsidRPr="00462122">
        <w:rPr>
          <w:rFonts w:ascii="Proxima Nova Lt" w:hAnsi="Proxima Nova Lt"/>
        </w:rPr>
        <w:t>practica</w:t>
      </w:r>
      <w:proofErr w:type="spellEnd"/>
      <w:r w:rsidR="002C60B4" w:rsidRPr="00462122">
        <w:rPr>
          <w:rFonts w:ascii="Proxima Nova Lt" w:hAnsi="Proxima Nova Lt"/>
        </w:rPr>
        <w:t xml:space="preserve"> attendance with the mentor teacher.</w:t>
      </w:r>
    </w:p>
    <w:p w14:paraId="222555CB" w14:textId="77777777" w:rsidR="00380D66" w:rsidRPr="00462122" w:rsidRDefault="00380D66" w:rsidP="00380D66">
      <w:pPr>
        <w:pStyle w:val="PlainText"/>
        <w:rPr>
          <w:rFonts w:ascii="Proxima Nova Lt" w:hAnsi="Proxima Nova Lt"/>
          <w:sz w:val="24"/>
          <w:szCs w:val="24"/>
        </w:rPr>
      </w:pPr>
    </w:p>
    <w:p w14:paraId="3390652E" w14:textId="0F87CB6D" w:rsidR="00380D66" w:rsidRPr="00462122" w:rsidRDefault="00380D66" w:rsidP="00380D66">
      <w:pPr>
        <w:pStyle w:val="PlainText"/>
        <w:rPr>
          <w:rFonts w:ascii="Proxima Nova Lt" w:hAnsi="Proxima Nova Lt"/>
          <w:sz w:val="24"/>
          <w:szCs w:val="24"/>
        </w:rPr>
      </w:pPr>
      <w:r w:rsidRPr="00462122">
        <w:rPr>
          <w:rFonts w:ascii="Proxima Nova Lt" w:hAnsi="Proxima Nova Lt"/>
          <w:b/>
          <w:sz w:val="24"/>
          <w:szCs w:val="24"/>
        </w:rPr>
        <w:t>Students on a provisional license [or on a long-term sub contract] and working full time in a school</w:t>
      </w:r>
      <w:r w:rsidRPr="00462122">
        <w:rPr>
          <w:rFonts w:ascii="Proxima Nova Lt" w:hAnsi="Proxima Nova Lt"/>
          <w:sz w:val="24"/>
          <w:szCs w:val="24"/>
        </w:rPr>
        <w:t xml:space="preserve"> should discuss their practicum needs and requirements with their course instructors </w:t>
      </w:r>
      <w:r w:rsidR="003F00A2" w:rsidRPr="00462122">
        <w:rPr>
          <w:rFonts w:ascii="Proxima Nova Lt" w:hAnsi="Proxima Nova Lt"/>
          <w:sz w:val="24"/>
          <w:szCs w:val="24"/>
          <w:u w:val="single"/>
        </w:rPr>
        <w:t xml:space="preserve">at the beginning of the semester or </w:t>
      </w:r>
      <w:proofErr w:type="gramStart"/>
      <w:r w:rsidR="003F00A2" w:rsidRPr="00462122">
        <w:rPr>
          <w:rFonts w:ascii="Proxima Nova Lt" w:hAnsi="Proxima Nova Lt"/>
          <w:sz w:val="24"/>
          <w:szCs w:val="24"/>
          <w:u w:val="single"/>
        </w:rPr>
        <w:t>before</w:t>
      </w:r>
      <w:proofErr w:type="gramEnd"/>
      <w:r w:rsidR="003F00A2" w:rsidRPr="00462122">
        <w:rPr>
          <w:rFonts w:ascii="Proxima Nova Lt" w:hAnsi="Proxima Nova Lt"/>
          <w:sz w:val="24"/>
          <w:szCs w:val="24"/>
          <w:u w:val="single"/>
        </w:rPr>
        <w:t xml:space="preserve"> if possible</w:t>
      </w:r>
      <w:r w:rsidRPr="00462122">
        <w:rPr>
          <w:rFonts w:ascii="Proxima Nova Lt" w:hAnsi="Proxima Nova Lt"/>
          <w:sz w:val="24"/>
          <w:szCs w:val="24"/>
        </w:rPr>
        <w:t>, to ensure that they understand and can meet all the academic requirements of their practicum, including all the required hours for the practicum, while working full time. The course instructor and the Director of Clinical Experiences</w:t>
      </w:r>
      <w:r w:rsidR="00A24A32">
        <w:rPr>
          <w:rFonts w:ascii="Proxima Nova Lt" w:hAnsi="Proxima Nova Lt"/>
          <w:sz w:val="24"/>
          <w:szCs w:val="24"/>
        </w:rPr>
        <w:t xml:space="preserve"> and Partnerships</w:t>
      </w:r>
      <w:r w:rsidRPr="00462122">
        <w:rPr>
          <w:rFonts w:ascii="Proxima Nova Lt" w:hAnsi="Proxima Nova Lt"/>
          <w:sz w:val="24"/>
          <w:szCs w:val="24"/>
        </w:rPr>
        <w:t xml:space="preserve"> will make every effort to provide a placement that will meet the student's degree requirements and will accommodate the student's other responsibilities on the provisional license, including their work schedule and location, but this may not always be possible. </w:t>
      </w:r>
      <w:r w:rsidR="00B30352" w:rsidRPr="00462122">
        <w:rPr>
          <w:rFonts w:ascii="Proxima Nova Lt" w:hAnsi="Proxima Nova Lt"/>
          <w:sz w:val="24"/>
          <w:szCs w:val="24"/>
        </w:rPr>
        <w:t>If the student needs to complete required field work in a content area not available at their current school, they must make other arrangements to complete the practicum, which may mean completing it at another site.</w:t>
      </w:r>
      <w:r w:rsidRPr="00462122">
        <w:rPr>
          <w:rFonts w:ascii="Proxima Nova Lt" w:hAnsi="Proxima Nova Lt"/>
          <w:sz w:val="24"/>
          <w:szCs w:val="24"/>
        </w:rPr>
        <w:t xml:space="preserve">  All adjustments to arrangements must be approved by the instructor and the Director of Clinical Experiences</w:t>
      </w:r>
      <w:r w:rsidR="00A24A32">
        <w:rPr>
          <w:rFonts w:ascii="Proxima Nova Lt" w:hAnsi="Proxima Nova Lt"/>
          <w:sz w:val="24"/>
          <w:szCs w:val="24"/>
        </w:rPr>
        <w:t xml:space="preserve"> and Partnerships</w:t>
      </w:r>
      <w:r w:rsidRPr="00462122">
        <w:rPr>
          <w:rFonts w:ascii="Proxima Nova Lt" w:hAnsi="Proxima Nova Lt"/>
          <w:sz w:val="24"/>
          <w:szCs w:val="24"/>
        </w:rPr>
        <w:t xml:space="preserve"> in advance before changes are made. </w:t>
      </w:r>
    </w:p>
    <w:p w14:paraId="5A1B3CF2" w14:textId="77777777" w:rsidR="003F00A2" w:rsidRPr="00462122" w:rsidRDefault="00380D66" w:rsidP="00380D66">
      <w:pPr>
        <w:pStyle w:val="NormalWeb"/>
        <w:textAlignment w:val="baseline"/>
        <w:rPr>
          <w:rFonts w:ascii="Proxima Nova Lt" w:hAnsi="Proxima Nova Lt"/>
        </w:rPr>
      </w:pPr>
      <w:r w:rsidRPr="00462122">
        <w:rPr>
          <w:rFonts w:ascii="Proxima Nova Lt" w:hAnsi="Proxima Nova Lt"/>
          <w:b/>
          <w:u w:val="single"/>
        </w:rPr>
        <w:t>Students must not contact school divisions, teachers, or school administrators to arrange placements.</w:t>
      </w:r>
      <w:r w:rsidRPr="00462122">
        <w:rPr>
          <w:rFonts w:ascii="Proxima Nova Lt" w:hAnsi="Proxima Nova Lt"/>
        </w:rPr>
        <w:t xml:space="preserve">  </w:t>
      </w:r>
    </w:p>
    <w:p w14:paraId="6A278B71" w14:textId="4DF8BA98" w:rsidR="00F7630D" w:rsidRPr="00462122" w:rsidRDefault="00380D66" w:rsidP="00380D66">
      <w:pPr>
        <w:pStyle w:val="NormalWeb"/>
        <w:textAlignment w:val="baseline"/>
        <w:rPr>
          <w:rFonts w:ascii="Proxima Nova Lt" w:hAnsi="Proxima Nova Lt"/>
          <w:b/>
          <w:u w:val="single"/>
        </w:rPr>
      </w:pPr>
      <w:r w:rsidRPr="00462122">
        <w:rPr>
          <w:rFonts w:ascii="Proxima Nova Lt" w:hAnsi="Proxima Nova Lt"/>
          <w:b/>
          <w:u w:val="single"/>
        </w:rPr>
        <w:lastRenderedPageBreak/>
        <w:t>Students should not contact their mentor teachers until they have been given instructions for doing so.</w:t>
      </w:r>
    </w:p>
    <w:p w14:paraId="2C6885DB" w14:textId="7CBA50D4" w:rsidR="00B02637" w:rsidRPr="00462122" w:rsidRDefault="00B02637" w:rsidP="002D0382">
      <w:pPr>
        <w:pStyle w:val="NormalWeb"/>
        <w:textAlignment w:val="baseline"/>
        <w:rPr>
          <w:rFonts w:ascii="Proxima Nova Lt" w:hAnsi="Proxima Nova Lt"/>
        </w:rPr>
      </w:pPr>
      <w:r w:rsidRPr="00462122">
        <w:rPr>
          <w:rFonts w:ascii="Proxima Nova Lt" w:hAnsi="Proxima Nova Lt"/>
          <w:b/>
          <w:bCs/>
        </w:rPr>
        <w:t>Alternative Placements</w:t>
      </w:r>
      <w:r w:rsidR="00F7630D" w:rsidRPr="00462122">
        <w:rPr>
          <w:rFonts w:ascii="Proxima Nova Lt" w:hAnsi="Proxima Nova Lt"/>
          <w:b/>
          <w:bCs/>
        </w:rPr>
        <w:t xml:space="preserve">:  </w:t>
      </w:r>
      <w:r w:rsidRPr="00462122">
        <w:rPr>
          <w:rFonts w:ascii="Proxima Nova Lt" w:hAnsi="Proxima Nova Lt"/>
        </w:rPr>
        <w:t>In addition to placing students in public schools, students may also occasionally be placed in an alternative site, if in the judgement of both the instructor for the course and the Director of Clinical Experiences</w:t>
      </w:r>
      <w:r w:rsidR="00A24A32">
        <w:rPr>
          <w:rFonts w:ascii="Proxima Nova Lt" w:hAnsi="Proxima Nova Lt"/>
        </w:rPr>
        <w:t xml:space="preserve"> and Partnerships</w:t>
      </w:r>
      <w:r w:rsidRPr="00462122">
        <w:rPr>
          <w:rFonts w:ascii="Proxima Nova Lt" w:hAnsi="Proxima Nova Lt"/>
        </w:rPr>
        <w:t>, such a placement would best serve the academic needs of the student. Alternative sites must be approved in advance by the Director of Clinical Experiences</w:t>
      </w:r>
      <w:r w:rsidR="00A24A32">
        <w:rPr>
          <w:rFonts w:ascii="Proxima Nova Lt" w:hAnsi="Proxima Nova Lt"/>
        </w:rPr>
        <w:t xml:space="preserve"> and Partnerships</w:t>
      </w:r>
      <w:r w:rsidRPr="00462122">
        <w:rPr>
          <w:rFonts w:ascii="Proxima Nova Lt" w:hAnsi="Proxima Nova Lt"/>
        </w:rPr>
        <w:t xml:space="preserve"> and must meet all VDOE program and CAEP accreditation requirements. These requirements include:</w:t>
      </w:r>
    </w:p>
    <w:p w14:paraId="64337318" w14:textId="77777777" w:rsidR="00D83C3C" w:rsidRPr="00462122" w:rsidRDefault="00B02637" w:rsidP="00764A87">
      <w:pPr>
        <w:pStyle w:val="ListParagraph"/>
        <w:numPr>
          <w:ilvl w:val="0"/>
          <w:numId w:val="16"/>
        </w:numPr>
        <w:spacing w:line="240" w:lineRule="auto"/>
        <w:ind w:left="360"/>
        <w:rPr>
          <w:rFonts w:ascii="Proxima Nova Lt" w:eastAsia="Times New Roman" w:hAnsi="Proxima Nova Lt" w:cs="Times New Roman"/>
          <w:color w:val="auto"/>
          <w:sz w:val="24"/>
          <w:szCs w:val="24"/>
        </w:rPr>
      </w:pPr>
      <w:r w:rsidRPr="00462122">
        <w:rPr>
          <w:rFonts w:ascii="Proxima Nova Lt" w:eastAsia="Times New Roman" w:hAnsi="Proxima Nova Lt" w:cs="Times New Roman"/>
          <w:color w:val="auto"/>
          <w:sz w:val="24"/>
          <w:szCs w:val="24"/>
        </w:rPr>
        <w:t xml:space="preserve">Sites must provide work for the student that will meet the specific </w:t>
      </w:r>
      <w:r w:rsidR="00D83C3C" w:rsidRPr="00462122">
        <w:rPr>
          <w:rFonts w:ascii="Proxima Nova Lt" w:eastAsia="Times New Roman" w:hAnsi="Proxima Nova Lt" w:cs="Times New Roman"/>
          <w:color w:val="auto"/>
          <w:sz w:val="24"/>
          <w:szCs w:val="24"/>
        </w:rPr>
        <w:t xml:space="preserve">academic </w:t>
      </w:r>
      <w:r w:rsidRPr="00462122">
        <w:rPr>
          <w:rFonts w:ascii="Proxima Nova Lt" w:eastAsia="Times New Roman" w:hAnsi="Proxima Nova Lt" w:cs="Times New Roman"/>
          <w:color w:val="auto"/>
          <w:sz w:val="24"/>
          <w:szCs w:val="24"/>
        </w:rPr>
        <w:t xml:space="preserve">program content </w:t>
      </w:r>
      <w:r w:rsidR="00D83C3C" w:rsidRPr="00462122">
        <w:rPr>
          <w:rFonts w:ascii="Proxima Nova Lt" w:eastAsia="Times New Roman" w:hAnsi="Proxima Nova Lt" w:cs="Times New Roman"/>
          <w:color w:val="auto"/>
          <w:sz w:val="24"/>
          <w:szCs w:val="24"/>
        </w:rPr>
        <w:t>areas</w:t>
      </w:r>
      <w:r w:rsidRPr="00462122">
        <w:rPr>
          <w:rFonts w:ascii="Proxima Nova Lt" w:eastAsia="Times New Roman" w:hAnsi="Proxima Nova Lt" w:cs="Times New Roman"/>
          <w:color w:val="auto"/>
          <w:sz w:val="24"/>
          <w:szCs w:val="24"/>
        </w:rPr>
        <w:t xml:space="preserve"> required by the student’s course of study.</w:t>
      </w:r>
    </w:p>
    <w:p w14:paraId="3F27B618" w14:textId="24D353B6" w:rsidR="00B02637" w:rsidRPr="00462122" w:rsidRDefault="00B02637" w:rsidP="00D83C3C">
      <w:pPr>
        <w:pStyle w:val="ListParagraph"/>
        <w:spacing w:line="240" w:lineRule="auto"/>
        <w:ind w:left="360"/>
        <w:rPr>
          <w:rFonts w:ascii="Proxima Nova Lt" w:eastAsia="Times New Roman" w:hAnsi="Proxima Nova Lt" w:cs="Times New Roman"/>
          <w:color w:val="auto"/>
          <w:sz w:val="24"/>
          <w:szCs w:val="24"/>
        </w:rPr>
      </w:pPr>
      <w:r w:rsidRPr="00462122">
        <w:rPr>
          <w:rFonts w:ascii="Proxima Nova Lt" w:eastAsia="Times New Roman" w:hAnsi="Proxima Nova Lt" w:cs="Times New Roman"/>
          <w:color w:val="auto"/>
          <w:sz w:val="24"/>
          <w:szCs w:val="24"/>
        </w:rPr>
        <w:tab/>
      </w:r>
      <w:r w:rsidRPr="00462122">
        <w:rPr>
          <w:rFonts w:ascii="Proxima Nova Lt" w:eastAsia="Times New Roman" w:hAnsi="Proxima Nova Lt" w:cs="Times New Roman"/>
          <w:color w:val="auto"/>
          <w:sz w:val="24"/>
          <w:szCs w:val="24"/>
        </w:rPr>
        <w:tab/>
      </w:r>
    </w:p>
    <w:p w14:paraId="71819D11" w14:textId="0538059A" w:rsidR="00B02637" w:rsidRPr="00462122" w:rsidRDefault="00B02637" w:rsidP="00764A87">
      <w:pPr>
        <w:pStyle w:val="ListParagraph"/>
        <w:numPr>
          <w:ilvl w:val="0"/>
          <w:numId w:val="16"/>
        </w:numPr>
        <w:spacing w:line="240" w:lineRule="auto"/>
        <w:ind w:left="360"/>
        <w:textAlignment w:val="baseline"/>
        <w:rPr>
          <w:rFonts w:ascii="Proxima Nova Lt" w:eastAsia="Times New Roman" w:hAnsi="Proxima Nova Lt" w:cs="Times New Roman"/>
          <w:sz w:val="24"/>
          <w:szCs w:val="24"/>
        </w:rPr>
      </w:pPr>
      <w:r w:rsidRPr="00462122">
        <w:rPr>
          <w:rFonts w:ascii="Proxima Nova Lt" w:eastAsia="Times New Roman" w:hAnsi="Proxima Nova Lt" w:cs="Times New Roman"/>
          <w:sz w:val="24"/>
          <w:szCs w:val="24"/>
        </w:rPr>
        <w:t>Sites must have a</w:t>
      </w:r>
      <w:r w:rsidR="00D83C3C" w:rsidRPr="00462122">
        <w:rPr>
          <w:rFonts w:ascii="Proxima Nova Lt" w:eastAsia="Times New Roman" w:hAnsi="Proxima Nova Lt" w:cs="Times New Roman"/>
          <w:sz w:val="24"/>
          <w:szCs w:val="24"/>
        </w:rPr>
        <w:t>n appropriate</w:t>
      </w:r>
      <w:r w:rsidRPr="00462122">
        <w:rPr>
          <w:rFonts w:ascii="Proxima Nova Lt" w:eastAsia="Times New Roman" w:hAnsi="Proxima Nova Lt" w:cs="Times New Roman"/>
          <w:sz w:val="24"/>
          <w:szCs w:val="24"/>
        </w:rPr>
        <w:t xml:space="preserve"> person, ideally a licensed teacher, who can serve to </w:t>
      </w:r>
      <w:r w:rsidR="00D83C3C" w:rsidRPr="00462122">
        <w:rPr>
          <w:rFonts w:ascii="Proxima Nova Lt" w:eastAsia="Times New Roman" w:hAnsi="Proxima Nova Lt" w:cs="Times New Roman"/>
          <w:sz w:val="24"/>
          <w:szCs w:val="24"/>
        </w:rPr>
        <w:t xml:space="preserve">supervise the student on assigned tasks, </w:t>
      </w:r>
      <w:r w:rsidRPr="00462122">
        <w:rPr>
          <w:rFonts w:ascii="Proxima Nova Lt" w:eastAsia="Times New Roman" w:hAnsi="Proxima Nova Lt" w:cs="Times New Roman"/>
          <w:sz w:val="24"/>
          <w:szCs w:val="24"/>
        </w:rPr>
        <w:t>verify student hours</w:t>
      </w:r>
      <w:r w:rsidR="00AE0A84" w:rsidRPr="00462122">
        <w:rPr>
          <w:rFonts w:ascii="Proxima Nova Lt" w:eastAsia="Times New Roman" w:hAnsi="Proxima Nova Lt" w:cs="Times New Roman"/>
          <w:sz w:val="24"/>
          <w:szCs w:val="24"/>
        </w:rPr>
        <w:t>,</w:t>
      </w:r>
      <w:r w:rsidRPr="00462122">
        <w:rPr>
          <w:rFonts w:ascii="Proxima Nova Lt" w:eastAsia="Times New Roman" w:hAnsi="Proxima Nova Lt" w:cs="Times New Roman"/>
          <w:sz w:val="24"/>
          <w:szCs w:val="24"/>
        </w:rPr>
        <w:t xml:space="preserve"> and maintain responsibility for the student</w:t>
      </w:r>
      <w:r w:rsidR="00B4125B" w:rsidRPr="00462122">
        <w:rPr>
          <w:rFonts w:ascii="Proxima Nova Lt" w:eastAsia="Times New Roman" w:hAnsi="Proxima Nova Lt" w:cs="Times New Roman"/>
          <w:sz w:val="24"/>
          <w:szCs w:val="24"/>
        </w:rPr>
        <w:t xml:space="preserve">’s </w:t>
      </w:r>
      <w:r w:rsidRPr="00462122">
        <w:rPr>
          <w:rFonts w:ascii="Proxima Nova Lt" w:eastAsia="Times New Roman" w:hAnsi="Proxima Nova Lt" w:cs="Times New Roman"/>
          <w:sz w:val="24"/>
          <w:szCs w:val="24"/>
        </w:rPr>
        <w:t>time in the site</w:t>
      </w:r>
      <w:r w:rsidR="00D83C3C" w:rsidRPr="00462122">
        <w:rPr>
          <w:rFonts w:ascii="Proxima Nova Lt" w:eastAsia="Times New Roman" w:hAnsi="Proxima Nova Lt" w:cs="Times New Roman"/>
          <w:sz w:val="24"/>
          <w:szCs w:val="24"/>
        </w:rPr>
        <w:t>.</w:t>
      </w:r>
    </w:p>
    <w:p w14:paraId="474D254A" w14:textId="77777777" w:rsidR="00D83C3C" w:rsidRPr="00462122" w:rsidRDefault="00D83C3C" w:rsidP="00D83C3C">
      <w:pPr>
        <w:spacing w:line="240" w:lineRule="auto"/>
        <w:textAlignment w:val="baseline"/>
        <w:rPr>
          <w:rFonts w:ascii="Proxima Nova Lt" w:eastAsia="Times New Roman" w:hAnsi="Proxima Nova Lt" w:cs="Times New Roman"/>
          <w:sz w:val="24"/>
          <w:szCs w:val="24"/>
        </w:rPr>
      </w:pPr>
    </w:p>
    <w:p w14:paraId="14739A07" w14:textId="5C6F7F58" w:rsidR="00B02637" w:rsidRPr="00462122" w:rsidRDefault="00B02637" w:rsidP="00764A87">
      <w:pPr>
        <w:pStyle w:val="ListParagraph"/>
        <w:numPr>
          <w:ilvl w:val="0"/>
          <w:numId w:val="16"/>
        </w:numPr>
        <w:spacing w:line="240" w:lineRule="auto"/>
        <w:ind w:left="360"/>
        <w:textAlignment w:val="baseline"/>
        <w:rPr>
          <w:rFonts w:ascii="Proxima Nova Lt" w:eastAsia="Times New Roman" w:hAnsi="Proxima Nova Lt" w:cs="Times New Roman"/>
          <w:sz w:val="24"/>
          <w:szCs w:val="24"/>
        </w:rPr>
      </w:pPr>
      <w:r w:rsidRPr="00462122">
        <w:rPr>
          <w:rFonts w:ascii="Proxima Nova Lt" w:eastAsia="Times New Roman" w:hAnsi="Proxima Nova Lt" w:cs="Times New Roman"/>
          <w:sz w:val="24"/>
          <w:szCs w:val="24"/>
        </w:rPr>
        <w:t>Sites must meet the existing requirements for practicum school sites, to include that no close family members or friends work or learn in those sites (</w:t>
      </w:r>
      <w:proofErr w:type="gramStart"/>
      <w:r w:rsidRPr="00462122">
        <w:rPr>
          <w:rFonts w:ascii="Proxima Nova Lt" w:eastAsia="Times New Roman" w:hAnsi="Proxima Nova Lt" w:cs="Times New Roman"/>
          <w:sz w:val="24"/>
          <w:szCs w:val="24"/>
        </w:rPr>
        <w:t>i.e.</w:t>
      </w:r>
      <w:proofErr w:type="gramEnd"/>
      <w:r w:rsidRPr="00462122">
        <w:rPr>
          <w:rFonts w:ascii="Proxima Nova Lt" w:eastAsia="Times New Roman" w:hAnsi="Proxima Nova Lt" w:cs="Times New Roman"/>
          <w:sz w:val="24"/>
          <w:szCs w:val="24"/>
        </w:rPr>
        <w:t xml:space="preserve"> not a daycare center where one’s child is a participant)</w:t>
      </w:r>
      <w:r w:rsidR="00E341C5" w:rsidRPr="00462122">
        <w:rPr>
          <w:rFonts w:ascii="Proxima Nova Lt" w:eastAsia="Times New Roman" w:hAnsi="Proxima Nova Lt" w:cs="Times New Roman"/>
          <w:sz w:val="24"/>
          <w:szCs w:val="24"/>
        </w:rPr>
        <w:t>.</w:t>
      </w:r>
    </w:p>
    <w:p w14:paraId="6EB49488" w14:textId="77777777" w:rsidR="00D83C3C" w:rsidRPr="00462122" w:rsidRDefault="00D83C3C" w:rsidP="00D83C3C">
      <w:pPr>
        <w:spacing w:line="240" w:lineRule="auto"/>
        <w:textAlignment w:val="baseline"/>
        <w:rPr>
          <w:rFonts w:ascii="Proxima Nova Lt" w:eastAsia="Times New Roman" w:hAnsi="Proxima Nova Lt" w:cs="Times New Roman"/>
          <w:sz w:val="24"/>
          <w:szCs w:val="24"/>
        </w:rPr>
      </w:pPr>
    </w:p>
    <w:p w14:paraId="31E8B3F8" w14:textId="4610A7A9" w:rsidR="00B02637" w:rsidRPr="00462122" w:rsidRDefault="00B02637" w:rsidP="00764A87">
      <w:pPr>
        <w:pStyle w:val="ListParagraph"/>
        <w:numPr>
          <w:ilvl w:val="0"/>
          <w:numId w:val="16"/>
        </w:numPr>
        <w:spacing w:line="240" w:lineRule="auto"/>
        <w:ind w:left="360"/>
        <w:textAlignment w:val="baseline"/>
        <w:rPr>
          <w:rFonts w:ascii="Proxima Nova Lt" w:eastAsia="Times New Roman" w:hAnsi="Proxima Nova Lt" w:cs="Times New Roman"/>
          <w:sz w:val="24"/>
          <w:szCs w:val="24"/>
        </w:rPr>
      </w:pPr>
      <w:r w:rsidRPr="00462122">
        <w:rPr>
          <w:rFonts w:ascii="Proxima Nova Lt" w:eastAsia="Times New Roman" w:hAnsi="Proxima Nova Lt" w:cs="Times New Roman"/>
          <w:sz w:val="24"/>
          <w:szCs w:val="24"/>
        </w:rPr>
        <w:t xml:space="preserve">Provisionally licensed or long-term substitutes may only complete practicum in </w:t>
      </w:r>
      <w:r w:rsidR="00B4125B" w:rsidRPr="00462122">
        <w:rPr>
          <w:rFonts w:ascii="Proxima Nova Lt" w:eastAsia="Times New Roman" w:hAnsi="Proxima Nova Lt" w:cs="Times New Roman"/>
          <w:sz w:val="24"/>
          <w:szCs w:val="24"/>
        </w:rPr>
        <w:t>sites</w:t>
      </w:r>
      <w:r w:rsidRPr="00462122">
        <w:rPr>
          <w:rFonts w:ascii="Proxima Nova Lt" w:eastAsia="Times New Roman" w:hAnsi="Proxima Nova Lt" w:cs="Times New Roman"/>
          <w:sz w:val="24"/>
          <w:szCs w:val="24"/>
        </w:rPr>
        <w:t xml:space="preserve"> where the content/grade level of the students matches the aims of the course (</w:t>
      </w:r>
      <w:proofErr w:type="gramStart"/>
      <w:r w:rsidRPr="00462122">
        <w:rPr>
          <w:rFonts w:ascii="Proxima Nova Lt" w:eastAsia="Times New Roman" w:hAnsi="Proxima Nova Lt" w:cs="Times New Roman"/>
          <w:sz w:val="24"/>
          <w:szCs w:val="24"/>
        </w:rPr>
        <w:t>i.e.</w:t>
      </w:r>
      <w:proofErr w:type="gramEnd"/>
      <w:r w:rsidRPr="00462122">
        <w:rPr>
          <w:rFonts w:ascii="Proxima Nova Lt" w:eastAsia="Times New Roman" w:hAnsi="Proxima Nova Lt" w:cs="Times New Roman"/>
          <w:sz w:val="24"/>
          <w:szCs w:val="24"/>
        </w:rPr>
        <w:t xml:space="preserve"> a long-term science sub may not complete the practicum for Teaching of English in that classroom</w:t>
      </w:r>
      <w:r w:rsidR="00E341C5" w:rsidRPr="00462122">
        <w:rPr>
          <w:rFonts w:ascii="Proxima Nova Lt" w:eastAsia="Times New Roman" w:hAnsi="Proxima Nova Lt" w:cs="Times New Roman"/>
          <w:sz w:val="24"/>
          <w:szCs w:val="24"/>
        </w:rPr>
        <w:t>.</w:t>
      </w:r>
    </w:p>
    <w:p w14:paraId="4B01291B" w14:textId="7D7EFA38" w:rsidR="00D83C3C" w:rsidRPr="00462122" w:rsidRDefault="00D83C3C" w:rsidP="00D83C3C">
      <w:pPr>
        <w:spacing w:line="240" w:lineRule="auto"/>
        <w:textAlignment w:val="baseline"/>
        <w:rPr>
          <w:rFonts w:ascii="Proxima Nova Lt" w:eastAsia="Times New Roman" w:hAnsi="Proxima Nova Lt" w:cs="Times New Roman"/>
          <w:sz w:val="24"/>
          <w:szCs w:val="24"/>
        </w:rPr>
      </w:pPr>
    </w:p>
    <w:p w14:paraId="6ED7C4F4" w14:textId="604625FB" w:rsidR="00B02637" w:rsidRPr="00462122" w:rsidRDefault="00E341C5" w:rsidP="00764A87">
      <w:pPr>
        <w:pStyle w:val="ListParagraph"/>
        <w:numPr>
          <w:ilvl w:val="0"/>
          <w:numId w:val="16"/>
        </w:numPr>
        <w:spacing w:line="240" w:lineRule="auto"/>
        <w:ind w:left="360"/>
        <w:textAlignment w:val="baseline"/>
        <w:rPr>
          <w:rFonts w:ascii="Proxima Nova Lt" w:eastAsia="Times New Roman" w:hAnsi="Proxima Nova Lt" w:cs="Times New Roman"/>
          <w:sz w:val="24"/>
          <w:szCs w:val="24"/>
        </w:rPr>
      </w:pPr>
      <w:r w:rsidRPr="00462122">
        <w:rPr>
          <w:rFonts w:ascii="Proxima Nova Lt" w:eastAsia="Times New Roman" w:hAnsi="Proxima Nova Lt" w:cs="Times New Roman"/>
          <w:sz w:val="24"/>
          <w:szCs w:val="24"/>
        </w:rPr>
        <w:t>Alternative</w:t>
      </w:r>
      <w:r w:rsidR="00B02637" w:rsidRPr="00462122">
        <w:rPr>
          <w:rFonts w:ascii="Proxima Nova Lt" w:eastAsia="Times New Roman" w:hAnsi="Proxima Nova Lt" w:cs="Times New Roman"/>
          <w:sz w:val="24"/>
          <w:szCs w:val="24"/>
        </w:rPr>
        <w:t xml:space="preserve"> sites (for certain courses) include Children’s museums, libraries, Hazel Hill, summer school or Saturday enrichment courses, local Montessori or other private schools (especially for hard-to-locate placements like Latin or Physics).</w:t>
      </w:r>
    </w:p>
    <w:p w14:paraId="6EF80D65" w14:textId="77777777" w:rsidR="00D83C3C" w:rsidRPr="00462122" w:rsidRDefault="00D83C3C" w:rsidP="002C60B4">
      <w:pPr>
        <w:pStyle w:val="Heading3"/>
        <w:keepNext w:val="0"/>
        <w:keepLines w:val="0"/>
        <w:spacing w:before="0" w:after="0" w:line="240" w:lineRule="auto"/>
        <w:contextualSpacing/>
        <w:rPr>
          <w:rFonts w:ascii="Proxima Nova Lt" w:eastAsia="Times New Roman" w:hAnsi="Proxima Nova Lt" w:cs="Times New Roman"/>
          <w:color w:val="auto"/>
          <w:sz w:val="24"/>
          <w:szCs w:val="24"/>
        </w:rPr>
      </w:pPr>
      <w:bookmarkStart w:id="10" w:name="h.4d34og8"/>
      <w:bookmarkEnd w:id="10"/>
    </w:p>
    <w:p w14:paraId="2DE6027B" w14:textId="320C528F"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 xml:space="preserve">Roles and Responsibilities of Students in </w:t>
      </w:r>
      <w:proofErr w:type="spellStart"/>
      <w:r w:rsidRPr="00ED0AEA">
        <w:rPr>
          <w:rFonts w:ascii="Stroma Medium" w:hAnsi="Stroma Medium"/>
          <w:b/>
          <w:bCs/>
          <w:color w:val="0070C0"/>
          <w:sz w:val="24"/>
          <w:szCs w:val="24"/>
        </w:rPr>
        <w:t>Practica</w:t>
      </w:r>
      <w:proofErr w:type="spellEnd"/>
    </w:p>
    <w:p w14:paraId="6BF9FF60" w14:textId="5F836E2C" w:rsidR="002C60B4" w:rsidRPr="00462122" w:rsidRDefault="002C60B4" w:rsidP="002C60B4">
      <w:pPr>
        <w:pStyle w:val="NormalWeb"/>
        <w:textAlignment w:val="baseline"/>
        <w:rPr>
          <w:rFonts w:ascii="Proxima Nova Lt" w:hAnsi="Proxima Nova Lt"/>
        </w:rPr>
      </w:pPr>
      <w:bookmarkStart w:id="11" w:name="h.2s8eyo1"/>
      <w:bookmarkEnd w:id="11"/>
      <w:r w:rsidRPr="00462122">
        <w:rPr>
          <w:rFonts w:ascii="Proxima Nova Lt" w:hAnsi="Proxima Nova Lt"/>
        </w:rPr>
        <w:t xml:space="preserve">Once </w:t>
      </w:r>
      <w:r w:rsidR="008F551E" w:rsidRPr="00462122">
        <w:rPr>
          <w:rFonts w:ascii="Proxima Nova Lt" w:hAnsi="Proxima Nova Lt"/>
        </w:rPr>
        <w:t xml:space="preserve">the </w:t>
      </w:r>
      <w:r w:rsidRPr="00462122">
        <w:rPr>
          <w:rFonts w:ascii="Proxima Nova Lt" w:hAnsi="Proxima Nova Lt"/>
        </w:rPr>
        <w:t xml:space="preserve">instructor gives </w:t>
      </w:r>
      <w:r w:rsidR="008F551E" w:rsidRPr="00462122">
        <w:rPr>
          <w:rFonts w:ascii="Proxima Nova Lt" w:hAnsi="Proxima Nova Lt"/>
        </w:rPr>
        <w:t xml:space="preserve">the student the </w:t>
      </w:r>
      <w:r w:rsidRPr="00462122">
        <w:rPr>
          <w:rFonts w:ascii="Proxima Nova Lt" w:hAnsi="Proxima Nova Lt"/>
        </w:rPr>
        <w:t xml:space="preserve">information for </w:t>
      </w:r>
      <w:r w:rsidR="008F551E" w:rsidRPr="00462122">
        <w:rPr>
          <w:rFonts w:ascii="Proxima Nova Lt" w:hAnsi="Proxima Nova Lt"/>
        </w:rPr>
        <w:t>the</w:t>
      </w:r>
      <w:r w:rsidRPr="00462122">
        <w:rPr>
          <w:rFonts w:ascii="Proxima Nova Lt" w:hAnsi="Proxima Nova Lt"/>
        </w:rPr>
        <w:t xml:space="preserve"> practicum placement, </w:t>
      </w:r>
      <w:r w:rsidR="008F551E" w:rsidRPr="00462122">
        <w:rPr>
          <w:rFonts w:ascii="Proxima Nova Lt" w:hAnsi="Proxima Nova Lt"/>
        </w:rPr>
        <w:t xml:space="preserve">the student </w:t>
      </w:r>
      <w:r w:rsidRPr="00462122">
        <w:rPr>
          <w:rFonts w:ascii="Proxima Nova Lt" w:hAnsi="Proxima Nova Lt"/>
        </w:rPr>
        <w:t>must do the following:</w:t>
      </w:r>
    </w:p>
    <w:p w14:paraId="70C6E5C8" w14:textId="7328A457" w:rsidR="00C055F4" w:rsidRPr="00462122" w:rsidRDefault="002C60B4" w:rsidP="00764A87">
      <w:pPr>
        <w:pStyle w:val="NormalWeb"/>
        <w:numPr>
          <w:ilvl w:val="0"/>
          <w:numId w:val="3"/>
        </w:numPr>
        <w:spacing w:before="0" w:beforeAutospacing="0" w:after="0" w:afterAutospacing="0"/>
        <w:textAlignment w:val="baseline"/>
        <w:rPr>
          <w:rFonts w:ascii="Proxima Nova Lt" w:hAnsi="Proxima Nova Lt"/>
        </w:rPr>
      </w:pPr>
      <w:r w:rsidRPr="00462122">
        <w:rPr>
          <w:rFonts w:ascii="Proxima Nova Lt" w:hAnsi="Proxima Nova Lt"/>
        </w:rPr>
        <w:t xml:space="preserve">Review all course and practicum requirements with </w:t>
      </w:r>
      <w:r w:rsidR="008F551E" w:rsidRPr="00462122">
        <w:rPr>
          <w:rFonts w:ascii="Proxima Nova Lt" w:hAnsi="Proxima Nova Lt"/>
        </w:rPr>
        <w:t>the</w:t>
      </w:r>
      <w:r w:rsidRPr="00462122">
        <w:rPr>
          <w:rFonts w:ascii="Proxima Nova Lt" w:hAnsi="Proxima Nova Lt"/>
        </w:rPr>
        <w:t xml:space="preserve"> course instructor, including the contract, evaluation criteria, and hours log; these will also be made available to students on Canvas from the beginning of the course.</w:t>
      </w:r>
      <w:r w:rsidR="0034188A" w:rsidRPr="00462122">
        <w:rPr>
          <w:rFonts w:ascii="Proxima Nova Lt" w:hAnsi="Proxima Nova Lt"/>
        </w:rPr>
        <w:t xml:space="preserve"> </w:t>
      </w:r>
      <w:r w:rsidR="00B30352" w:rsidRPr="00462122">
        <w:rPr>
          <w:rFonts w:ascii="Proxima Nova Lt" w:hAnsi="Proxima Nova Lt"/>
        </w:rPr>
        <w:t>The student is responsible for meeting all practicum requirements, including ensuring that the hours log is maintained, completed, signed and turned in.</w:t>
      </w:r>
    </w:p>
    <w:p w14:paraId="196A16AE" w14:textId="77777777" w:rsidR="00C055F4" w:rsidRPr="00462122" w:rsidRDefault="00C055F4" w:rsidP="00C055F4">
      <w:pPr>
        <w:pStyle w:val="NormalWeb"/>
        <w:spacing w:before="0" w:beforeAutospacing="0" w:after="0" w:afterAutospacing="0"/>
        <w:textAlignment w:val="baseline"/>
        <w:rPr>
          <w:rFonts w:ascii="Proxima Nova Lt" w:hAnsi="Proxima Nova Lt"/>
        </w:rPr>
      </w:pPr>
    </w:p>
    <w:p w14:paraId="15F4CFC7" w14:textId="77777777" w:rsidR="002C60B4" w:rsidRPr="00462122" w:rsidRDefault="002C60B4" w:rsidP="00764A87">
      <w:pPr>
        <w:pStyle w:val="NormalWeb"/>
        <w:numPr>
          <w:ilvl w:val="0"/>
          <w:numId w:val="3"/>
        </w:numPr>
        <w:spacing w:before="0" w:beforeAutospacing="0" w:after="0" w:afterAutospacing="0"/>
        <w:textAlignment w:val="baseline"/>
        <w:rPr>
          <w:rFonts w:ascii="Proxima Nova Lt" w:hAnsi="Proxima Nova Lt"/>
        </w:rPr>
      </w:pPr>
      <w:r w:rsidRPr="00462122">
        <w:rPr>
          <w:rFonts w:ascii="Proxima Nova Lt" w:hAnsi="Proxima Nova Lt"/>
        </w:rPr>
        <w:t>Obtain any required clearances through the school division.</w:t>
      </w:r>
      <w:r w:rsidR="0034188A" w:rsidRPr="00462122">
        <w:rPr>
          <w:rFonts w:ascii="Proxima Nova Lt" w:hAnsi="Proxima Nova Lt"/>
        </w:rPr>
        <w:t xml:space="preserve"> Note that some clearances may require a fee.</w:t>
      </w:r>
      <w:r w:rsidRPr="00462122">
        <w:rPr>
          <w:rFonts w:ascii="Proxima Nova Lt" w:hAnsi="Proxima Nova Lt"/>
        </w:rPr>
        <w:t xml:space="preserve"> </w:t>
      </w:r>
    </w:p>
    <w:p w14:paraId="6BD3D277" w14:textId="77777777" w:rsidR="00C055F4" w:rsidRPr="00462122" w:rsidRDefault="00C055F4" w:rsidP="00C055F4">
      <w:pPr>
        <w:pStyle w:val="NormalWeb"/>
        <w:spacing w:before="0" w:beforeAutospacing="0" w:after="0" w:afterAutospacing="0"/>
        <w:textAlignment w:val="baseline"/>
        <w:rPr>
          <w:rFonts w:ascii="Proxima Nova Lt" w:hAnsi="Proxima Nova Lt"/>
        </w:rPr>
      </w:pPr>
    </w:p>
    <w:p w14:paraId="4B4B14DE" w14:textId="6CF07A8F" w:rsidR="002C60B4" w:rsidRPr="00462122" w:rsidRDefault="002C60B4" w:rsidP="00764A87">
      <w:pPr>
        <w:pStyle w:val="NormalWeb"/>
        <w:numPr>
          <w:ilvl w:val="0"/>
          <w:numId w:val="3"/>
        </w:numPr>
        <w:spacing w:before="0" w:beforeAutospacing="0" w:after="0" w:afterAutospacing="0"/>
        <w:textAlignment w:val="baseline"/>
        <w:rPr>
          <w:rFonts w:ascii="Proxima Nova Lt" w:hAnsi="Proxima Nova Lt"/>
        </w:rPr>
      </w:pPr>
      <w:r w:rsidRPr="00462122">
        <w:rPr>
          <w:rFonts w:ascii="Proxima Nova Lt" w:hAnsi="Proxima Nova Lt"/>
        </w:rPr>
        <w:t>Set up the schedule for practicum attendance with the mentor teacher.</w:t>
      </w:r>
    </w:p>
    <w:p w14:paraId="1A6C63FD" w14:textId="77777777" w:rsidR="00C055F4" w:rsidRPr="00462122" w:rsidRDefault="00C055F4" w:rsidP="00C055F4">
      <w:pPr>
        <w:pStyle w:val="NormalWeb"/>
        <w:spacing w:before="0" w:beforeAutospacing="0" w:after="0" w:afterAutospacing="0"/>
        <w:textAlignment w:val="baseline"/>
        <w:rPr>
          <w:rFonts w:ascii="Proxima Nova Lt" w:hAnsi="Proxima Nova Lt"/>
        </w:rPr>
      </w:pPr>
    </w:p>
    <w:p w14:paraId="4B44A47F" w14:textId="5A216C4C" w:rsidR="002C60B4" w:rsidRPr="00462122" w:rsidRDefault="002C60B4" w:rsidP="00764A87">
      <w:pPr>
        <w:pStyle w:val="NormalWeb"/>
        <w:numPr>
          <w:ilvl w:val="0"/>
          <w:numId w:val="3"/>
        </w:numPr>
        <w:spacing w:before="0" w:beforeAutospacing="0" w:after="0" w:afterAutospacing="0"/>
        <w:textAlignment w:val="baseline"/>
        <w:rPr>
          <w:rFonts w:ascii="Proxima Nova Lt" w:hAnsi="Proxima Nova Lt"/>
          <w:u w:val="single"/>
        </w:rPr>
      </w:pPr>
      <w:r w:rsidRPr="00462122">
        <w:rPr>
          <w:rFonts w:ascii="Proxima Nova Lt" w:hAnsi="Proxima Nova Lt"/>
        </w:rPr>
        <w:t>Ensure that the completed, signed hours log and practicum evaluation have been submitted to the course instruc</w:t>
      </w:r>
      <w:r w:rsidR="00C055F4" w:rsidRPr="00462122">
        <w:rPr>
          <w:rFonts w:ascii="Proxima Nova Lt" w:hAnsi="Proxima Nova Lt"/>
        </w:rPr>
        <w:t>tor by the appropriate deadline</w:t>
      </w:r>
      <w:r w:rsidRPr="00462122">
        <w:rPr>
          <w:rFonts w:ascii="Proxima Nova Lt" w:hAnsi="Proxima Nova Lt"/>
        </w:rPr>
        <w:t xml:space="preserve">; </w:t>
      </w:r>
      <w:r w:rsidRPr="00462122">
        <w:rPr>
          <w:rFonts w:ascii="Proxima Nova Lt" w:hAnsi="Proxima Nova Lt"/>
          <w:u w:val="single"/>
        </w:rPr>
        <w:t xml:space="preserve">this must be received before the grade for the </w:t>
      </w:r>
      <w:r w:rsidR="004A5BF3" w:rsidRPr="00462122">
        <w:rPr>
          <w:rFonts w:ascii="Proxima Nova Lt" w:hAnsi="Proxima Nova Lt"/>
          <w:u w:val="single"/>
        </w:rPr>
        <w:t>course can be</w:t>
      </w:r>
      <w:r w:rsidRPr="00462122">
        <w:rPr>
          <w:rFonts w:ascii="Proxima Nova Lt" w:hAnsi="Proxima Nova Lt"/>
          <w:u w:val="single"/>
        </w:rPr>
        <w:t xml:space="preserve"> submitted.</w:t>
      </w:r>
    </w:p>
    <w:p w14:paraId="23676FD5" w14:textId="77777777" w:rsidR="00C055F4" w:rsidRPr="00462122" w:rsidRDefault="00C055F4" w:rsidP="002C60B4">
      <w:pPr>
        <w:spacing w:line="240" w:lineRule="auto"/>
        <w:rPr>
          <w:rFonts w:ascii="Proxima Nova Lt" w:eastAsia="Times New Roman" w:hAnsi="Proxima Nova Lt" w:cs="Times New Roman"/>
          <w:color w:val="auto"/>
          <w:sz w:val="24"/>
          <w:szCs w:val="24"/>
        </w:rPr>
      </w:pPr>
    </w:p>
    <w:p w14:paraId="523A1419"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In addition, students in a field placement should do the following:</w:t>
      </w:r>
    </w:p>
    <w:p w14:paraId="1921D522" w14:textId="77777777" w:rsidR="002C60B4" w:rsidRPr="00462122" w:rsidRDefault="002C60B4" w:rsidP="002C60B4">
      <w:pPr>
        <w:spacing w:line="240" w:lineRule="auto"/>
        <w:rPr>
          <w:rFonts w:ascii="Proxima Nova Lt" w:hAnsi="Proxima Nova Lt" w:cs="Times New Roman"/>
          <w:sz w:val="24"/>
          <w:szCs w:val="24"/>
        </w:rPr>
      </w:pPr>
    </w:p>
    <w:p w14:paraId="41FA28DB"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u w:val="single"/>
        </w:rPr>
        <w:t>Communicate Professionally</w:t>
      </w:r>
      <w:r w:rsidRPr="00462122">
        <w:rPr>
          <w:rFonts w:ascii="Proxima Nova Lt" w:hAnsi="Proxima Nova Lt" w:cs="Times New Roman"/>
          <w:sz w:val="24"/>
          <w:szCs w:val="24"/>
        </w:rPr>
        <w:t xml:space="preserve">: Professional educators actively listen and respond to all stakeholders, including students, parents, mentor teachers, school administrators, and university faculty. It is expected that honest and tactful discussion and reflection on experiences, accomplishments, and areas for </w:t>
      </w:r>
      <w:r w:rsidRPr="00462122">
        <w:rPr>
          <w:rFonts w:ascii="Proxima Nova Lt" w:hAnsi="Proxima Nova Lt" w:cs="Times New Roman"/>
          <w:sz w:val="24"/>
          <w:szCs w:val="24"/>
        </w:rPr>
        <w:lastRenderedPageBreak/>
        <w:t>improvement occur, especially during assessment conferences with mentor teachers, administrators, and UMW COE faculty.</w:t>
      </w:r>
    </w:p>
    <w:p w14:paraId="34FE398B"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 </w:t>
      </w:r>
    </w:p>
    <w:p w14:paraId="17F25720" w14:textId="50DA1823"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u w:val="single"/>
        </w:rPr>
        <w:t>Go Above and Beyond the Bare Minimum</w:t>
      </w:r>
      <w:r w:rsidRPr="00462122">
        <w:rPr>
          <w:rFonts w:ascii="Proxima Nova Lt" w:hAnsi="Proxima Nova Lt" w:cs="Times New Roman"/>
          <w:sz w:val="24"/>
          <w:szCs w:val="24"/>
        </w:rPr>
        <w:t>: Professionals demonstrate initiative and dedication to the students and communities they serve. Candidates observe carefully to learn school policies and protocols, prepare pedagogical materials by consulting professional resources, and become involved in classroom activities beyond their course requirements. Candidates are encouraged to volunteer for additional responsibilities that help them better serve students.</w:t>
      </w:r>
    </w:p>
    <w:p w14:paraId="470520FE"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rPr>
        <w:t xml:space="preserve"> </w:t>
      </w:r>
    </w:p>
    <w:p w14:paraId="2ACF9D39" w14:textId="653C83F2" w:rsidR="002C60B4" w:rsidRPr="00462122" w:rsidRDefault="00C055F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u w:val="single"/>
        </w:rPr>
        <w:t>Be Prepared and</w:t>
      </w:r>
      <w:r w:rsidR="002C60B4" w:rsidRPr="00462122">
        <w:rPr>
          <w:rFonts w:ascii="Proxima Nova Lt" w:hAnsi="Proxima Nova Lt" w:cs="Times New Roman"/>
          <w:i/>
          <w:sz w:val="24"/>
          <w:szCs w:val="24"/>
          <w:u w:val="single"/>
        </w:rPr>
        <w:t xml:space="preserve"> Responsible</w:t>
      </w:r>
      <w:r w:rsidR="002C60B4" w:rsidRPr="00462122">
        <w:rPr>
          <w:rFonts w:ascii="Proxima Nova Lt" w:hAnsi="Proxima Nova Lt" w:cs="Times New Roman"/>
          <w:sz w:val="24"/>
          <w:szCs w:val="24"/>
        </w:rPr>
        <w:t>:</w:t>
      </w:r>
      <w:r w:rsidR="002C60B4" w:rsidRPr="00462122">
        <w:rPr>
          <w:rFonts w:ascii="Proxima Nova Lt" w:hAnsi="Proxima Nova Lt" w:cs="Times New Roman"/>
          <w:i/>
          <w:sz w:val="24"/>
          <w:szCs w:val="24"/>
        </w:rPr>
        <w:t xml:space="preserve"> </w:t>
      </w:r>
      <w:r w:rsidR="00B30352" w:rsidRPr="00462122">
        <w:rPr>
          <w:rFonts w:ascii="Proxima Nova Lt" w:hAnsi="Proxima Nova Lt" w:cs="Times New Roman"/>
          <w:sz w:val="24"/>
          <w:szCs w:val="24"/>
        </w:rPr>
        <w:t>Practicum students provide complete assignments before scheduled deadlines, seek additional resources, and take responsibility for their actions.</w:t>
      </w:r>
      <w:r w:rsidR="00B30352" w:rsidRPr="00462122">
        <w:rPr>
          <w:rFonts w:ascii="Proxima Nova Lt" w:hAnsi="Proxima Nova Lt"/>
        </w:rPr>
        <w:t xml:space="preserve"> </w:t>
      </w:r>
      <w:r w:rsidR="00B30352" w:rsidRPr="00462122">
        <w:rPr>
          <w:rFonts w:ascii="Proxima Nova Lt" w:hAnsi="Proxima Nova Lt" w:cs="Times New Roman"/>
          <w:sz w:val="24"/>
          <w:szCs w:val="24"/>
        </w:rPr>
        <w:t>By doing so, students continuously improve their pedagogy to positively impact student learning.</w:t>
      </w:r>
    </w:p>
    <w:p w14:paraId="79CF4B3A"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 </w:t>
      </w:r>
    </w:p>
    <w:p w14:paraId="2085E0C4"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u w:val="single"/>
        </w:rPr>
        <w:t>Act Professionally</w:t>
      </w:r>
      <w:r w:rsidRPr="00462122">
        <w:rPr>
          <w:rFonts w:ascii="Proxima Nova Lt" w:hAnsi="Proxima Nova Lt" w:cs="Times New Roman"/>
          <w:sz w:val="24"/>
          <w:szCs w:val="24"/>
        </w:rPr>
        <w:t>: Professional educators establish professional relationships through appearance, language, and behavior. Professionalism enables educators to establish credibility with students, parents, administrators and teaching colleagues.</w:t>
      </w:r>
    </w:p>
    <w:p w14:paraId="4B0C79DF" w14:textId="77777777" w:rsidR="002C60B4" w:rsidRPr="00462122" w:rsidRDefault="002C60B4" w:rsidP="002C60B4">
      <w:pPr>
        <w:spacing w:line="240" w:lineRule="auto"/>
        <w:rPr>
          <w:rFonts w:ascii="Proxima Nova Lt" w:hAnsi="Proxima Nova Lt" w:cs="Times New Roman"/>
          <w:sz w:val="24"/>
          <w:szCs w:val="24"/>
        </w:rPr>
      </w:pPr>
    </w:p>
    <w:p w14:paraId="38AC4278" w14:textId="7572D809"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i/>
          <w:sz w:val="24"/>
          <w:szCs w:val="24"/>
          <w:u w:val="single"/>
        </w:rPr>
        <w:t>Inquire Thoughtfully</w:t>
      </w:r>
      <w:r w:rsidRPr="00462122">
        <w:rPr>
          <w:rFonts w:ascii="Proxima Nova Lt" w:hAnsi="Proxima Nova Lt" w:cs="Times New Roman"/>
          <w:sz w:val="24"/>
          <w:szCs w:val="24"/>
        </w:rPr>
        <w:t xml:space="preserve">:  Learning and teaching are acts of inquiry characterized by observations, critical analyses, and practice-based implications. </w:t>
      </w:r>
      <w:r w:rsidR="007E1A1F" w:rsidRPr="00462122">
        <w:rPr>
          <w:rFonts w:ascii="Proxima Nova Lt" w:hAnsi="Proxima Nova Lt" w:cs="Times New Roman"/>
          <w:sz w:val="24"/>
          <w:szCs w:val="24"/>
        </w:rPr>
        <w:t>Practicum students</w:t>
      </w:r>
      <w:r w:rsidRPr="00462122">
        <w:rPr>
          <w:rFonts w:ascii="Proxima Nova Lt" w:hAnsi="Proxima Nova Lt" w:cs="Times New Roman"/>
          <w:sz w:val="24"/>
          <w:szCs w:val="24"/>
        </w:rPr>
        <w:t xml:space="preserve"> formulate questions and seek responses in order to improve student learning through pedagogical practices.</w:t>
      </w:r>
    </w:p>
    <w:p w14:paraId="710B7C76" w14:textId="5267FB65" w:rsidR="002C60B4" w:rsidRPr="00462122" w:rsidRDefault="002C60B4" w:rsidP="002C60B4">
      <w:pPr>
        <w:pStyle w:val="NormalWeb"/>
        <w:textAlignment w:val="baseline"/>
        <w:rPr>
          <w:rFonts w:ascii="Proxima Nova Lt" w:hAnsi="Proxima Nova Lt"/>
        </w:rPr>
      </w:pPr>
      <w:r w:rsidRPr="00462122">
        <w:rPr>
          <w:rFonts w:ascii="Proxima Nova Lt" w:hAnsi="Proxima Nova Lt"/>
        </w:rPr>
        <w:t xml:space="preserve">If any problems arise, the student will </w:t>
      </w:r>
      <w:r w:rsidRPr="00462122">
        <w:rPr>
          <w:rFonts w:ascii="Proxima Nova Lt" w:hAnsi="Proxima Nova Lt"/>
          <w:u w:val="single"/>
        </w:rPr>
        <w:t>first bring them to the faculty member</w:t>
      </w:r>
      <w:r w:rsidRPr="00462122">
        <w:rPr>
          <w:rFonts w:ascii="Proxima Nova Lt" w:hAnsi="Proxima Nova Lt"/>
        </w:rPr>
        <w:t xml:space="preserve"> teaching the course with the practicum. If those problems cannot be solved, then the faculty member will contact the Director of Clinical Experiences</w:t>
      </w:r>
      <w:r w:rsidR="00A24A32">
        <w:rPr>
          <w:rFonts w:ascii="Proxima Nova Lt" w:hAnsi="Proxima Nova Lt"/>
        </w:rPr>
        <w:t xml:space="preserve"> and Partnerships</w:t>
      </w:r>
      <w:r w:rsidRPr="00462122">
        <w:rPr>
          <w:rFonts w:ascii="Proxima Nova Lt" w:hAnsi="Proxima Nova Lt"/>
        </w:rPr>
        <w:t xml:space="preserve">. </w:t>
      </w:r>
    </w:p>
    <w:p w14:paraId="42B6FF2F" w14:textId="70059BFC"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 xml:space="preserve">Roles and Responsibilities of Faculty Instructors for Courses with </w:t>
      </w:r>
      <w:proofErr w:type="spellStart"/>
      <w:r w:rsidRPr="00ED0AEA">
        <w:rPr>
          <w:rFonts w:ascii="Stroma Medium" w:hAnsi="Stroma Medium"/>
          <w:b/>
          <w:bCs/>
          <w:color w:val="0070C0"/>
          <w:sz w:val="24"/>
          <w:szCs w:val="24"/>
        </w:rPr>
        <w:t>P</w:t>
      </w:r>
      <w:r w:rsidR="00786DE6" w:rsidRPr="00ED0AEA">
        <w:rPr>
          <w:rFonts w:ascii="Stroma Medium" w:hAnsi="Stroma Medium"/>
          <w:b/>
          <w:bCs/>
          <w:color w:val="0070C0"/>
          <w:sz w:val="24"/>
          <w:szCs w:val="24"/>
        </w:rPr>
        <w:t>ractica</w:t>
      </w:r>
      <w:proofErr w:type="spellEnd"/>
      <w:r w:rsidRPr="00ED0AEA">
        <w:rPr>
          <w:rFonts w:ascii="Stroma Medium" w:hAnsi="Stroma Medium"/>
          <w:b/>
          <w:bCs/>
          <w:color w:val="0070C0"/>
          <w:sz w:val="24"/>
          <w:szCs w:val="24"/>
        </w:rPr>
        <w:t xml:space="preserve"> </w:t>
      </w:r>
    </w:p>
    <w:p w14:paraId="016889F1" w14:textId="77777777" w:rsidR="00C055F4" w:rsidRPr="00462122" w:rsidRDefault="00C055F4" w:rsidP="002C60B4">
      <w:pPr>
        <w:spacing w:line="240" w:lineRule="auto"/>
        <w:rPr>
          <w:rFonts w:ascii="Proxima Nova Lt" w:hAnsi="Proxima Nova Lt" w:cs="Times New Roman"/>
          <w:sz w:val="24"/>
          <w:szCs w:val="24"/>
        </w:rPr>
      </w:pPr>
    </w:p>
    <w:p w14:paraId="22808A31" w14:textId="5D9EC336"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College of Education faculty are responsible for determining the academic requirements for all courses with </w:t>
      </w:r>
      <w:proofErr w:type="spellStart"/>
      <w:r w:rsidR="00A87261"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for ensuring that the students in their courses understand the purpose and value of the practicum experience, and </w:t>
      </w:r>
      <w:r w:rsidR="00C055F4" w:rsidRPr="00462122">
        <w:rPr>
          <w:rFonts w:ascii="Proxima Nova Lt" w:hAnsi="Proxima Nova Lt" w:cs="Times New Roman"/>
          <w:sz w:val="24"/>
          <w:szCs w:val="24"/>
        </w:rPr>
        <w:t xml:space="preserve">for </w:t>
      </w:r>
      <w:r w:rsidRPr="00462122">
        <w:rPr>
          <w:rFonts w:ascii="Proxima Nova Lt" w:hAnsi="Proxima Nova Lt" w:cs="Times New Roman"/>
          <w:sz w:val="24"/>
          <w:szCs w:val="24"/>
        </w:rPr>
        <w:t>fully integ</w:t>
      </w:r>
      <w:r w:rsidR="00786DE6" w:rsidRPr="00462122">
        <w:rPr>
          <w:rFonts w:ascii="Proxima Nova Lt" w:hAnsi="Proxima Nova Lt" w:cs="Times New Roman"/>
          <w:sz w:val="24"/>
          <w:szCs w:val="24"/>
        </w:rPr>
        <w:t>rating the practicum</w:t>
      </w:r>
      <w:r w:rsidRPr="00462122">
        <w:rPr>
          <w:rFonts w:ascii="Proxima Nova Lt" w:hAnsi="Proxima Nova Lt" w:cs="Times New Roman"/>
          <w:sz w:val="24"/>
          <w:szCs w:val="24"/>
        </w:rPr>
        <w:t xml:space="preserve"> experience into the work and expectations of the course. </w:t>
      </w:r>
    </w:p>
    <w:p w14:paraId="0ED9A71D" w14:textId="77777777" w:rsidR="0056452E" w:rsidRPr="00462122" w:rsidRDefault="0056452E" w:rsidP="002C60B4">
      <w:pPr>
        <w:spacing w:line="240" w:lineRule="auto"/>
        <w:rPr>
          <w:rFonts w:ascii="Proxima Nova Lt" w:hAnsi="Proxima Nova Lt" w:cs="Times New Roman"/>
          <w:sz w:val="24"/>
          <w:szCs w:val="24"/>
        </w:rPr>
      </w:pPr>
    </w:p>
    <w:p w14:paraId="5E513425" w14:textId="3D30A93F"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Faculty who </w:t>
      </w:r>
      <w:proofErr w:type="gramStart"/>
      <w:r w:rsidRPr="00462122">
        <w:rPr>
          <w:rFonts w:ascii="Proxima Nova Lt" w:hAnsi="Proxima Nova Lt" w:cs="Times New Roman"/>
          <w:sz w:val="24"/>
          <w:szCs w:val="24"/>
        </w:rPr>
        <w:t>teach</w:t>
      </w:r>
      <w:proofErr w:type="gramEnd"/>
      <w:r w:rsidRPr="00462122">
        <w:rPr>
          <w:rFonts w:ascii="Proxima Nova Lt" w:hAnsi="Proxima Nova Lt" w:cs="Times New Roman"/>
          <w:sz w:val="24"/>
          <w:szCs w:val="24"/>
        </w:rPr>
        <w:t xml:space="preserve"> practicum bearing courses will:</w:t>
      </w:r>
    </w:p>
    <w:p w14:paraId="6C4A5DE2" w14:textId="77777777" w:rsidR="002C60B4" w:rsidRPr="00462122" w:rsidRDefault="002C60B4" w:rsidP="002C60B4">
      <w:pPr>
        <w:spacing w:line="240" w:lineRule="auto"/>
        <w:rPr>
          <w:rFonts w:ascii="Proxima Nova Lt" w:hAnsi="Proxima Nova Lt" w:cs="Times New Roman"/>
          <w:sz w:val="24"/>
          <w:szCs w:val="24"/>
        </w:rPr>
      </w:pPr>
    </w:p>
    <w:p w14:paraId="7C009D43" w14:textId="77777777" w:rsidR="002C60B4" w:rsidRPr="00462122" w:rsidRDefault="002C60B4"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Provide instructions and information about the </w:t>
      </w: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on their course syllabi, including the specific requirements, evaluation process, grading, etc. and faculty will review all expectations for the course and the field experience with the students in the course, prior to any placements.</w:t>
      </w:r>
    </w:p>
    <w:p w14:paraId="5D2E082C" w14:textId="77777777" w:rsidR="00650DEB" w:rsidRPr="00462122" w:rsidRDefault="00650DEB" w:rsidP="00650DEB">
      <w:pPr>
        <w:pStyle w:val="ListParagraph"/>
        <w:spacing w:line="240" w:lineRule="auto"/>
        <w:rPr>
          <w:rFonts w:ascii="Proxima Nova Lt" w:hAnsi="Proxima Nova Lt" w:cs="Times New Roman"/>
          <w:sz w:val="24"/>
          <w:szCs w:val="24"/>
        </w:rPr>
      </w:pPr>
    </w:p>
    <w:p w14:paraId="099C24EC" w14:textId="4EF3509D" w:rsidR="00650DEB" w:rsidRPr="00462122" w:rsidRDefault="00650DEB" w:rsidP="00764A87">
      <w:pPr>
        <w:pStyle w:val="NormalWeb"/>
        <w:numPr>
          <w:ilvl w:val="0"/>
          <w:numId w:val="4"/>
        </w:numPr>
        <w:spacing w:before="0" w:beforeAutospacing="0" w:after="0" w:afterAutospacing="0"/>
        <w:contextualSpacing/>
        <w:rPr>
          <w:rFonts w:ascii="Proxima Nova Lt" w:eastAsiaTheme="minorHAnsi" w:hAnsi="Proxima Nova Lt"/>
          <w:color w:val="000000"/>
        </w:rPr>
      </w:pPr>
      <w:r w:rsidRPr="00462122">
        <w:rPr>
          <w:rFonts w:ascii="Proxima Nova Lt" w:hAnsi="Proxima Nova Lt"/>
          <w:color w:val="000000"/>
        </w:rPr>
        <w:t xml:space="preserve">Place the following language on the course syllabus under </w:t>
      </w:r>
      <w:r w:rsidRPr="00462122">
        <w:rPr>
          <w:rFonts w:ascii="Proxima Nova Lt" w:hAnsi="Proxima Nova Lt"/>
          <w:color w:val="000000"/>
          <w:u w:val="single"/>
        </w:rPr>
        <w:t>course requirements</w:t>
      </w:r>
      <w:r w:rsidRPr="00462122">
        <w:rPr>
          <w:rFonts w:ascii="Proxima Nova Lt" w:hAnsi="Proxima Nova Lt"/>
          <w:color w:val="000000"/>
        </w:rPr>
        <w:t>:</w:t>
      </w:r>
      <w:r w:rsidRPr="00462122">
        <w:rPr>
          <w:rFonts w:ascii="Proxima Nova Lt" w:eastAsiaTheme="minorHAnsi" w:hAnsi="Proxima Nova Lt"/>
          <w:color w:val="000000"/>
        </w:rPr>
        <w:t xml:space="preserve"> </w:t>
      </w:r>
    </w:p>
    <w:p w14:paraId="49FB9449" w14:textId="77777777" w:rsidR="00650DEB" w:rsidRPr="00462122" w:rsidRDefault="00650DEB" w:rsidP="00650DEB">
      <w:pPr>
        <w:pStyle w:val="ListParagraph"/>
        <w:rPr>
          <w:rFonts w:ascii="Proxima Nova Lt" w:hAnsi="Proxima Nova Lt"/>
        </w:rPr>
      </w:pPr>
    </w:p>
    <w:p w14:paraId="36E44789" w14:textId="0F2E5323" w:rsidR="00650DEB" w:rsidRPr="00462122" w:rsidRDefault="00650DEB" w:rsidP="00650DEB">
      <w:pPr>
        <w:pStyle w:val="NormalWeb"/>
        <w:spacing w:before="0" w:beforeAutospacing="0" w:after="0" w:afterAutospacing="0"/>
        <w:ind w:left="720"/>
        <w:contextualSpacing/>
        <w:rPr>
          <w:rFonts w:ascii="Proxima Nova Lt" w:eastAsia="Arial" w:hAnsi="Proxima Nova Lt"/>
          <w:color w:val="000000"/>
        </w:rPr>
      </w:pPr>
      <w:r w:rsidRPr="00462122">
        <w:rPr>
          <w:rFonts w:ascii="Proxima Nova Lt" w:eastAsia="Arial" w:hAnsi="Proxima Nova Lt"/>
          <w:color w:val="000000"/>
        </w:rPr>
        <w:t xml:space="preserve">All candidates in UMW professional education licensure pathways must demonstrate that they are able to work with children and youth in educational settings.  These skills are developed through successful completion of coursework, clinical experiences, and the demonstration of professional abilities and dispositions that all educators must possess.   </w:t>
      </w:r>
    </w:p>
    <w:p w14:paraId="7F3816DD" w14:textId="77777777" w:rsidR="00897B5F" w:rsidRPr="00462122" w:rsidRDefault="00897B5F" w:rsidP="00650DEB">
      <w:pPr>
        <w:pStyle w:val="NormalWeb"/>
        <w:spacing w:before="0" w:beforeAutospacing="0" w:after="0" w:afterAutospacing="0"/>
        <w:ind w:left="720"/>
        <w:contextualSpacing/>
        <w:rPr>
          <w:rFonts w:ascii="Proxima Nova Lt" w:eastAsiaTheme="minorHAnsi" w:hAnsi="Proxima Nova Lt"/>
          <w:color w:val="000000"/>
        </w:rPr>
      </w:pPr>
    </w:p>
    <w:p w14:paraId="6E9922B7" w14:textId="162DBFA4" w:rsidR="00650DEB" w:rsidRPr="00462122" w:rsidRDefault="00650DEB" w:rsidP="00650DEB">
      <w:pPr>
        <w:pStyle w:val="ListParagraph"/>
        <w:spacing w:line="240" w:lineRule="auto"/>
        <w:rPr>
          <w:rFonts w:ascii="Proxima Nova Lt" w:eastAsiaTheme="minorHAnsi" w:hAnsi="Proxima Nova Lt" w:cs="Times New Roman"/>
          <w:i/>
          <w:sz w:val="24"/>
          <w:szCs w:val="24"/>
        </w:rPr>
      </w:pPr>
      <w:r w:rsidRPr="00462122">
        <w:rPr>
          <w:rFonts w:ascii="Proxima Nova Lt" w:eastAsiaTheme="minorHAnsi" w:hAnsi="Proxima Nova Lt" w:cs="Times New Roman"/>
          <w:sz w:val="24"/>
          <w:szCs w:val="24"/>
        </w:rPr>
        <w:t xml:space="preserve">The College of Education professional competencies align with the Virginia Department of Education </w:t>
      </w:r>
      <w:r w:rsidRPr="00462122">
        <w:rPr>
          <w:rStyle w:val="Emphasis"/>
          <w:rFonts w:ascii="Proxima Nova Lt" w:eastAsiaTheme="minorHAnsi" w:hAnsi="Proxima Nova Lt" w:cs="Times New Roman"/>
          <w:sz w:val="24"/>
        </w:rPr>
        <w:t xml:space="preserve">Guidelines for Uniform Performance Standards and Evaluation Criteria for Teachers </w:t>
      </w:r>
      <w:r w:rsidRPr="00462122">
        <w:rPr>
          <w:rFonts w:ascii="Proxima Nova Lt" w:eastAsiaTheme="minorHAnsi" w:hAnsi="Proxima Nova Lt" w:cs="Times New Roman"/>
          <w:i/>
          <w:sz w:val="24"/>
          <w:szCs w:val="24"/>
        </w:rPr>
        <w:t>Standard 6: Professionalism</w:t>
      </w:r>
      <w:r w:rsidRPr="00462122">
        <w:rPr>
          <w:rFonts w:ascii="Proxima Nova Lt" w:eastAsiaTheme="minorHAnsi" w:hAnsi="Proxima Nova Lt" w:cs="Times New Roman"/>
          <w:sz w:val="24"/>
          <w:szCs w:val="24"/>
        </w:rPr>
        <w:t>: “</w:t>
      </w:r>
      <w:r w:rsidRPr="00462122">
        <w:rPr>
          <w:rStyle w:val="Emphasis"/>
          <w:rFonts w:ascii="Proxima Nova Lt" w:eastAsiaTheme="minorHAnsi" w:hAnsi="Proxima Nova Lt" w:cs="Times New Roman"/>
          <w:i w:val="0"/>
          <w:sz w:val="24"/>
        </w:rPr>
        <w:t>The candidate maintains a commitment to professional ethics, communicates effectively, and takes responsibility for and participates in ongoing professional growth that results in enhanced pedagogical methods for student learning.</w:t>
      </w:r>
      <w:r w:rsidRPr="00462122">
        <w:rPr>
          <w:rFonts w:ascii="Proxima Nova Lt" w:eastAsiaTheme="minorHAnsi" w:hAnsi="Proxima Nova Lt" w:cs="Times New Roman"/>
          <w:sz w:val="24"/>
          <w:szCs w:val="24"/>
          <w:shd w:val="clear" w:color="auto" w:fill="FFFFFF"/>
        </w:rPr>
        <w:t>” These competencies also align with </w:t>
      </w:r>
      <w:r w:rsidRPr="00462122">
        <w:rPr>
          <w:rFonts w:ascii="Proxima Nova Lt" w:eastAsiaTheme="minorHAnsi" w:hAnsi="Proxima Nova Lt" w:cs="Times New Roman"/>
          <w:i/>
          <w:sz w:val="24"/>
          <w:szCs w:val="24"/>
          <w:shd w:val="clear" w:color="auto" w:fill="FFFFFF"/>
        </w:rPr>
        <w:t>CAEP Standard 3.3</w:t>
      </w:r>
      <w:r w:rsidRPr="00462122">
        <w:rPr>
          <w:rFonts w:ascii="Proxima Nova Lt" w:eastAsiaTheme="minorHAnsi" w:hAnsi="Proxima Nova Lt" w:cs="Times New Roman"/>
          <w:sz w:val="24"/>
          <w:szCs w:val="24"/>
          <w:shd w:val="clear" w:color="auto" w:fill="FFFFFF"/>
        </w:rPr>
        <w:t xml:space="preserve">, which requires that, </w:t>
      </w:r>
      <w:r w:rsidRPr="00462122">
        <w:rPr>
          <w:rFonts w:ascii="Proxima Nova Lt" w:eastAsiaTheme="minorHAnsi" w:hAnsi="Proxima Nova Lt" w:cs="Times New Roman"/>
          <w:i/>
          <w:sz w:val="24"/>
          <w:szCs w:val="24"/>
          <w:shd w:val="clear" w:color="auto" w:fill="FFFFFF"/>
        </w:rPr>
        <w:t>"</w:t>
      </w:r>
      <w:r w:rsidRPr="00462122">
        <w:rPr>
          <w:rStyle w:val="Emphasis"/>
          <w:rFonts w:ascii="Proxima Nova Lt" w:eastAsiaTheme="minorHAnsi" w:hAnsi="Proxima Nova Lt" w:cs="Times New Roman"/>
          <w:i w:val="0"/>
          <w:sz w:val="24"/>
          <w:shd w:val="clear" w:color="auto" w:fill="FFFFFF"/>
        </w:rPr>
        <w:t>Educator preparation providers establish and monitor attributes and dispositions beyond academic ability that candidates must demonstrate at admissions and during the program</w:t>
      </w:r>
      <w:r w:rsidRPr="00462122">
        <w:rPr>
          <w:rFonts w:ascii="Proxima Nova Lt" w:eastAsiaTheme="minorHAnsi" w:hAnsi="Proxima Nova Lt" w:cs="Times New Roman"/>
          <w:i/>
          <w:sz w:val="24"/>
          <w:szCs w:val="24"/>
          <w:shd w:val="clear" w:color="auto" w:fill="FFFFFF"/>
        </w:rPr>
        <w:t>".</w:t>
      </w:r>
      <w:r w:rsidRPr="00462122">
        <w:rPr>
          <w:rFonts w:ascii="Proxima Nova Lt" w:eastAsiaTheme="minorHAnsi" w:hAnsi="Proxima Nova Lt" w:cs="Times New Roman"/>
          <w:i/>
          <w:sz w:val="24"/>
          <w:szCs w:val="24"/>
        </w:rPr>
        <w:t xml:space="preserve"> </w:t>
      </w:r>
    </w:p>
    <w:p w14:paraId="03D5BF6B" w14:textId="77777777" w:rsidR="00650DEB" w:rsidRPr="00462122" w:rsidRDefault="00650DEB" w:rsidP="00650DEB">
      <w:pPr>
        <w:pStyle w:val="NormalWeb"/>
        <w:spacing w:before="0" w:beforeAutospacing="0" w:after="0" w:afterAutospacing="0"/>
        <w:contextualSpacing/>
        <w:rPr>
          <w:rFonts w:ascii="Proxima Nova Lt" w:eastAsiaTheme="minorHAnsi" w:hAnsi="Proxima Nova Lt"/>
          <w:color w:val="000000"/>
        </w:rPr>
      </w:pPr>
    </w:p>
    <w:p w14:paraId="3A1D25F1" w14:textId="3264DD80" w:rsidR="00650DEB" w:rsidRPr="00462122" w:rsidRDefault="00650DEB" w:rsidP="00650DEB">
      <w:pPr>
        <w:pStyle w:val="NormalWeb"/>
        <w:spacing w:before="0" w:beforeAutospacing="0" w:after="0" w:afterAutospacing="0"/>
        <w:ind w:left="720"/>
        <w:contextualSpacing/>
        <w:rPr>
          <w:rFonts w:ascii="Proxima Nova Lt" w:hAnsi="Proxima Nova Lt"/>
          <w:color w:val="000000"/>
        </w:rPr>
      </w:pPr>
      <w:r w:rsidRPr="00462122">
        <w:rPr>
          <w:rFonts w:ascii="Proxima Nova Lt" w:hAnsi="Proxima Nova Lt"/>
          <w:color w:val="000000"/>
        </w:rPr>
        <w:lastRenderedPageBreak/>
        <w:t>Your grade in this course includes your performance in your practicum placement. </w:t>
      </w:r>
      <w:r w:rsidRPr="00462122">
        <w:rPr>
          <w:rFonts w:ascii="Proxima Nova Lt" w:hAnsi="Proxima Nova Lt"/>
          <w:b/>
          <w:color w:val="000000"/>
        </w:rPr>
        <w:t>The practicum grade is pass/fail. If you fail your practicum, you fail the course, regardless of your performance on other requirements of the course.</w:t>
      </w:r>
      <w:r w:rsidRPr="00462122">
        <w:rPr>
          <w:rFonts w:ascii="Proxima Nova Lt" w:hAnsi="Proxima Nova Lt"/>
          <w:color w:val="000000"/>
        </w:rPr>
        <w:t> In addition, if you fail this course, you may not be permitted to continue in the teacher education program. A passing grade for practicum means that you successfully completed all required practicum assignments and achieved a satisfactory professional competencies evaluation from your mentor teacher. </w:t>
      </w:r>
    </w:p>
    <w:p w14:paraId="3E9DFE6A" w14:textId="77777777" w:rsidR="002C60B4" w:rsidRPr="00462122" w:rsidRDefault="002C60B4" w:rsidP="002C60B4">
      <w:pPr>
        <w:spacing w:line="240" w:lineRule="auto"/>
        <w:rPr>
          <w:rFonts w:ascii="Proxima Nova Lt" w:hAnsi="Proxima Nova Lt" w:cs="Times New Roman"/>
          <w:sz w:val="24"/>
          <w:szCs w:val="24"/>
        </w:rPr>
      </w:pPr>
    </w:p>
    <w:p w14:paraId="4E35F1B6" w14:textId="77777777" w:rsidR="002C60B4" w:rsidRPr="00462122" w:rsidRDefault="002C60B4"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Provide information on the professional </w:t>
      </w:r>
      <w:proofErr w:type="gramStart"/>
      <w:r w:rsidRPr="00462122">
        <w:rPr>
          <w:rFonts w:ascii="Proxima Nova Lt" w:hAnsi="Proxima Nova Lt" w:cs="Times New Roman"/>
          <w:sz w:val="24"/>
          <w:szCs w:val="24"/>
        </w:rPr>
        <w:t>competencies</w:t>
      </w:r>
      <w:proofErr w:type="gramEnd"/>
      <w:r w:rsidRPr="00462122">
        <w:rPr>
          <w:rFonts w:ascii="Proxima Nova Lt" w:hAnsi="Proxima Nova Lt" w:cs="Times New Roman"/>
          <w:sz w:val="24"/>
          <w:szCs w:val="24"/>
        </w:rPr>
        <w:t xml:space="preserve"> students are expected to develop and how these are developed in the field experience.</w:t>
      </w:r>
    </w:p>
    <w:p w14:paraId="0686BEB8" w14:textId="77777777" w:rsidR="002C60B4" w:rsidRPr="00462122" w:rsidRDefault="002C60B4" w:rsidP="002C60B4">
      <w:pPr>
        <w:spacing w:line="240" w:lineRule="auto"/>
        <w:rPr>
          <w:rFonts w:ascii="Proxima Nova Lt" w:hAnsi="Proxima Nova Lt" w:cs="Times New Roman"/>
          <w:sz w:val="24"/>
          <w:szCs w:val="24"/>
        </w:rPr>
      </w:pPr>
    </w:p>
    <w:p w14:paraId="7A4F4606" w14:textId="77777777" w:rsidR="002C60B4" w:rsidRPr="00462122" w:rsidRDefault="002C60B4"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Familiarize themselves with the expecta</w:t>
      </w:r>
      <w:r w:rsidR="00C055F4" w:rsidRPr="00462122">
        <w:rPr>
          <w:rFonts w:ascii="Proxima Nova Lt" w:hAnsi="Proxima Nova Lt" w:cs="Times New Roman"/>
          <w:sz w:val="24"/>
          <w:szCs w:val="24"/>
        </w:rPr>
        <w:t>tions outlined in this handbook.</w:t>
      </w:r>
    </w:p>
    <w:p w14:paraId="4E3E4253" w14:textId="77777777" w:rsidR="002C60B4" w:rsidRPr="00462122" w:rsidRDefault="002C60B4" w:rsidP="002C60B4">
      <w:pPr>
        <w:spacing w:line="240" w:lineRule="auto"/>
        <w:rPr>
          <w:rFonts w:ascii="Proxima Nova Lt" w:hAnsi="Proxima Nova Lt" w:cs="Times New Roman"/>
          <w:sz w:val="24"/>
          <w:szCs w:val="24"/>
        </w:rPr>
      </w:pPr>
    </w:p>
    <w:p w14:paraId="45834497" w14:textId="538D61D8" w:rsidR="002C60B4" w:rsidRPr="00462122" w:rsidRDefault="003D3E70"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A</w:t>
      </w:r>
      <w:r w:rsidR="002C60B4" w:rsidRPr="00462122">
        <w:rPr>
          <w:rFonts w:ascii="Proxima Nova Lt" w:hAnsi="Proxima Nova Lt" w:cs="Times New Roman"/>
          <w:sz w:val="24"/>
          <w:szCs w:val="24"/>
        </w:rPr>
        <w:t>ssist the mentor teachers as needed and work collaboratively with the mentor teachers</w:t>
      </w:r>
      <w:r w:rsidR="00A9406E" w:rsidRPr="00462122">
        <w:rPr>
          <w:rFonts w:ascii="Proxima Nova Lt" w:hAnsi="Proxima Nova Lt" w:cs="Times New Roman"/>
          <w:sz w:val="24"/>
          <w:szCs w:val="24"/>
        </w:rPr>
        <w:t xml:space="preserve"> and other University personnel.</w:t>
      </w:r>
    </w:p>
    <w:p w14:paraId="57EB37E9" w14:textId="77777777" w:rsidR="002C60B4" w:rsidRPr="00462122" w:rsidRDefault="002C60B4" w:rsidP="002C60B4">
      <w:pPr>
        <w:spacing w:line="240" w:lineRule="auto"/>
        <w:rPr>
          <w:rFonts w:ascii="Proxima Nova Lt" w:hAnsi="Proxima Nova Lt" w:cs="Times New Roman"/>
          <w:sz w:val="24"/>
          <w:szCs w:val="24"/>
        </w:rPr>
      </w:pPr>
    </w:p>
    <w:p w14:paraId="75CCC46D" w14:textId="095D55EB" w:rsidR="002C60B4" w:rsidRPr="00462122" w:rsidRDefault="003D3E70"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B</w:t>
      </w:r>
      <w:r w:rsidR="002C60B4" w:rsidRPr="00462122">
        <w:rPr>
          <w:rFonts w:ascii="Proxima Nova Lt" w:hAnsi="Proxima Nova Lt" w:cs="Times New Roman"/>
          <w:sz w:val="24"/>
          <w:szCs w:val="24"/>
        </w:rPr>
        <w:t xml:space="preserve">e sensitive </w:t>
      </w:r>
      <w:r w:rsidR="00C055F4" w:rsidRPr="00462122">
        <w:rPr>
          <w:rFonts w:ascii="Proxima Nova Lt" w:hAnsi="Proxima Nova Lt" w:cs="Times New Roman"/>
          <w:sz w:val="24"/>
          <w:szCs w:val="24"/>
        </w:rPr>
        <w:t>and</w:t>
      </w:r>
      <w:r w:rsidR="002C60B4" w:rsidRPr="00462122">
        <w:rPr>
          <w:rFonts w:ascii="Proxima Nova Lt" w:hAnsi="Proxima Nova Lt" w:cs="Times New Roman"/>
          <w:sz w:val="24"/>
          <w:szCs w:val="24"/>
        </w:rPr>
        <w:t xml:space="preserve"> responsive to student concerns and q</w:t>
      </w:r>
      <w:r w:rsidR="00A9406E" w:rsidRPr="00462122">
        <w:rPr>
          <w:rFonts w:ascii="Proxima Nova Lt" w:hAnsi="Proxima Nova Lt" w:cs="Times New Roman"/>
          <w:sz w:val="24"/>
          <w:szCs w:val="24"/>
        </w:rPr>
        <w:t>uestions about their field work.</w:t>
      </w:r>
    </w:p>
    <w:p w14:paraId="4B98812F" w14:textId="77777777" w:rsidR="002C60B4" w:rsidRPr="00462122" w:rsidRDefault="002C60B4" w:rsidP="002C60B4">
      <w:pPr>
        <w:spacing w:line="240" w:lineRule="auto"/>
        <w:rPr>
          <w:rFonts w:ascii="Proxima Nova Lt" w:hAnsi="Proxima Nova Lt" w:cs="Times New Roman"/>
          <w:sz w:val="24"/>
          <w:szCs w:val="24"/>
        </w:rPr>
      </w:pPr>
    </w:p>
    <w:p w14:paraId="34A0BE05" w14:textId="5774EAAF" w:rsidR="002C60B4" w:rsidRPr="00462122" w:rsidRDefault="002C60B4"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Assist and advise the Director of Clinical Experiences </w:t>
      </w:r>
      <w:r w:rsidR="00A24A32">
        <w:rPr>
          <w:rFonts w:ascii="Proxima Nova Lt" w:hAnsi="Proxima Nova Lt" w:cs="Times New Roman"/>
          <w:sz w:val="24"/>
          <w:szCs w:val="24"/>
        </w:rPr>
        <w:t xml:space="preserve">and Partnerships </w:t>
      </w:r>
      <w:r w:rsidRPr="00462122">
        <w:rPr>
          <w:rFonts w:ascii="Proxima Nova Lt" w:hAnsi="Proxima Nova Lt" w:cs="Times New Roman"/>
          <w:sz w:val="24"/>
          <w:szCs w:val="24"/>
        </w:rPr>
        <w:t>as needed placing students</w:t>
      </w:r>
      <w:r w:rsidR="00A9406E" w:rsidRPr="00462122">
        <w:rPr>
          <w:rFonts w:ascii="Proxima Nova Lt" w:hAnsi="Proxima Nova Lt" w:cs="Times New Roman"/>
          <w:sz w:val="24"/>
          <w:szCs w:val="24"/>
        </w:rPr>
        <w:t>.</w:t>
      </w:r>
      <w:r w:rsidRPr="00462122">
        <w:rPr>
          <w:rFonts w:ascii="Proxima Nova Lt" w:hAnsi="Proxima Nova Lt" w:cs="Times New Roman"/>
          <w:sz w:val="24"/>
          <w:szCs w:val="24"/>
        </w:rPr>
        <w:t xml:space="preserve"> </w:t>
      </w:r>
    </w:p>
    <w:p w14:paraId="15A68668" w14:textId="77777777" w:rsidR="002C60B4" w:rsidRPr="00462122" w:rsidRDefault="002C60B4" w:rsidP="002C60B4">
      <w:pPr>
        <w:spacing w:line="240" w:lineRule="auto"/>
        <w:rPr>
          <w:rFonts w:ascii="Proxima Nova Lt" w:hAnsi="Proxima Nova Lt" w:cs="Times New Roman"/>
          <w:sz w:val="24"/>
          <w:szCs w:val="24"/>
        </w:rPr>
      </w:pPr>
    </w:p>
    <w:p w14:paraId="307F0D4A" w14:textId="6AC7F959" w:rsidR="002C60B4" w:rsidRPr="00462122" w:rsidRDefault="002C60B4" w:rsidP="00764A87">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Alert the Director of Clinical Experiences </w:t>
      </w:r>
      <w:r w:rsidR="00A24A32">
        <w:rPr>
          <w:rFonts w:ascii="Proxima Nova Lt" w:hAnsi="Proxima Nova Lt" w:cs="Times New Roman"/>
          <w:sz w:val="24"/>
          <w:szCs w:val="24"/>
        </w:rPr>
        <w:t xml:space="preserve">and Partnerships </w:t>
      </w:r>
      <w:r w:rsidRPr="00462122">
        <w:rPr>
          <w:rFonts w:ascii="Proxima Nova Lt" w:hAnsi="Proxima Nova Lt" w:cs="Times New Roman"/>
          <w:sz w:val="24"/>
          <w:szCs w:val="24"/>
        </w:rPr>
        <w:t xml:space="preserve">with any problems pertaining to a student’s work in the field.  </w:t>
      </w:r>
    </w:p>
    <w:p w14:paraId="152D8AA1" w14:textId="77777777" w:rsidR="002C60B4" w:rsidRPr="00462122" w:rsidRDefault="002C60B4" w:rsidP="002C60B4">
      <w:pPr>
        <w:spacing w:line="240" w:lineRule="auto"/>
        <w:rPr>
          <w:rFonts w:ascii="Proxima Nova Lt" w:hAnsi="Proxima Nova Lt" w:cs="Times New Roman"/>
          <w:sz w:val="24"/>
          <w:szCs w:val="24"/>
        </w:rPr>
      </w:pPr>
    </w:p>
    <w:p w14:paraId="240EAC00" w14:textId="74AE0920" w:rsidR="0015274C" w:rsidRPr="00462122" w:rsidRDefault="002C60B4" w:rsidP="002C60B4">
      <w:pPr>
        <w:pStyle w:val="ListParagraph"/>
        <w:numPr>
          <w:ilvl w:val="0"/>
          <w:numId w:val="4"/>
        </w:num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Ensure that every student has submitted a practicum log of all his/her hours, and make sure that all logs for all students in the course are complete, accurate and signed off by the mentor teacher. </w:t>
      </w:r>
      <w:r w:rsidR="00B30352" w:rsidRPr="00462122">
        <w:rPr>
          <w:rFonts w:ascii="Proxima Nova Lt" w:hAnsi="Proxima Nova Lt" w:cs="Times New Roman"/>
          <w:sz w:val="24"/>
          <w:szCs w:val="24"/>
        </w:rPr>
        <w:t>Instructors must submit the hours by the end of the semester. Procedures will be sent directly to the instructors on how to submit.</w:t>
      </w:r>
      <w:r w:rsidRPr="00462122">
        <w:rPr>
          <w:rFonts w:ascii="Proxima Nova Lt" w:hAnsi="Proxima Nova Lt" w:cs="Times New Roman"/>
          <w:sz w:val="24"/>
          <w:szCs w:val="24"/>
        </w:rPr>
        <w:t xml:space="preserve"> </w:t>
      </w:r>
    </w:p>
    <w:p w14:paraId="74773242" w14:textId="77777777" w:rsidR="000378D4" w:rsidRPr="00462122" w:rsidRDefault="000378D4" w:rsidP="002C60B4">
      <w:pPr>
        <w:spacing w:line="240" w:lineRule="auto"/>
        <w:rPr>
          <w:rFonts w:ascii="Proxima Nova Lt" w:hAnsi="Proxima Nova Lt" w:cs="Times New Roman"/>
          <w:b/>
          <w:sz w:val="24"/>
          <w:szCs w:val="24"/>
        </w:rPr>
      </w:pPr>
    </w:p>
    <w:p w14:paraId="76C82B99" w14:textId="7D745C33"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Roles and Responsibilities of the Mentor Teacher</w:t>
      </w:r>
    </w:p>
    <w:p w14:paraId="783D7B19" w14:textId="77777777" w:rsidR="002C60B4" w:rsidRPr="00462122" w:rsidRDefault="002C60B4" w:rsidP="002C60B4">
      <w:pPr>
        <w:spacing w:line="240" w:lineRule="auto"/>
        <w:rPr>
          <w:rFonts w:ascii="Proxima Nova Lt" w:hAnsi="Proxima Nova Lt" w:cs="Times New Roman"/>
          <w:sz w:val="24"/>
          <w:szCs w:val="24"/>
        </w:rPr>
      </w:pPr>
    </w:p>
    <w:p w14:paraId="69A86B49" w14:textId="6A00CDF8"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As the experienced professional who helps the pre-service teacher </w:t>
      </w:r>
      <w:r w:rsidR="00A87261" w:rsidRPr="00462122">
        <w:rPr>
          <w:rFonts w:ascii="Proxima Nova Lt" w:hAnsi="Proxima Nova Lt" w:cs="Times New Roman"/>
          <w:sz w:val="24"/>
          <w:szCs w:val="24"/>
        </w:rPr>
        <w:t xml:space="preserve">candidate </w:t>
      </w:r>
      <w:r w:rsidRPr="00462122">
        <w:rPr>
          <w:rFonts w:ascii="Proxima Nova Lt" w:hAnsi="Proxima Nova Lt" w:cs="Times New Roman"/>
          <w:sz w:val="24"/>
          <w:szCs w:val="24"/>
        </w:rPr>
        <w:t xml:space="preserve">navigate a new school context, the mentor teacher plays an important role in the clinical experience. Mentor teachers who work with </w:t>
      </w:r>
      <w:r w:rsidR="00A8143A" w:rsidRPr="00462122">
        <w:rPr>
          <w:rFonts w:ascii="Proxima Nova Lt" w:hAnsi="Proxima Nova Lt" w:cs="Times New Roman"/>
          <w:sz w:val="24"/>
          <w:szCs w:val="24"/>
        </w:rPr>
        <w:t>students</w:t>
      </w:r>
      <w:r w:rsidRPr="00462122">
        <w:rPr>
          <w:rFonts w:ascii="Proxima Nova Lt" w:hAnsi="Proxima Nova Lt" w:cs="Times New Roman"/>
          <w:sz w:val="24"/>
          <w:szCs w:val="24"/>
        </w:rPr>
        <w:t xml:space="preserve"> in practicum assignments are experienced, well-respected educators who teach in their licensure endorsement area. Mentor teachers have recommendations from colleagues and supervisors to be </w:t>
      </w:r>
      <w:r w:rsidR="00A8143A" w:rsidRPr="00462122">
        <w:rPr>
          <w:rFonts w:ascii="Proxima Nova Lt" w:hAnsi="Proxima Nova Lt" w:cs="Times New Roman"/>
          <w:sz w:val="24"/>
          <w:szCs w:val="24"/>
        </w:rPr>
        <w:t>M</w:t>
      </w:r>
      <w:r w:rsidRPr="00462122">
        <w:rPr>
          <w:rFonts w:ascii="Proxima Nova Lt" w:hAnsi="Proxima Nova Lt" w:cs="Times New Roman"/>
          <w:sz w:val="24"/>
          <w:szCs w:val="24"/>
        </w:rPr>
        <w:t xml:space="preserve">entor teachers. These </w:t>
      </w:r>
      <w:proofErr w:type="gramStart"/>
      <w:r w:rsidRPr="00462122">
        <w:rPr>
          <w:rFonts w:ascii="Proxima Nova Lt" w:hAnsi="Proxima Nova Lt" w:cs="Times New Roman"/>
          <w:sz w:val="24"/>
          <w:szCs w:val="24"/>
        </w:rPr>
        <w:t>mentors</w:t>
      </w:r>
      <w:proofErr w:type="gramEnd"/>
      <w:r w:rsidRPr="00462122">
        <w:rPr>
          <w:rFonts w:ascii="Proxima Nova Lt" w:hAnsi="Proxima Nova Lt" w:cs="Times New Roman"/>
          <w:sz w:val="24"/>
          <w:szCs w:val="24"/>
        </w:rPr>
        <w:t xml:space="preserve"> model effective pedagogy as well as share classroom instruction and other responsibilities with </w:t>
      </w:r>
      <w:r w:rsidR="00A8143A" w:rsidRPr="00462122">
        <w:rPr>
          <w:rFonts w:ascii="Proxima Nova Lt" w:hAnsi="Proxima Nova Lt" w:cs="Times New Roman"/>
          <w:sz w:val="24"/>
          <w:szCs w:val="24"/>
        </w:rPr>
        <w:t>their practicum students</w:t>
      </w:r>
      <w:r w:rsidRPr="00462122">
        <w:rPr>
          <w:rFonts w:ascii="Proxima Nova Lt" w:hAnsi="Proxima Nova Lt" w:cs="Times New Roman"/>
          <w:sz w:val="24"/>
          <w:szCs w:val="24"/>
        </w:rPr>
        <w:t>.</w:t>
      </w:r>
    </w:p>
    <w:p w14:paraId="7D28BD70" w14:textId="77777777" w:rsidR="002C60B4" w:rsidRPr="00462122" w:rsidRDefault="002C60B4" w:rsidP="002C60B4">
      <w:pPr>
        <w:spacing w:line="240" w:lineRule="auto"/>
        <w:rPr>
          <w:rFonts w:ascii="Proxima Nova Lt" w:hAnsi="Proxima Nova Lt" w:cs="Times New Roman"/>
          <w:sz w:val="24"/>
          <w:szCs w:val="24"/>
        </w:rPr>
      </w:pPr>
    </w:p>
    <w:p w14:paraId="1EF85D70" w14:textId="3A9B8FF6"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The clinical experience serves as a transformative period fro</w:t>
      </w:r>
      <w:r w:rsidR="00A8143A" w:rsidRPr="00462122">
        <w:rPr>
          <w:rFonts w:ascii="Proxima Nova Lt" w:hAnsi="Proxima Nova Lt" w:cs="Times New Roman"/>
          <w:sz w:val="24"/>
          <w:szCs w:val="24"/>
        </w:rPr>
        <w:t>m student to professional. The M</w:t>
      </w:r>
      <w:r w:rsidRPr="00462122">
        <w:rPr>
          <w:rFonts w:ascii="Proxima Nova Lt" w:hAnsi="Proxima Nova Lt" w:cs="Times New Roman"/>
          <w:sz w:val="24"/>
          <w:szCs w:val="24"/>
        </w:rPr>
        <w:t xml:space="preserve">entor teacher models professional behavior and helps the </w:t>
      </w:r>
      <w:r w:rsidR="00A8143A" w:rsidRPr="00462122">
        <w:rPr>
          <w:rFonts w:ascii="Proxima Nova Lt" w:hAnsi="Proxima Nova Lt" w:cs="Times New Roman"/>
          <w:sz w:val="24"/>
          <w:szCs w:val="24"/>
        </w:rPr>
        <w:t xml:space="preserve">practicum </w:t>
      </w:r>
      <w:r w:rsidRPr="00462122">
        <w:rPr>
          <w:rFonts w:ascii="Proxima Nova Lt" w:hAnsi="Proxima Nova Lt" w:cs="Times New Roman"/>
          <w:sz w:val="24"/>
          <w:szCs w:val="24"/>
        </w:rPr>
        <w:t xml:space="preserve">student understand and navigate the school’s cultural context. Mentor teachers host </w:t>
      </w:r>
      <w:r w:rsidR="00A8143A" w:rsidRPr="00462122">
        <w:rPr>
          <w:rFonts w:ascii="Proxima Nova Lt" w:hAnsi="Proxima Nova Lt" w:cs="Times New Roman"/>
          <w:sz w:val="24"/>
          <w:szCs w:val="24"/>
        </w:rPr>
        <w:t>practicum students</w:t>
      </w:r>
      <w:r w:rsidRPr="00462122">
        <w:rPr>
          <w:rFonts w:ascii="Proxima Nova Lt" w:hAnsi="Proxima Nova Lt" w:cs="Times New Roman"/>
          <w:sz w:val="24"/>
          <w:szCs w:val="24"/>
        </w:rPr>
        <w:t xml:space="preserve"> in the school setting and serve as immediate supervisors for these pre-service teachers.  They share their classrooms and responsibilities with the </w:t>
      </w:r>
      <w:r w:rsidR="00A8143A" w:rsidRPr="00462122">
        <w:rPr>
          <w:rFonts w:ascii="Proxima Nova Lt" w:hAnsi="Proxima Nova Lt" w:cs="Times New Roman"/>
          <w:sz w:val="24"/>
          <w:szCs w:val="24"/>
        </w:rPr>
        <w:t>practicum student. However, M</w:t>
      </w:r>
      <w:r w:rsidRPr="00462122">
        <w:rPr>
          <w:rFonts w:ascii="Proxima Nova Lt" w:hAnsi="Proxima Nova Lt" w:cs="Times New Roman"/>
          <w:sz w:val="24"/>
          <w:szCs w:val="24"/>
        </w:rPr>
        <w:t xml:space="preserve">entor teachers retain control and primary responsibility for the education of the students.  They guide their </w:t>
      </w:r>
      <w:r w:rsidR="00A8143A" w:rsidRPr="00462122">
        <w:rPr>
          <w:rFonts w:ascii="Proxima Nova Lt" w:hAnsi="Proxima Nova Lt" w:cs="Times New Roman"/>
          <w:sz w:val="24"/>
          <w:szCs w:val="24"/>
        </w:rPr>
        <w:t>practicum students</w:t>
      </w:r>
      <w:r w:rsidRPr="00462122">
        <w:rPr>
          <w:rFonts w:ascii="Proxima Nova Lt" w:hAnsi="Proxima Nova Lt" w:cs="Times New Roman"/>
          <w:sz w:val="24"/>
          <w:szCs w:val="24"/>
        </w:rPr>
        <w:t xml:space="preserve"> in developing the demanding and varied competencies necessary to effectively and positively impact all students’ academic growth.</w:t>
      </w:r>
    </w:p>
    <w:p w14:paraId="39254CF5" w14:textId="77777777"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 </w:t>
      </w:r>
    </w:p>
    <w:p w14:paraId="6706207A" w14:textId="59284701" w:rsidR="002C60B4" w:rsidRPr="00462122" w:rsidRDefault="002C60B4" w:rsidP="002C60B4">
      <w:pPr>
        <w:pStyle w:val="Heading5"/>
        <w:keepNext w:val="0"/>
        <w:keepLines w:val="0"/>
        <w:spacing w:before="0" w:after="0" w:line="240" w:lineRule="auto"/>
        <w:contextualSpacing/>
        <w:rPr>
          <w:rFonts w:ascii="Proxima Nova Lt" w:hAnsi="Proxima Nova Lt" w:cs="Times New Roman"/>
          <w:sz w:val="24"/>
          <w:szCs w:val="24"/>
        </w:rPr>
      </w:pPr>
      <w:bookmarkStart w:id="12" w:name="h.3rdcrjn"/>
      <w:bookmarkEnd w:id="12"/>
      <w:r w:rsidRPr="00462122">
        <w:rPr>
          <w:rFonts w:ascii="Proxima Nova Lt" w:hAnsi="Proxima Nova Lt" w:cs="Times New Roman"/>
          <w:b/>
          <w:color w:val="auto"/>
          <w:sz w:val="24"/>
          <w:szCs w:val="24"/>
        </w:rPr>
        <w:t xml:space="preserve">Introducing the </w:t>
      </w:r>
      <w:r w:rsidR="00A87261" w:rsidRPr="00462122">
        <w:rPr>
          <w:rFonts w:ascii="Proxima Nova Lt" w:hAnsi="Proxima Nova Lt" w:cs="Times New Roman"/>
          <w:b/>
          <w:color w:val="auto"/>
          <w:sz w:val="24"/>
          <w:szCs w:val="24"/>
        </w:rPr>
        <w:t>Practicum Student</w:t>
      </w:r>
    </w:p>
    <w:p w14:paraId="7118E17A" w14:textId="4A4F6BE6"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Prior to the </w:t>
      </w:r>
      <w:r w:rsidR="00D73833" w:rsidRPr="00462122">
        <w:rPr>
          <w:rFonts w:ascii="Proxima Nova Lt" w:hAnsi="Proxima Nova Lt" w:cs="Times New Roman"/>
          <w:sz w:val="24"/>
          <w:szCs w:val="24"/>
        </w:rPr>
        <w:t xml:space="preserve">practicum </w:t>
      </w:r>
      <w:r w:rsidRPr="00462122">
        <w:rPr>
          <w:rFonts w:ascii="Proxima Nova Lt" w:hAnsi="Proxima Nova Lt" w:cs="Times New Roman"/>
          <w:sz w:val="24"/>
          <w:szCs w:val="24"/>
        </w:rPr>
        <w:t>student’s arrival (if possible), mentor teachers should provide the following to the student:</w:t>
      </w:r>
    </w:p>
    <w:p w14:paraId="0F71F503" w14:textId="77777777" w:rsidR="00DF1444" w:rsidRPr="00462122" w:rsidRDefault="002C60B4" w:rsidP="00DF1444">
      <w:pPr>
        <w:pStyle w:val="ListParagraph"/>
        <w:numPr>
          <w:ilvl w:val="0"/>
          <w:numId w:val="70"/>
        </w:numPr>
        <w:spacing w:line="240" w:lineRule="auto"/>
        <w:rPr>
          <w:rFonts w:ascii="Proxima Nova Lt" w:hAnsi="Proxima Nova Lt" w:cs="Times New Roman"/>
          <w:sz w:val="24"/>
          <w:szCs w:val="24"/>
        </w:rPr>
      </w:pPr>
      <w:r w:rsidRPr="00462122">
        <w:rPr>
          <w:rFonts w:ascii="Proxima Nova Lt" w:hAnsi="Proxima Nova Lt" w:cs="Times New Roman"/>
          <w:sz w:val="24"/>
          <w:szCs w:val="24"/>
        </w:rPr>
        <w:t>the school's organizational structure, policies and protocols, calendar, and resources</w:t>
      </w:r>
    </w:p>
    <w:p w14:paraId="4E5F0A0D" w14:textId="77777777" w:rsidR="00DF1444" w:rsidRPr="00462122" w:rsidRDefault="002C60B4" w:rsidP="00DF1444">
      <w:pPr>
        <w:pStyle w:val="ListParagraph"/>
        <w:numPr>
          <w:ilvl w:val="0"/>
          <w:numId w:val="70"/>
        </w:numPr>
        <w:spacing w:line="240" w:lineRule="auto"/>
        <w:rPr>
          <w:rFonts w:ascii="Proxima Nova Lt" w:hAnsi="Proxima Nova Lt" w:cs="Times New Roman"/>
          <w:sz w:val="24"/>
          <w:szCs w:val="24"/>
        </w:rPr>
      </w:pPr>
      <w:r w:rsidRPr="00462122">
        <w:rPr>
          <w:rFonts w:ascii="Proxima Nova Lt" w:hAnsi="Proxima Nova Lt" w:cs="Times New Roman"/>
          <w:sz w:val="24"/>
          <w:szCs w:val="24"/>
        </w:rPr>
        <w:t>curriculum content and materials</w:t>
      </w:r>
    </w:p>
    <w:p w14:paraId="14AB8387" w14:textId="77777777" w:rsidR="00DF1444" w:rsidRPr="00462122" w:rsidRDefault="002C60B4" w:rsidP="00DF1444">
      <w:pPr>
        <w:pStyle w:val="ListParagraph"/>
        <w:numPr>
          <w:ilvl w:val="0"/>
          <w:numId w:val="70"/>
        </w:numPr>
        <w:spacing w:line="240" w:lineRule="auto"/>
        <w:rPr>
          <w:rFonts w:ascii="Proxima Nova Lt" w:hAnsi="Proxima Nova Lt" w:cs="Times New Roman"/>
          <w:sz w:val="24"/>
          <w:szCs w:val="24"/>
        </w:rPr>
      </w:pPr>
      <w:r w:rsidRPr="00462122">
        <w:rPr>
          <w:rFonts w:ascii="Proxima Nova Lt" w:hAnsi="Proxima Nova Lt" w:cs="Times New Roman"/>
          <w:sz w:val="24"/>
          <w:szCs w:val="24"/>
        </w:rPr>
        <w:t>individual student needs and exceptionalities</w:t>
      </w:r>
    </w:p>
    <w:p w14:paraId="6FE8F968" w14:textId="727885A2" w:rsidR="002C60B4" w:rsidRPr="00462122" w:rsidRDefault="002C60B4" w:rsidP="00DF1444">
      <w:pPr>
        <w:pStyle w:val="ListParagraph"/>
        <w:numPr>
          <w:ilvl w:val="0"/>
          <w:numId w:val="70"/>
        </w:numPr>
        <w:spacing w:line="240" w:lineRule="auto"/>
        <w:rPr>
          <w:rFonts w:ascii="Proxima Nova Lt" w:hAnsi="Proxima Nova Lt" w:cs="Times New Roman"/>
          <w:sz w:val="24"/>
          <w:szCs w:val="24"/>
        </w:rPr>
      </w:pPr>
      <w:r w:rsidRPr="00462122">
        <w:rPr>
          <w:rFonts w:ascii="Proxima Nova Lt" w:hAnsi="Proxima Nova Lt" w:cs="Times New Roman"/>
          <w:sz w:val="24"/>
          <w:szCs w:val="24"/>
        </w:rPr>
        <w:t>classroom schedule and procedures</w:t>
      </w:r>
    </w:p>
    <w:p w14:paraId="57B50FDA" w14:textId="77777777" w:rsidR="002C60B4" w:rsidRPr="00462122" w:rsidRDefault="002C60B4" w:rsidP="002C60B4">
      <w:pPr>
        <w:spacing w:line="240" w:lineRule="auto"/>
        <w:rPr>
          <w:rFonts w:ascii="Proxima Nova Lt" w:hAnsi="Proxima Nova Lt" w:cs="Times New Roman"/>
          <w:sz w:val="24"/>
          <w:szCs w:val="24"/>
        </w:rPr>
      </w:pPr>
    </w:p>
    <w:p w14:paraId="582E0ED0" w14:textId="3C97EEE0"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lastRenderedPageBreak/>
        <w:t xml:space="preserve">Mentor teachers should introduce the </w:t>
      </w:r>
      <w:r w:rsidR="00D73833" w:rsidRPr="00462122">
        <w:rPr>
          <w:rFonts w:ascii="Proxima Nova Lt" w:hAnsi="Proxima Nova Lt" w:cs="Times New Roman"/>
          <w:sz w:val="24"/>
          <w:szCs w:val="24"/>
        </w:rPr>
        <w:t>practicum student</w:t>
      </w:r>
      <w:r w:rsidRPr="00462122">
        <w:rPr>
          <w:rFonts w:ascii="Proxima Nova Lt" w:hAnsi="Proxima Nova Lt" w:cs="Times New Roman"/>
          <w:sz w:val="24"/>
          <w:szCs w:val="24"/>
        </w:rPr>
        <w:t xml:space="preserve"> to the classroom students and address him/ her as a colleague in front of the preK-12 students. Mentor teachers should invite </w:t>
      </w:r>
      <w:r w:rsidR="00D73833" w:rsidRPr="00462122">
        <w:rPr>
          <w:rFonts w:ascii="Proxima Nova Lt" w:hAnsi="Proxima Nova Lt" w:cs="Times New Roman"/>
          <w:sz w:val="24"/>
          <w:szCs w:val="24"/>
        </w:rPr>
        <w:t xml:space="preserve">the practicum student </w:t>
      </w:r>
      <w:r w:rsidRPr="00462122">
        <w:rPr>
          <w:rFonts w:ascii="Proxima Nova Lt" w:hAnsi="Proxima Nova Lt" w:cs="Times New Roman"/>
          <w:sz w:val="24"/>
          <w:szCs w:val="24"/>
        </w:rPr>
        <w:t>to assist in basic classroom tasks and procedures from the first day of the placements and involve them to the greatest extent possible.</w:t>
      </w:r>
    </w:p>
    <w:p w14:paraId="79FB1BA0" w14:textId="77777777" w:rsidR="002C60B4" w:rsidRPr="00462122" w:rsidRDefault="002C60B4" w:rsidP="002C60B4">
      <w:pPr>
        <w:spacing w:line="240" w:lineRule="auto"/>
        <w:rPr>
          <w:rFonts w:ascii="Proxima Nova Lt" w:hAnsi="Proxima Nova Lt" w:cs="Times New Roman"/>
          <w:sz w:val="24"/>
          <w:szCs w:val="24"/>
        </w:rPr>
      </w:pPr>
    </w:p>
    <w:p w14:paraId="315FAFB4" w14:textId="532F0778" w:rsidR="002C60B4" w:rsidRPr="00462122" w:rsidRDefault="002C60B4" w:rsidP="002C60B4">
      <w:pPr>
        <w:pStyle w:val="Heading5"/>
        <w:keepNext w:val="0"/>
        <w:keepLines w:val="0"/>
        <w:spacing w:before="0" w:after="0" w:line="240" w:lineRule="auto"/>
        <w:contextualSpacing/>
        <w:rPr>
          <w:rFonts w:ascii="Proxima Nova Lt" w:hAnsi="Proxima Nova Lt" w:cs="Times New Roman"/>
          <w:sz w:val="24"/>
          <w:szCs w:val="24"/>
        </w:rPr>
      </w:pPr>
      <w:bookmarkStart w:id="13" w:name="h.26in1rg"/>
      <w:bookmarkEnd w:id="13"/>
      <w:r w:rsidRPr="00462122">
        <w:rPr>
          <w:rFonts w:ascii="Proxima Nova Lt" w:hAnsi="Proxima Nova Lt" w:cs="Times New Roman"/>
          <w:b/>
          <w:color w:val="auto"/>
          <w:sz w:val="24"/>
          <w:szCs w:val="24"/>
        </w:rPr>
        <w:t xml:space="preserve">Help </w:t>
      </w:r>
      <w:proofErr w:type="spellStart"/>
      <w:r w:rsidR="004D7258" w:rsidRPr="00462122">
        <w:rPr>
          <w:rFonts w:ascii="Proxima Nova Lt" w:hAnsi="Proxima Nova Lt" w:cs="Times New Roman"/>
          <w:b/>
          <w:color w:val="auto"/>
          <w:sz w:val="24"/>
          <w:szCs w:val="24"/>
        </w:rPr>
        <w:t>Practica</w:t>
      </w:r>
      <w:proofErr w:type="spellEnd"/>
      <w:r w:rsidR="004D7258" w:rsidRPr="00462122">
        <w:rPr>
          <w:rFonts w:ascii="Proxima Nova Lt" w:hAnsi="Proxima Nova Lt" w:cs="Times New Roman"/>
          <w:b/>
          <w:color w:val="auto"/>
          <w:sz w:val="24"/>
          <w:szCs w:val="24"/>
        </w:rPr>
        <w:t xml:space="preserve"> Students</w:t>
      </w:r>
      <w:r w:rsidRPr="00462122">
        <w:rPr>
          <w:rFonts w:ascii="Proxima Nova Lt" w:hAnsi="Proxima Nova Lt" w:cs="Times New Roman"/>
          <w:b/>
          <w:color w:val="auto"/>
          <w:sz w:val="24"/>
          <w:szCs w:val="24"/>
        </w:rPr>
        <w:t xml:space="preserve"> Reflect on Pedagogical and Professional Decisions</w:t>
      </w:r>
    </w:p>
    <w:p w14:paraId="3EE4597E" w14:textId="2317154B" w:rsidR="002C60B4" w:rsidRPr="00462122" w:rsidRDefault="004D7258" w:rsidP="002C60B4">
      <w:pPr>
        <w:spacing w:line="240" w:lineRule="auto"/>
        <w:rPr>
          <w:rFonts w:ascii="Proxima Nova Lt" w:hAnsi="Proxima Nova Lt" w:cs="Times New Roman"/>
          <w:sz w:val="24"/>
          <w:szCs w:val="24"/>
        </w:rPr>
      </w:pPr>
      <w:proofErr w:type="spellStart"/>
      <w:r w:rsidRPr="00462122">
        <w:rPr>
          <w:rFonts w:ascii="Proxima Nova Lt" w:hAnsi="Proxima Nova Lt" w:cs="Times New Roman"/>
          <w:sz w:val="24"/>
          <w:szCs w:val="24"/>
        </w:rPr>
        <w:t>Practica</w:t>
      </w:r>
      <w:proofErr w:type="spellEnd"/>
      <w:r w:rsidRPr="00462122">
        <w:rPr>
          <w:rFonts w:ascii="Proxima Nova Lt" w:hAnsi="Proxima Nova Lt" w:cs="Times New Roman"/>
          <w:sz w:val="24"/>
          <w:szCs w:val="24"/>
        </w:rPr>
        <w:t xml:space="preserve"> students</w:t>
      </w:r>
      <w:r w:rsidR="002C60B4" w:rsidRPr="00462122">
        <w:rPr>
          <w:rFonts w:ascii="Proxima Nova Lt" w:hAnsi="Proxima Nova Lt" w:cs="Times New Roman"/>
          <w:sz w:val="24"/>
          <w:szCs w:val="24"/>
        </w:rPr>
        <w:t xml:space="preserve"> are being prepared for a career in teaching and therefore must learn how to function effectively in the classroom environment as well as in diverse school contexts. For this </w:t>
      </w:r>
      <w:proofErr w:type="gramStart"/>
      <w:r w:rsidR="002C60B4" w:rsidRPr="00462122">
        <w:rPr>
          <w:rFonts w:ascii="Proxima Nova Lt" w:hAnsi="Proxima Nova Lt" w:cs="Times New Roman"/>
          <w:sz w:val="24"/>
          <w:szCs w:val="24"/>
        </w:rPr>
        <w:t>reason</w:t>
      </w:r>
      <w:proofErr w:type="gramEnd"/>
      <w:r w:rsidR="002C60B4" w:rsidRPr="00462122">
        <w:rPr>
          <w:rFonts w:ascii="Proxima Nova Lt" w:hAnsi="Proxima Nova Lt" w:cs="Times New Roman"/>
          <w:sz w:val="24"/>
          <w:szCs w:val="24"/>
        </w:rPr>
        <w:t xml:space="preserve"> it is critical for mentor teachers to think aloud or discuss their decision-making process regarding pedagogy, curriculum, as well as responses to students and parents/ guardians. Understanding how their mentors make decisions will help candidates make their own decisions in the future, when they may serve a quite different school and classroom community.</w:t>
      </w:r>
    </w:p>
    <w:p w14:paraId="594A0D17" w14:textId="77777777" w:rsidR="002C60B4" w:rsidRPr="00462122"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14" w:name="h.lnxbz9"/>
      <w:bookmarkEnd w:id="14"/>
    </w:p>
    <w:p w14:paraId="08E50ECA" w14:textId="77777777" w:rsidR="002C60B4" w:rsidRPr="00462122"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r w:rsidRPr="00462122">
        <w:rPr>
          <w:rFonts w:ascii="Proxima Nova Lt" w:hAnsi="Proxima Nova Lt" w:cs="Times New Roman"/>
          <w:b/>
          <w:color w:val="auto"/>
          <w:sz w:val="24"/>
          <w:szCs w:val="24"/>
        </w:rPr>
        <w:t>Identify and Problem-solve Classroom Challenges</w:t>
      </w:r>
    </w:p>
    <w:p w14:paraId="56751048" w14:textId="1AF5CD85" w:rsidR="002C60B4" w:rsidRPr="00462122" w:rsidRDefault="002C60B4" w:rsidP="002C60B4">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Many </w:t>
      </w:r>
      <w:proofErr w:type="spellStart"/>
      <w:r w:rsidR="00AC5DC4" w:rsidRPr="00462122">
        <w:rPr>
          <w:rFonts w:ascii="Proxima Nova Lt" w:hAnsi="Proxima Nova Lt" w:cs="Times New Roman"/>
          <w:sz w:val="24"/>
          <w:szCs w:val="24"/>
        </w:rPr>
        <w:t>practica</w:t>
      </w:r>
      <w:proofErr w:type="spellEnd"/>
      <w:r w:rsidR="00AC5DC4" w:rsidRPr="00462122">
        <w:rPr>
          <w:rFonts w:ascii="Proxima Nova Lt" w:hAnsi="Proxima Nova Lt" w:cs="Times New Roman"/>
          <w:sz w:val="24"/>
          <w:szCs w:val="24"/>
        </w:rPr>
        <w:t xml:space="preserve"> </w:t>
      </w:r>
      <w:r w:rsidR="00232790" w:rsidRPr="00462122">
        <w:rPr>
          <w:rFonts w:ascii="Proxima Nova Lt" w:hAnsi="Proxima Nova Lt" w:cs="Times New Roman"/>
          <w:sz w:val="24"/>
          <w:szCs w:val="24"/>
        </w:rPr>
        <w:t>students</w:t>
      </w:r>
      <w:r w:rsidRPr="00462122">
        <w:rPr>
          <w:rFonts w:ascii="Proxima Nova Lt" w:hAnsi="Proxima Nova Lt" w:cs="Times New Roman"/>
          <w:sz w:val="24"/>
          <w:szCs w:val="24"/>
        </w:rPr>
        <w:t xml:space="preserve"> are effective doing familiar classroom tasks, particularly those with substantial experience in teaching and learning contexts. Mentor teachers can help these </w:t>
      </w:r>
      <w:proofErr w:type="spellStart"/>
      <w:r w:rsidR="00C53AA7" w:rsidRPr="00462122">
        <w:rPr>
          <w:rFonts w:ascii="Proxima Nova Lt" w:hAnsi="Proxima Nova Lt" w:cs="Times New Roman"/>
          <w:sz w:val="24"/>
          <w:szCs w:val="24"/>
        </w:rPr>
        <w:t>practica</w:t>
      </w:r>
      <w:proofErr w:type="spellEnd"/>
      <w:r w:rsidR="00C53AA7" w:rsidRPr="00462122">
        <w:rPr>
          <w:rFonts w:ascii="Proxima Nova Lt" w:hAnsi="Proxima Nova Lt" w:cs="Times New Roman"/>
          <w:sz w:val="24"/>
          <w:szCs w:val="24"/>
        </w:rPr>
        <w:t xml:space="preserve"> students</w:t>
      </w:r>
      <w:r w:rsidRPr="00462122">
        <w:rPr>
          <w:rFonts w:ascii="Proxima Nova Lt" w:hAnsi="Proxima Nova Lt" w:cs="Times New Roman"/>
          <w:sz w:val="24"/>
          <w:szCs w:val="24"/>
        </w:rPr>
        <w:t xml:space="preserve"> by identifying new challenges such as encouraging them to try different classroom management techniques, work with students, teach a less familiar content area or topic, or experiment with new instructional approaches. </w:t>
      </w:r>
      <w:proofErr w:type="spellStart"/>
      <w:r w:rsidR="00C53AA7" w:rsidRPr="00462122">
        <w:rPr>
          <w:rFonts w:ascii="Proxima Nova Lt" w:hAnsi="Proxima Nova Lt" w:cs="Times New Roman"/>
          <w:sz w:val="24"/>
          <w:szCs w:val="24"/>
        </w:rPr>
        <w:t>Practica</w:t>
      </w:r>
      <w:proofErr w:type="spellEnd"/>
      <w:r w:rsidR="00C53AA7" w:rsidRPr="00462122">
        <w:rPr>
          <w:rFonts w:ascii="Proxima Nova Lt" w:hAnsi="Proxima Nova Lt" w:cs="Times New Roman"/>
          <w:sz w:val="24"/>
          <w:szCs w:val="24"/>
        </w:rPr>
        <w:t xml:space="preserve"> students</w:t>
      </w:r>
      <w:r w:rsidRPr="00462122">
        <w:rPr>
          <w:rFonts w:ascii="Proxima Nova Lt" w:hAnsi="Proxima Nova Lt" w:cs="Times New Roman"/>
          <w:sz w:val="24"/>
          <w:szCs w:val="24"/>
        </w:rPr>
        <w:t xml:space="preserve"> have often been successful by staying within their strengths and "comfort zones." Mentor teachers who push </w:t>
      </w:r>
      <w:proofErr w:type="spellStart"/>
      <w:r w:rsidR="00C53AA7" w:rsidRPr="00462122">
        <w:rPr>
          <w:rFonts w:ascii="Proxima Nova Lt" w:hAnsi="Proxima Nova Lt" w:cs="Times New Roman"/>
          <w:sz w:val="24"/>
          <w:szCs w:val="24"/>
        </w:rPr>
        <w:t>practica</w:t>
      </w:r>
      <w:proofErr w:type="spellEnd"/>
      <w:r w:rsidR="00C53AA7" w:rsidRPr="00462122">
        <w:rPr>
          <w:rFonts w:ascii="Proxima Nova Lt" w:hAnsi="Proxima Nova Lt" w:cs="Times New Roman"/>
          <w:sz w:val="24"/>
          <w:szCs w:val="24"/>
        </w:rPr>
        <w:t xml:space="preserve"> students </w:t>
      </w:r>
      <w:r w:rsidRPr="00462122">
        <w:rPr>
          <w:rFonts w:ascii="Proxima Nova Lt" w:hAnsi="Proxima Nova Lt" w:cs="Times New Roman"/>
          <w:sz w:val="24"/>
          <w:szCs w:val="24"/>
        </w:rPr>
        <w:t>outside those "comfort zones" offer valuable opportunities for growth.</w:t>
      </w:r>
    </w:p>
    <w:p w14:paraId="63FE7D22" w14:textId="77777777" w:rsidR="002C60B4" w:rsidRPr="00462122"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15" w:name="h.35nkun2"/>
      <w:bookmarkEnd w:id="15"/>
    </w:p>
    <w:p w14:paraId="35137F88" w14:textId="6336D68C" w:rsidR="002C60B4" w:rsidRPr="00462122"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462122">
        <w:rPr>
          <w:rFonts w:ascii="Proxima Nova Lt" w:hAnsi="Proxima Nova Lt" w:cs="Times New Roman"/>
          <w:b/>
          <w:color w:val="auto"/>
          <w:sz w:val="24"/>
          <w:szCs w:val="24"/>
        </w:rPr>
        <w:t xml:space="preserve">Assess the </w:t>
      </w:r>
      <w:r w:rsidR="007F40E6" w:rsidRPr="00462122">
        <w:rPr>
          <w:rFonts w:ascii="Proxima Nova Lt" w:hAnsi="Proxima Nova Lt" w:cs="Times New Roman"/>
          <w:b/>
          <w:color w:val="auto"/>
          <w:sz w:val="24"/>
          <w:szCs w:val="24"/>
        </w:rPr>
        <w:t>Practicum Student</w:t>
      </w:r>
    </w:p>
    <w:p w14:paraId="10C7D1A1" w14:textId="498013D8" w:rsidR="003F00A2" w:rsidRPr="00462122" w:rsidRDefault="003F00A2" w:rsidP="003F00A2">
      <w:pPr>
        <w:pStyle w:val="paragraph"/>
        <w:spacing w:before="0" w:beforeAutospacing="0" w:after="0" w:afterAutospacing="0"/>
        <w:textAlignment w:val="baseline"/>
        <w:rPr>
          <w:rFonts w:ascii="Proxima Nova Lt" w:hAnsi="Proxima Nova Lt" w:cs="Segoe UI"/>
          <w:color w:val="000000"/>
          <w:sz w:val="18"/>
          <w:szCs w:val="18"/>
        </w:rPr>
      </w:pPr>
      <w:r w:rsidRPr="00462122">
        <w:rPr>
          <w:rStyle w:val="normaltextrun"/>
          <w:rFonts w:ascii="Proxima Nova Lt" w:hAnsi="Proxima Nova Lt"/>
          <w:color w:val="000000"/>
        </w:rPr>
        <w:t>All students placed in a practicum setting must provide their Mentor teacher with a practicum contact at the beginning of their placement.  This contact should provide the Mentor teacher with a clear set of assignments/expectations for that practicum course. At the completion of the placement, the Mentor teacher must complete the Practicum Evaluation Form online using a link provided by the course instructor or the Director of Clinical Experiences</w:t>
      </w:r>
      <w:r w:rsidR="00A24A32">
        <w:rPr>
          <w:rStyle w:val="normaltextrun"/>
          <w:rFonts w:ascii="Proxima Nova Lt" w:hAnsi="Proxima Nova Lt"/>
          <w:color w:val="000000"/>
        </w:rPr>
        <w:t xml:space="preserve"> and Partnerships</w:t>
      </w:r>
      <w:r w:rsidRPr="00462122">
        <w:rPr>
          <w:rStyle w:val="normaltextrun"/>
          <w:rFonts w:ascii="Proxima Nova Lt" w:hAnsi="Proxima Nova Lt"/>
          <w:color w:val="000000"/>
        </w:rPr>
        <w:t>. For specific practicum-bearing courses, Mentor teachers will also complete the Professional Competencies Asses</w:t>
      </w:r>
      <w:r w:rsidR="00462122">
        <w:rPr>
          <w:rStyle w:val="normaltextrun"/>
          <w:rFonts w:ascii="Proxima Nova Lt" w:hAnsi="Proxima Nova Lt"/>
          <w:color w:val="000000"/>
        </w:rPr>
        <w:t>s</w:t>
      </w:r>
      <w:r w:rsidRPr="00462122">
        <w:rPr>
          <w:rStyle w:val="normaltextrun"/>
          <w:rFonts w:ascii="Proxima Nova Lt" w:hAnsi="Proxima Nova Lt"/>
          <w:color w:val="000000"/>
        </w:rPr>
        <w:t>ment Form</w:t>
      </w:r>
      <w:r w:rsidR="005B131D">
        <w:rPr>
          <w:rStyle w:val="normaltextrun"/>
          <w:rFonts w:ascii="Proxima Nova Lt" w:hAnsi="Proxima Nova Lt"/>
          <w:color w:val="000000"/>
        </w:rPr>
        <w:t xml:space="preserve">. </w:t>
      </w:r>
      <w:r w:rsidRPr="00462122">
        <w:rPr>
          <w:rStyle w:val="normaltextrun"/>
          <w:rFonts w:ascii="Proxima Nova Lt" w:hAnsi="Proxima Nova Lt"/>
          <w:color w:val="000000"/>
        </w:rPr>
        <w:t>On the Professional Competencies Assessment Form the ratings are as follows: “Exceeds Expectations” refers to complete evidence of understanding and commitment to a disposition; “Meets Expectations” refers to </w:t>
      </w:r>
      <w:r w:rsidRPr="00462122">
        <w:rPr>
          <w:rStyle w:val="normaltextrun"/>
          <w:rFonts w:ascii="Proxima Nova Lt" w:hAnsi="Proxima Nova Lt"/>
        </w:rPr>
        <w:t>considerable evidence of understanding and commitment to the disposition</w:t>
      </w:r>
      <w:r w:rsidRPr="00462122">
        <w:rPr>
          <w:rStyle w:val="normaltextrun"/>
          <w:rFonts w:ascii="Proxima Nova Lt" w:hAnsi="Proxima Nova Lt"/>
          <w:color w:val="000000"/>
        </w:rPr>
        <w:t>; “Developing” refers to </w:t>
      </w:r>
      <w:r w:rsidRPr="00462122">
        <w:rPr>
          <w:rStyle w:val="normaltextrun"/>
          <w:rFonts w:ascii="Proxima Nova Lt" w:hAnsi="Proxima Nova Lt"/>
        </w:rPr>
        <w:t>some evidence of understanding and commitment to the disposition</w:t>
      </w:r>
      <w:r w:rsidRPr="00462122">
        <w:rPr>
          <w:rStyle w:val="normaltextrun"/>
          <w:rFonts w:ascii="Proxima Nova Lt" w:hAnsi="Proxima Nova Lt"/>
          <w:color w:val="000000"/>
        </w:rPr>
        <w:t>; and “</w:t>
      </w:r>
      <w:r w:rsidR="00A24A32">
        <w:rPr>
          <w:rStyle w:val="normaltextrun"/>
          <w:rFonts w:ascii="Proxima Nova Lt" w:hAnsi="Proxima Nova Lt"/>
          <w:color w:val="000000"/>
        </w:rPr>
        <w:t>Unacceptable</w:t>
      </w:r>
      <w:r w:rsidRPr="00462122">
        <w:rPr>
          <w:rStyle w:val="normaltextrun"/>
          <w:rFonts w:ascii="Proxima Nova Lt" w:hAnsi="Proxima Nova Lt"/>
          <w:color w:val="000000"/>
        </w:rPr>
        <w:t>” refers to </w:t>
      </w:r>
      <w:r w:rsidRPr="00462122">
        <w:rPr>
          <w:rStyle w:val="normaltextrun"/>
          <w:rFonts w:ascii="Proxima Nova Lt" w:hAnsi="Proxima Nova Lt"/>
        </w:rPr>
        <w:t>very little to no evidence of understanding and commitment to the disposition</w:t>
      </w:r>
      <w:r w:rsidRPr="00462122">
        <w:rPr>
          <w:rStyle w:val="normaltextrun"/>
          <w:rFonts w:ascii="Proxima Nova Lt" w:hAnsi="Proxima Nova Lt"/>
          <w:color w:val="000000"/>
        </w:rPr>
        <w:t>.</w:t>
      </w:r>
      <w:r w:rsidRPr="00462122">
        <w:rPr>
          <w:rStyle w:val="eop"/>
          <w:rFonts w:ascii="Proxima Nova Lt" w:hAnsi="Proxima Nova Lt"/>
          <w:color w:val="000000"/>
        </w:rPr>
        <w:t> </w:t>
      </w:r>
    </w:p>
    <w:p w14:paraId="5CC1BC3E" w14:textId="77777777" w:rsidR="003F00A2" w:rsidRPr="00462122" w:rsidRDefault="003F00A2" w:rsidP="003F00A2">
      <w:pPr>
        <w:pStyle w:val="paragraph"/>
        <w:spacing w:before="0" w:beforeAutospacing="0" w:after="0" w:afterAutospacing="0"/>
        <w:textAlignment w:val="baseline"/>
        <w:rPr>
          <w:rFonts w:ascii="Proxima Nova Lt" w:hAnsi="Proxima Nova Lt" w:cs="Segoe UI"/>
          <w:color w:val="000000"/>
          <w:sz w:val="18"/>
          <w:szCs w:val="18"/>
        </w:rPr>
      </w:pPr>
      <w:r w:rsidRPr="00462122">
        <w:rPr>
          <w:rStyle w:val="eop"/>
          <w:rFonts w:ascii="Proxima Nova Lt" w:hAnsi="Proxima Nova Lt"/>
        </w:rPr>
        <w:t> </w:t>
      </w:r>
    </w:p>
    <w:p w14:paraId="53ADFA47" w14:textId="6F9540ED" w:rsidR="007F7240" w:rsidRPr="00462122" w:rsidRDefault="003F00A2" w:rsidP="003F00A2">
      <w:pPr>
        <w:pStyle w:val="paragraph"/>
        <w:spacing w:before="0" w:beforeAutospacing="0" w:after="0" w:afterAutospacing="0"/>
        <w:textAlignment w:val="baseline"/>
        <w:rPr>
          <w:rStyle w:val="eop"/>
          <w:rFonts w:ascii="Proxima Nova Lt" w:hAnsi="Proxima Nova Lt"/>
        </w:rPr>
      </w:pPr>
      <w:r w:rsidRPr="00462122">
        <w:rPr>
          <w:rStyle w:val="normaltextrun"/>
          <w:rFonts w:ascii="Proxima Nova Lt" w:hAnsi="Proxima Nova Lt"/>
        </w:rPr>
        <w:t>When placements are completed, mentor teachers’ evaluations are reviewed by the faculty instructor for the course and as needed by the Director of Clinical Experiences</w:t>
      </w:r>
      <w:r w:rsidR="00A24A32">
        <w:rPr>
          <w:rStyle w:val="normaltextrun"/>
          <w:rFonts w:ascii="Proxima Nova Lt" w:hAnsi="Proxima Nova Lt"/>
        </w:rPr>
        <w:t xml:space="preserve"> and Partnerships</w:t>
      </w:r>
      <w:r w:rsidRPr="00462122">
        <w:rPr>
          <w:rStyle w:val="normaltextrun"/>
          <w:rFonts w:ascii="Proxima Nova Lt" w:hAnsi="Proxima Nova Lt"/>
        </w:rPr>
        <w:t>. </w:t>
      </w:r>
      <w:proofErr w:type="spellStart"/>
      <w:r w:rsidRPr="00462122">
        <w:rPr>
          <w:rStyle w:val="normaltextrun"/>
          <w:rFonts w:ascii="Proxima Nova Lt" w:hAnsi="Proxima Nova Lt"/>
        </w:rPr>
        <w:t>Practica</w:t>
      </w:r>
      <w:proofErr w:type="spellEnd"/>
      <w:r w:rsidRPr="00462122">
        <w:rPr>
          <w:rStyle w:val="normaltextrun"/>
          <w:rFonts w:ascii="Proxima Nova Lt" w:hAnsi="Proxima Nova Lt"/>
        </w:rPr>
        <w:t> evaluations will also be reviewed by the Associate Dean for Academic Programs, Assessment and Accreditation, as needed, to identify and address any red flags. </w:t>
      </w:r>
      <w:r w:rsidRPr="00462122">
        <w:rPr>
          <w:rStyle w:val="eop"/>
          <w:rFonts w:ascii="Proxima Nova Lt" w:hAnsi="Proxima Nova Lt"/>
        </w:rPr>
        <w:t> </w:t>
      </w:r>
    </w:p>
    <w:p w14:paraId="0DC6CB77" w14:textId="77777777" w:rsidR="003F00A2" w:rsidRPr="00462122" w:rsidRDefault="003F00A2" w:rsidP="003F00A2">
      <w:pPr>
        <w:pStyle w:val="paragraph"/>
        <w:spacing w:before="0" w:beforeAutospacing="0" w:after="0" w:afterAutospacing="0"/>
        <w:textAlignment w:val="baseline"/>
        <w:rPr>
          <w:rFonts w:ascii="Proxima Nova Lt" w:hAnsi="Proxima Nova Lt" w:cs="Segoe UI"/>
          <w:color w:val="000000"/>
          <w:sz w:val="18"/>
          <w:szCs w:val="18"/>
        </w:rPr>
      </w:pPr>
    </w:p>
    <w:p w14:paraId="642A7EAA" w14:textId="4763C4C8" w:rsidR="002C60B4" w:rsidRPr="00ED0AEA" w:rsidRDefault="00786DE6"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If a</w:t>
      </w:r>
      <w:r w:rsidR="002C60B4" w:rsidRPr="00ED0AEA">
        <w:rPr>
          <w:rFonts w:ascii="Stroma Medium" w:hAnsi="Stroma Medium"/>
          <w:b/>
          <w:bCs/>
          <w:color w:val="0070C0"/>
          <w:sz w:val="24"/>
          <w:szCs w:val="24"/>
        </w:rPr>
        <w:t xml:space="preserve"> Practic</w:t>
      </w:r>
      <w:r w:rsidRPr="00ED0AEA">
        <w:rPr>
          <w:rFonts w:ascii="Stroma Medium" w:hAnsi="Stroma Medium"/>
          <w:b/>
          <w:bCs/>
          <w:color w:val="0070C0"/>
          <w:sz w:val="24"/>
          <w:szCs w:val="24"/>
        </w:rPr>
        <w:t>um</w:t>
      </w:r>
      <w:r w:rsidR="002C60B4" w:rsidRPr="00ED0AEA">
        <w:rPr>
          <w:rFonts w:ascii="Stroma Medium" w:hAnsi="Stroma Medium"/>
          <w:b/>
          <w:bCs/>
          <w:color w:val="0070C0"/>
          <w:sz w:val="24"/>
          <w:szCs w:val="24"/>
        </w:rPr>
        <w:t xml:space="preserve"> Student Struggles</w:t>
      </w:r>
    </w:p>
    <w:p w14:paraId="08861270" w14:textId="008365F5" w:rsidR="00A144F3" w:rsidRPr="00462122" w:rsidRDefault="002C60B4" w:rsidP="00F7630D">
      <w:pPr>
        <w:spacing w:line="240" w:lineRule="auto"/>
        <w:rPr>
          <w:rFonts w:ascii="Proxima Nova Lt" w:hAnsi="Proxima Nova Lt" w:cs="Times New Roman"/>
          <w:sz w:val="24"/>
          <w:szCs w:val="24"/>
        </w:rPr>
      </w:pPr>
      <w:r w:rsidRPr="00462122">
        <w:rPr>
          <w:rFonts w:ascii="Proxima Nova Lt" w:hAnsi="Proxima Nova Lt" w:cs="Times New Roman"/>
          <w:sz w:val="24"/>
          <w:szCs w:val="24"/>
        </w:rPr>
        <w:t xml:space="preserve">It is critical that the mentor teacher share any concerns about the </w:t>
      </w:r>
      <w:r w:rsidR="004E4765" w:rsidRPr="00462122">
        <w:rPr>
          <w:rFonts w:ascii="Proxima Nova Lt" w:hAnsi="Proxima Nova Lt" w:cs="Times New Roman"/>
          <w:sz w:val="24"/>
          <w:szCs w:val="24"/>
        </w:rPr>
        <w:t xml:space="preserve">practicum </w:t>
      </w:r>
      <w:r w:rsidRPr="00462122">
        <w:rPr>
          <w:rFonts w:ascii="Proxima Nova Lt" w:hAnsi="Proxima Nova Lt" w:cs="Times New Roman"/>
          <w:sz w:val="24"/>
          <w:szCs w:val="24"/>
        </w:rPr>
        <w:t xml:space="preserve">student as early in the placement as possible. </w:t>
      </w:r>
      <w:r w:rsidR="00786DE6" w:rsidRPr="00462122">
        <w:rPr>
          <w:rFonts w:ascii="Proxima Nova Lt" w:hAnsi="Proxima Nova Lt" w:cs="Times New Roman"/>
          <w:sz w:val="24"/>
          <w:szCs w:val="24"/>
        </w:rPr>
        <w:t xml:space="preserve">Mentor teachers should first contact the faculty instructor for the course to discuss any issues or concerns about a student. </w:t>
      </w:r>
      <w:r w:rsidRPr="00462122">
        <w:rPr>
          <w:rFonts w:ascii="Proxima Nova Lt" w:hAnsi="Proxima Nova Lt" w:cs="Times New Roman"/>
          <w:sz w:val="24"/>
          <w:szCs w:val="24"/>
        </w:rPr>
        <w:t xml:space="preserve">If the mentor teacher does not know who the </w:t>
      </w:r>
      <w:r w:rsidR="00786DE6" w:rsidRPr="00462122">
        <w:rPr>
          <w:rFonts w:ascii="Proxima Nova Lt" w:hAnsi="Proxima Nova Lt" w:cs="Times New Roman"/>
          <w:sz w:val="24"/>
          <w:szCs w:val="24"/>
        </w:rPr>
        <w:t>faculty instructor</w:t>
      </w:r>
      <w:r w:rsidRPr="00462122">
        <w:rPr>
          <w:rFonts w:ascii="Proxima Nova Lt" w:hAnsi="Proxima Nova Lt" w:cs="Times New Roman"/>
          <w:sz w:val="24"/>
          <w:szCs w:val="24"/>
        </w:rPr>
        <w:t xml:space="preserve"> is, or struggles to reach her or him, </w:t>
      </w:r>
      <w:r w:rsidR="00786DE6" w:rsidRPr="00462122">
        <w:rPr>
          <w:rFonts w:ascii="Proxima Nova Lt" w:hAnsi="Proxima Nova Lt" w:cs="Times New Roman"/>
          <w:sz w:val="24"/>
          <w:szCs w:val="24"/>
        </w:rPr>
        <w:t xml:space="preserve">immediately </w:t>
      </w:r>
      <w:r w:rsidRPr="00462122">
        <w:rPr>
          <w:rFonts w:ascii="Proxima Nova Lt" w:hAnsi="Proxima Nova Lt" w:cs="Times New Roman"/>
          <w:sz w:val="24"/>
          <w:szCs w:val="24"/>
        </w:rPr>
        <w:t xml:space="preserve">contact </w:t>
      </w:r>
      <w:r w:rsidR="00AD0924" w:rsidRPr="00462122">
        <w:rPr>
          <w:rFonts w:ascii="Proxima Nova Lt" w:hAnsi="Proxima Nova Lt" w:cs="Times New Roman"/>
          <w:sz w:val="24"/>
          <w:szCs w:val="24"/>
        </w:rPr>
        <w:t>Kristina Peck</w:t>
      </w:r>
      <w:r w:rsidRPr="00462122">
        <w:rPr>
          <w:rFonts w:ascii="Proxima Nova Lt" w:hAnsi="Proxima Nova Lt" w:cs="Times New Roman"/>
          <w:sz w:val="24"/>
          <w:szCs w:val="24"/>
        </w:rPr>
        <w:t>, Director of Clinica</w:t>
      </w:r>
      <w:r w:rsidR="00AD0924" w:rsidRPr="00462122">
        <w:rPr>
          <w:rFonts w:ascii="Proxima Nova Lt" w:hAnsi="Proxima Nova Lt" w:cs="Times New Roman"/>
          <w:sz w:val="24"/>
          <w:szCs w:val="24"/>
        </w:rPr>
        <w:t>l Experiences</w:t>
      </w:r>
      <w:r w:rsidR="00A24A32">
        <w:rPr>
          <w:rFonts w:ascii="Proxima Nova Lt" w:hAnsi="Proxima Nova Lt" w:cs="Times New Roman"/>
          <w:sz w:val="24"/>
          <w:szCs w:val="24"/>
        </w:rPr>
        <w:t xml:space="preserve"> and Partnerships</w:t>
      </w:r>
      <w:r w:rsidR="00AD0924" w:rsidRPr="00462122">
        <w:rPr>
          <w:rFonts w:ascii="Proxima Nova Lt" w:hAnsi="Proxima Nova Lt" w:cs="Times New Roman"/>
          <w:sz w:val="24"/>
          <w:szCs w:val="24"/>
        </w:rPr>
        <w:t xml:space="preserve">, </w:t>
      </w:r>
      <w:hyperlink r:id="rId15" w:history="1">
        <w:r w:rsidR="00AD0924" w:rsidRPr="00462122">
          <w:rPr>
            <w:rStyle w:val="Hyperlink"/>
            <w:rFonts w:ascii="Proxima Nova Lt" w:hAnsi="Proxima Nova Lt" w:cs="Times New Roman"/>
            <w:sz w:val="24"/>
            <w:szCs w:val="24"/>
          </w:rPr>
          <w:t>kpeck@umw.edu</w:t>
        </w:r>
      </w:hyperlink>
      <w:r w:rsidR="00AD0924" w:rsidRPr="00462122">
        <w:rPr>
          <w:rFonts w:ascii="Proxima Nova Lt" w:hAnsi="Proxima Nova Lt" w:cs="Times New Roman"/>
          <w:sz w:val="24"/>
          <w:szCs w:val="24"/>
        </w:rPr>
        <w:t xml:space="preserve"> 540.654.1351</w:t>
      </w:r>
    </w:p>
    <w:p w14:paraId="1D282F58" w14:textId="77BD9117" w:rsidR="003F00A2" w:rsidRPr="00462122" w:rsidRDefault="003F00A2" w:rsidP="00F7630D">
      <w:pPr>
        <w:spacing w:line="240" w:lineRule="auto"/>
        <w:rPr>
          <w:rFonts w:ascii="Proxima Nova Lt" w:hAnsi="Proxima Nova Lt" w:cs="Times New Roman"/>
          <w:sz w:val="24"/>
          <w:szCs w:val="24"/>
        </w:rPr>
      </w:pPr>
    </w:p>
    <w:p w14:paraId="33706C81" w14:textId="77777777" w:rsidR="003F00A2" w:rsidRPr="00462122" w:rsidRDefault="003F00A2" w:rsidP="003F00A2">
      <w:pPr>
        <w:pStyle w:val="paragraph"/>
        <w:spacing w:before="0" w:beforeAutospacing="0" w:after="0" w:afterAutospacing="0"/>
        <w:textAlignment w:val="baseline"/>
        <w:rPr>
          <w:rFonts w:ascii="Proxima Nova Lt" w:hAnsi="Proxima Nova Lt" w:cs="Segoe UI"/>
          <w:color w:val="000000"/>
          <w:sz w:val="18"/>
          <w:szCs w:val="18"/>
        </w:rPr>
      </w:pPr>
      <w:r w:rsidRPr="00462122">
        <w:rPr>
          <w:rStyle w:val="normaltextrun"/>
          <w:rFonts w:ascii="Proxima Nova Lt" w:hAnsi="Proxima Nova Lt"/>
          <w:b/>
          <w:bCs/>
          <w:color w:val="000000"/>
        </w:rPr>
        <w:t>Developing an Action Plan</w:t>
      </w:r>
      <w:r w:rsidRPr="00462122">
        <w:rPr>
          <w:rStyle w:val="eop"/>
          <w:rFonts w:ascii="Proxima Nova Lt" w:hAnsi="Proxima Nova Lt"/>
          <w:color w:val="000000"/>
        </w:rPr>
        <w:t> </w:t>
      </w:r>
    </w:p>
    <w:p w14:paraId="7AFF5139" w14:textId="77777777" w:rsidR="003F00A2" w:rsidRPr="00462122" w:rsidRDefault="003F00A2" w:rsidP="003F00A2">
      <w:pPr>
        <w:pStyle w:val="paragraph"/>
        <w:spacing w:before="0" w:beforeAutospacing="0" w:after="0" w:afterAutospacing="0"/>
        <w:textAlignment w:val="baseline"/>
        <w:rPr>
          <w:rFonts w:ascii="Proxima Nova Lt" w:hAnsi="Proxima Nova Lt" w:cs="Segoe UI"/>
          <w:color w:val="000000"/>
          <w:sz w:val="18"/>
          <w:szCs w:val="18"/>
        </w:rPr>
      </w:pPr>
      <w:r w:rsidRPr="00462122">
        <w:rPr>
          <w:rStyle w:val="normaltextrun"/>
          <w:rFonts w:ascii="Proxima Nova Lt" w:hAnsi="Proxima Nova Lt"/>
          <w:color w:val="000000"/>
        </w:rPr>
        <w:t>In situations where a practicum student is not making sufficient instructional progress or has violated policies and/ or procedures </w:t>
      </w:r>
      <w:r w:rsidRPr="00462122">
        <w:rPr>
          <w:rStyle w:val="normaltextrun"/>
          <w:rFonts w:ascii="Proxima Nova Lt" w:hAnsi="Proxima Nova Lt"/>
          <w:b/>
          <w:bCs/>
          <w:color w:val="000000"/>
        </w:rPr>
        <w:t>and remediation is appropriate</w:t>
      </w:r>
      <w:r w:rsidRPr="00462122">
        <w:rPr>
          <w:rStyle w:val="normaltextrun"/>
          <w:rFonts w:ascii="Proxima Nova Lt" w:hAnsi="Proxima Nova Lt"/>
          <w:color w:val="000000"/>
        </w:rPr>
        <w:t>:</w:t>
      </w:r>
      <w:r w:rsidRPr="00462122">
        <w:rPr>
          <w:rStyle w:val="eop"/>
          <w:rFonts w:ascii="Proxima Nova Lt" w:hAnsi="Proxima Nova Lt"/>
          <w:color w:val="000000"/>
        </w:rPr>
        <w:t> </w:t>
      </w:r>
    </w:p>
    <w:p w14:paraId="2FDBF909" w14:textId="77777777" w:rsidR="003F00A2" w:rsidRPr="00462122" w:rsidRDefault="003F00A2" w:rsidP="00764A87">
      <w:pPr>
        <w:pStyle w:val="paragraph"/>
        <w:numPr>
          <w:ilvl w:val="0"/>
          <w:numId w:val="58"/>
        </w:numPr>
        <w:spacing w:before="0" w:beforeAutospacing="0" w:after="0" w:afterAutospacing="0"/>
        <w:ind w:left="360" w:firstLine="0"/>
        <w:textAlignment w:val="baseline"/>
        <w:rPr>
          <w:rFonts w:ascii="Proxima Nova Lt" w:hAnsi="Proxima Nova Lt"/>
          <w:color w:val="000000"/>
        </w:rPr>
      </w:pPr>
      <w:r w:rsidRPr="00462122">
        <w:rPr>
          <w:rStyle w:val="normaltextrun"/>
          <w:rFonts w:ascii="Proxima Nova Lt" w:hAnsi="Proxima Nova Lt"/>
          <w:color w:val="000000"/>
        </w:rPr>
        <w:t>Concerns are brought to the course instructor by the Mentor teacher.</w:t>
      </w:r>
      <w:r w:rsidRPr="00462122">
        <w:rPr>
          <w:rStyle w:val="eop"/>
          <w:rFonts w:ascii="Proxima Nova Lt" w:hAnsi="Proxima Nova Lt"/>
          <w:color w:val="000000"/>
        </w:rPr>
        <w:t> </w:t>
      </w:r>
    </w:p>
    <w:p w14:paraId="24ED9587" w14:textId="01332F82" w:rsidR="003F00A2" w:rsidRPr="00462122" w:rsidRDefault="003F00A2" w:rsidP="00764A87">
      <w:pPr>
        <w:pStyle w:val="paragraph"/>
        <w:numPr>
          <w:ilvl w:val="0"/>
          <w:numId w:val="59"/>
        </w:numPr>
        <w:spacing w:before="0" w:beforeAutospacing="0" w:after="0" w:afterAutospacing="0"/>
        <w:ind w:left="360" w:firstLine="0"/>
        <w:textAlignment w:val="baseline"/>
        <w:rPr>
          <w:rFonts w:ascii="Proxima Nova Lt" w:hAnsi="Proxima Nova Lt" w:cs="Arial"/>
          <w:color w:val="000000"/>
        </w:rPr>
      </w:pPr>
      <w:r w:rsidRPr="00462122">
        <w:rPr>
          <w:rStyle w:val="normaltextrun"/>
          <w:rFonts w:ascii="Proxima Nova Lt" w:hAnsi="Proxima Nova Lt"/>
          <w:color w:val="000000"/>
        </w:rPr>
        <w:t>The course instructor alerts the Director of Clinical Experiences</w:t>
      </w:r>
      <w:r w:rsidR="00A24A32">
        <w:rPr>
          <w:rStyle w:val="normaltextrun"/>
          <w:rFonts w:ascii="Proxima Nova Lt" w:hAnsi="Proxima Nova Lt"/>
          <w:color w:val="000000"/>
        </w:rPr>
        <w:t xml:space="preserve"> and Partnerships</w:t>
      </w:r>
      <w:r w:rsidRPr="00462122">
        <w:rPr>
          <w:rStyle w:val="normaltextrun"/>
          <w:rFonts w:ascii="Proxima Nova Lt" w:hAnsi="Proxima Nova Lt"/>
          <w:color w:val="000000"/>
        </w:rPr>
        <w:t xml:space="preserve"> and Program Director that there is a need for an action plan.</w:t>
      </w:r>
      <w:r w:rsidRPr="00462122">
        <w:rPr>
          <w:rStyle w:val="eop"/>
          <w:rFonts w:ascii="Proxima Nova Lt" w:hAnsi="Proxima Nova Lt"/>
          <w:color w:val="000000"/>
        </w:rPr>
        <w:t> </w:t>
      </w:r>
    </w:p>
    <w:p w14:paraId="498E2BEB" w14:textId="32DB26E4" w:rsidR="003F00A2" w:rsidRPr="00462122" w:rsidRDefault="003F00A2" w:rsidP="00764A87">
      <w:pPr>
        <w:pStyle w:val="paragraph"/>
        <w:numPr>
          <w:ilvl w:val="0"/>
          <w:numId w:val="60"/>
        </w:numPr>
        <w:spacing w:before="0" w:beforeAutospacing="0" w:after="0" w:afterAutospacing="0"/>
        <w:ind w:left="360" w:firstLine="0"/>
        <w:textAlignment w:val="baseline"/>
        <w:rPr>
          <w:rFonts w:ascii="Proxima Nova Lt" w:hAnsi="Proxima Nova Lt" w:cs="Arial"/>
          <w:color w:val="000000"/>
        </w:rPr>
      </w:pPr>
      <w:r w:rsidRPr="00462122">
        <w:rPr>
          <w:rStyle w:val="normaltextrun"/>
          <w:rFonts w:ascii="Proxima Nova Lt" w:hAnsi="Proxima Nova Lt"/>
          <w:color w:val="000000"/>
        </w:rPr>
        <w:t>The Director of Clinical Experiences</w:t>
      </w:r>
      <w:r w:rsidR="00A24A32">
        <w:rPr>
          <w:rStyle w:val="normaltextrun"/>
          <w:rFonts w:ascii="Proxima Nova Lt" w:hAnsi="Proxima Nova Lt"/>
          <w:color w:val="000000"/>
        </w:rPr>
        <w:t xml:space="preserve"> and Partnerships</w:t>
      </w:r>
      <w:r w:rsidRPr="00462122">
        <w:rPr>
          <w:rStyle w:val="normaltextrun"/>
          <w:rFonts w:ascii="Proxima Nova Lt" w:hAnsi="Proxima Nova Lt"/>
          <w:color w:val="000000"/>
        </w:rPr>
        <w:t>, course instructor, Program Director, and student meet to create the action plan</w:t>
      </w:r>
      <w:r w:rsidR="005B131D">
        <w:rPr>
          <w:rStyle w:val="normaltextrun"/>
          <w:rFonts w:ascii="Proxima Nova Lt" w:hAnsi="Proxima Nova Lt"/>
          <w:color w:val="000000"/>
        </w:rPr>
        <w:t>.</w:t>
      </w:r>
    </w:p>
    <w:p w14:paraId="6E37A1F9" w14:textId="77777777" w:rsidR="003F00A2" w:rsidRPr="00462122" w:rsidRDefault="003F00A2" w:rsidP="00764A87">
      <w:pPr>
        <w:pStyle w:val="paragraph"/>
        <w:numPr>
          <w:ilvl w:val="0"/>
          <w:numId w:val="61"/>
        </w:numPr>
        <w:spacing w:before="0" w:beforeAutospacing="0" w:after="0" w:afterAutospacing="0"/>
        <w:ind w:left="360" w:firstLine="0"/>
        <w:textAlignment w:val="baseline"/>
        <w:rPr>
          <w:rFonts w:ascii="Proxima Nova Lt" w:hAnsi="Proxima Nova Lt" w:cs="Arial"/>
          <w:color w:val="000000"/>
        </w:rPr>
      </w:pPr>
      <w:r w:rsidRPr="00462122">
        <w:rPr>
          <w:rStyle w:val="normaltextrun"/>
          <w:rFonts w:ascii="Proxima Nova Lt" w:hAnsi="Proxima Nova Lt"/>
          <w:color w:val="000000"/>
        </w:rPr>
        <w:t>All parties receive a copy of the action plan and a note will be added in Banner/EAB</w:t>
      </w:r>
      <w:r w:rsidRPr="00462122">
        <w:rPr>
          <w:rStyle w:val="eop"/>
          <w:rFonts w:ascii="Proxima Nova Lt" w:hAnsi="Proxima Nova Lt"/>
          <w:color w:val="000000"/>
        </w:rPr>
        <w:t> </w:t>
      </w:r>
    </w:p>
    <w:p w14:paraId="674DB1DC" w14:textId="77777777" w:rsidR="003F00A2" w:rsidRDefault="003F00A2" w:rsidP="00764A87">
      <w:pPr>
        <w:pStyle w:val="paragraph"/>
        <w:numPr>
          <w:ilvl w:val="0"/>
          <w:numId w:val="62"/>
        </w:numPr>
        <w:spacing w:before="0" w:beforeAutospacing="0" w:after="0" w:afterAutospacing="0"/>
        <w:ind w:left="360" w:firstLine="0"/>
        <w:textAlignment w:val="baseline"/>
        <w:rPr>
          <w:rFonts w:ascii="Arial" w:hAnsi="Arial" w:cs="Arial"/>
          <w:color w:val="000000"/>
        </w:rPr>
      </w:pPr>
      <w:r w:rsidRPr="00462122">
        <w:rPr>
          <w:rStyle w:val="normaltextrun"/>
          <w:rFonts w:ascii="Proxima Nova Lt" w:hAnsi="Proxima Nova Lt"/>
          <w:color w:val="000000"/>
        </w:rPr>
        <w:lastRenderedPageBreak/>
        <w:t>The Program Director will follow up on indicated concerns over time as needed with future practicum and course instructors (as outlined in the action plan and as appropriate)</w:t>
      </w:r>
      <w:r>
        <w:rPr>
          <w:rStyle w:val="eop"/>
          <w:color w:val="000000"/>
        </w:rPr>
        <w:t> </w:t>
      </w:r>
    </w:p>
    <w:p w14:paraId="36A4582B" w14:textId="60D56490" w:rsidR="00865E35" w:rsidRDefault="00865E35" w:rsidP="002C60B4">
      <w:pPr>
        <w:spacing w:line="240" w:lineRule="auto"/>
        <w:rPr>
          <w:rFonts w:ascii="Times New Roman" w:hAnsi="Times New Roman" w:cs="Times New Roman"/>
          <w:b/>
          <w:sz w:val="24"/>
          <w:szCs w:val="24"/>
        </w:rPr>
      </w:pPr>
    </w:p>
    <w:p w14:paraId="4D9BF158" w14:textId="4EA61541" w:rsidR="002C60B4" w:rsidRPr="00ED0AEA" w:rsidRDefault="002C60B4" w:rsidP="00ED0AEA">
      <w:pPr>
        <w:pStyle w:val="Heading2"/>
        <w:rPr>
          <w:rFonts w:ascii="Stroma Medium" w:hAnsi="Stroma Medium"/>
          <w:b/>
          <w:bCs/>
          <w:color w:val="auto"/>
          <w:sz w:val="32"/>
          <w:szCs w:val="32"/>
        </w:rPr>
      </w:pPr>
      <w:bookmarkStart w:id="16" w:name="Internship"/>
      <w:r w:rsidRPr="00ED0AEA">
        <w:rPr>
          <w:rFonts w:ascii="Stroma Medium" w:hAnsi="Stroma Medium"/>
          <w:b/>
          <w:bCs/>
          <w:color w:val="auto"/>
          <w:sz w:val="32"/>
          <w:szCs w:val="32"/>
        </w:rPr>
        <w:t>Internships</w:t>
      </w:r>
    </w:p>
    <w:bookmarkEnd w:id="16"/>
    <w:p w14:paraId="72869F32" w14:textId="77777777" w:rsidR="002C60B4" w:rsidRDefault="002C60B4" w:rsidP="002C60B4">
      <w:pPr>
        <w:spacing w:line="240" w:lineRule="auto"/>
        <w:rPr>
          <w:rFonts w:ascii="Times New Roman" w:hAnsi="Times New Roman" w:cs="Times New Roman"/>
          <w:sz w:val="24"/>
          <w:szCs w:val="24"/>
        </w:rPr>
      </w:pPr>
    </w:p>
    <w:p w14:paraId="31964663" w14:textId="4A1CD99E"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The internship serves as the </w:t>
      </w:r>
      <w:r w:rsidR="00BE0AB9" w:rsidRPr="001E6B2C">
        <w:rPr>
          <w:rFonts w:ascii="Proxima Nova Lt" w:hAnsi="Proxima Nova Lt" w:cs="Times New Roman"/>
          <w:sz w:val="24"/>
          <w:szCs w:val="24"/>
        </w:rPr>
        <w:t xml:space="preserve">student’s </w:t>
      </w:r>
      <w:r w:rsidRPr="001E6B2C">
        <w:rPr>
          <w:rFonts w:ascii="Proxima Nova Lt" w:hAnsi="Proxima Nova Lt" w:cs="Times New Roman"/>
          <w:sz w:val="24"/>
          <w:szCs w:val="24"/>
        </w:rPr>
        <w:t xml:space="preserve">culminating clinical experience. It also serves as an extended opportunity for school personnel and COE faculty to evaluate </w:t>
      </w:r>
      <w:r w:rsidR="00BE0AB9" w:rsidRPr="001E6B2C">
        <w:rPr>
          <w:rFonts w:ascii="Proxima Nova Lt" w:hAnsi="Proxima Nova Lt" w:cs="Times New Roman"/>
          <w:sz w:val="24"/>
          <w:szCs w:val="24"/>
        </w:rPr>
        <w:t>the Intern’s</w:t>
      </w:r>
      <w:r w:rsidRPr="001E6B2C">
        <w:rPr>
          <w:rFonts w:ascii="Proxima Nova Lt" w:hAnsi="Proxima Nova Lt" w:cs="Times New Roman"/>
          <w:sz w:val="24"/>
          <w:szCs w:val="24"/>
        </w:rPr>
        <w:t xml:space="preserve"> application of theory to practice in the school. </w:t>
      </w:r>
      <w:r w:rsidRPr="001E6B2C">
        <w:rPr>
          <w:rFonts w:ascii="Proxima Nova Lt" w:hAnsi="Proxima Nova Lt" w:cs="Times New Roman"/>
          <w:b/>
          <w:sz w:val="24"/>
          <w:szCs w:val="24"/>
        </w:rPr>
        <w:t>All education courses and any other academic or pre-service teaching requirements must be completed before a student is permitted to enter into their student internship.</w:t>
      </w:r>
      <w:r w:rsidRPr="001E6B2C">
        <w:rPr>
          <w:rFonts w:ascii="Proxima Nova Lt" w:hAnsi="Proxima Nova Lt" w:cs="Times New Roman"/>
          <w:sz w:val="24"/>
          <w:szCs w:val="24"/>
        </w:rPr>
        <w:t xml:space="preserve">  </w:t>
      </w:r>
    </w:p>
    <w:p w14:paraId="6D171C4E" w14:textId="77777777" w:rsidR="002C60B4" w:rsidRPr="001E6B2C" w:rsidRDefault="002C60B4" w:rsidP="002C60B4">
      <w:pPr>
        <w:spacing w:line="240" w:lineRule="auto"/>
        <w:rPr>
          <w:rFonts w:ascii="Proxima Nova Lt" w:hAnsi="Proxima Nova Lt" w:cs="Times New Roman"/>
          <w:sz w:val="24"/>
          <w:szCs w:val="24"/>
        </w:rPr>
      </w:pPr>
    </w:p>
    <w:p w14:paraId="03F99BA0" w14:textId="34F6096E" w:rsidR="00F85510" w:rsidRPr="001E6B2C" w:rsidRDefault="00F85510" w:rsidP="00B30352">
      <w:pPr>
        <w:spacing w:line="240" w:lineRule="auto"/>
        <w:rPr>
          <w:rFonts w:ascii="Proxima Nova Lt" w:hAnsi="Proxima Nova Lt" w:cs="Times New Roman"/>
          <w:sz w:val="24"/>
          <w:szCs w:val="24"/>
        </w:rPr>
      </w:pPr>
      <w:r w:rsidRPr="001E6B2C">
        <w:rPr>
          <w:rFonts w:ascii="Proxima Nova Lt" w:hAnsi="Proxima Nova Lt" w:cs="Times New Roman"/>
          <w:sz w:val="24"/>
          <w:szCs w:val="24"/>
          <w:u w:val="single"/>
        </w:rPr>
        <w:t>One Semester Internship Placement</w:t>
      </w:r>
      <w:r w:rsidRPr="001E6B2C">
        <w:rPr>
          <w:rFonts w:ascii="Proxima Nova Lt" w:hAnsi="Proxima Nova Lt" w:cs="Times New Roman"/>
          <w:sz w:val="24"/>
          <w:szCs w:val="24"/>
        </w:rPr>
        <w:t xml:space="preserve"> – </w:t>
      </w:r>
      <w:r w:rsidR="00BF1A44" w:rsidRPr="001E6B2C">
        <w:rPr>
          <w:rFonts w:ascii="Proxima Nova Lt" w:hAnsi="Proxima Nova Lt" w:cs="Times New Roman"/>
          <w:sz w:val="24"/>
          <w:szCs w:val="24"/>
        </w:rPr>
        <w:t>Students</w:t>
      </w:r>
      <w:r w:rsidR="002C60B4" w:rsidRPr="001E6B2C">
        <w:rPr>
          <w:rFonts w:ascii="Proxima Nova Lt" w:hAnsi="Proxima Nova Lt" w:cs="Times New Roman"/>
          <w:sz w:val="24"/>
          <w:szCs w:val="24"/>
        </w:rPr>
        <w:t xml:space="preserve"> enrolled in the </w:t>
      </w:r>
      <w:r w:rsidR="0026516E" w:rsidRPr="001E6B2C">
        <w:rPr>
          <w:rFonts w:ascii="Proxima Nova Lt" w:hAnsi="Proxima Nova Lt" w:cs="Times New Roman"/>
          <w:b/>
          <w:sz w:val="24"/>
          <w:szCs w:val="24"/>
        </w:rPr>
        <w:t>Undergraduate Initial Licensure</w:t>
      </w:r>
      <w:r w:rsidR="0026516E" w:rsidRPr="001E6B2C">
        <w:rPr>
          <w:rFonts w:ascii="Proxima Nova Lt" w:hAnsi="Proxima Nova Lt" w:cs="Times New Roman"/>
          <w:sz w:val="24"/>
          <w:szCs w:val="24"/>
        </w:rPr>
        <w:t xml:space="preserve"> and </w:t>
      </w:r>
      <w:r w:rsidR="002C60B4" w:rsidRPr="001E6B2C">
        <w:rPr>
          <w:rFonts w:ascii="Proxima Nova Lt" w:hAnsi="Proxima Nova Lt" w:cs="Times New Roman"/>
          <w:b/>
          <w:sz w:val="24"/>
          <w:szCs w:val="24"/>
        </w:rPr>
        <w:t>Post-Baccalaureate programs</w:t>
      </w:r>
      <w:r w:rsidR="002C60B4" w:rsidRPr="001E6B2C">
        <w:rPr>
          <w:rFonts w:ascii="Proxima Nova Lt" w:hAnsi="Proxima Nova Lt" w:cs="Times New Roman"/>
          <w:sz w:val="24"/>
          <w:szCs w:val="24"/>
        </w:rPr>
        <w:t xml:space="preserve"> complete a semester-long full-time internship while those working towards endorsements in multiple school levels (PK-12) complete two 7-week placements in a semester. </w:t>
      </w:r>
    </w:p>
    <w:p w14:paraId="30FFB9F0" w14:textId="77777777" w:rsidR="00F85510" w:rsidRPr="001E6B2C" w:rsidRDefault="00F85510" w:rsidP="00F85510">
      <w:pPr>
        <w:pStyle w:val="ListParagraph"/>
        <w:spacing w:line="240" w:lineRule="auto"/>
        <w:rPr>
          <w:rFonts w:ascii="Proxima Nova Lt" w:hAnsi="Proxima Nova Lt" w:cs="Times New Roman"/>
          <w:sz w:val="24"/>
          <w:szCs w:val="24"/>
        </w:rPr>
      </w:pPr>
    </w:p>
    <w:p w14:paraId="7C086A1E" w14:textId="750593AE" w:rsidR="002C60B4" w:rsidRPr="001E6B2C" w:rsidRDefault="002C60B4" w:rsidP="00B30352">
      <w:pPr>
        <w:spacing w:line="240" w:lineRule="auto"/>
        <w:rPr>
          <w:rFonts w:ascii="Proxima Nova Lt" w:hAnsi="Proxima Nova Lt" w:cs="Times New Roman"/>
          <w:sz w:val="24"/>
          <w:szCs w:val="24"/>
        </w:rPr>
      </w:pPr>
      <w:r w:rsidRPr="001E6B2C">
        <w:rPr>
          <w:rFonts w:ascii="Proxima Nova Lt" w:hAnsi="Proxima Nova Lt" w:cs="Times New Roman"/>
          <w:sz w:val="24"/>
          <w:szCs w:val="24"/>
        </w:rPr>
        <w:t>The full-time internship is a full-time cli</w:t>
      </w:r>
      <w:r w:rsidR="00D05E98" w:rsidRPr="001E6B2C">
        <w:rPr>
          <w:rFonts w:ascii="Proxima Nova Lt" w:hAnsi="Proxima Nova Lt" w:cs="Times New Roman"/>
          <w:sz w:val="24"/>
          <w:szCs w:val="24"/>
        </w:rPr>
        <w:t>nical experience requiring the I</w:t>
      </w:r>
      <w:r w:rsidRPr="001E6B2C">
        <w:rPr>
          <w:rFonts w:ascii="Proxima Nova Lt" w:hAnsi="Proxima Nova Lt" w:cs="Times New Roman"/>
          <w:sz w:val="24"/>
          <w:szCs w:val="24"/>
        </w:rPr>
        <w:t>ntern’s complete work schedule commitment. Interns must report for the full teacher contract day, daily, for the entire scheduled internship</w:t>
      </w:r>
      <w:r w:rsidRPr="001E6B2C">
        <w:rPr>
          <w:rFonts w:ascii="Proxima Nova Lt" w:hAnsi="Proxima Nova Lt" w:cs="Times New Roman"/>
          <w:b/>
          <w:sz w:val="24"/>
          <w:szCs w:val="24"/>
        </w:rPr>
        <w:t xml:space="preserve">. </w:t>
      </w:r>
      <w:r w:rsidR="00B30352" w:rsidRPr="001E6B2C">
        <w:rPr>
          <w:rFonts w:ascii="Proxima Nova Lt" w:hAnsi="Proxima Nova Lt" w:cs="Times New Roman"/>
          <w:sz w:val="24"/>
          <w:szCs w:val="24"/>
        </w:rPr>
        <w:t xml:space="preserve">Interns are discouraged from holding jobs to have enough time for planning, teaching, and reflection. </w:t>
      </w:r>
      <w:r w:rsidRPr="001E6B2C">
        <w:rPr>
          <w:rFonts w:ascii="Proxima Nova Lt" w:hAnsi="Proxima Nova Lt" w:cs="Times New Roman"/>
          <w:sz w:val="24"/>
          <w:szCs w:val="24"/>
        </w:rPr>
        <w:t>Interns will participate in non-instructional duties such as before- and after-school meetings, bus duty, lunch duty, and any other duties assigned to the mentor teacher.</w:t>
      </w:r>
    </w:p>
    <w:p w14:paraId="69DBE886" w14:textId="77777777" w:rsidR="002C60B4" w:rsidRPr="001E6B2C" w:rsidRDefault="002C60B4" w:rsidP="002C60B4">
      <w:pPr>
        <w:spacing w:line="240" w:lineRule="auto"/>
        <w:rPr>
          <w:rFonts w:ascii="Proxima Nova Lt" w:hAnsi="Proxima Nova Lt" w:cs="Times New Roman"/>
          <w:sz w:val="24"/>
          <w:szCs w:val="24"/>
        </w:rPr>
      </w:pPr>
    </w:p>
    <w:p w14:paraId="34743E9D"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Internship Placement Process</w:t>
      </w:r>
    </w:p>
    <w:p w14:paraId="6A92D005" w14:textId="77777777" w:rsidR="002C60B4" w:rsidRPr="001E6B2C" w:rsidRDefault="002C60B4" w:rsidP="002C60B4">
      <w:pPr>
        <w:spacing w:line="240" w:lineRule="auto"/>
        <w:rPr>
          <w:rFonts w:ascii="Proxima Nova Lt" w:hAnsi="Proxima Nova Lt" w:cs="Times New Roman"/>
          <w:sz w:val="24"/>
          <w:szCs w:val="24"/>
        </w:rPr>
      </w:pPr>
    </w:p>
    <w:p w14:paraId="1D43387E" w14:textId="61128D4C" w:rsidR="002C60B4" w:rsidRPr="001E6B2C" w:rsidRDefault="002C60B4" w:rsidP="00764A87">
      <w:pPr>
        <w:pStyle w:val="ListParagraph"/>
        <w:numPr>
          <w:ilvl w:val="0"/>
          <w:numId w:val="5"/>
        </w:numPr>
        <w:spacing w:line="240" w:lineRule="auto"/>
        <w:ind w:left="360"/>
        <w:rPr>
          <w:rFonts w:ascii="Proxima Nova Lt" w:hAnsi="Proxima Nova Lt" w:cs="Times New Roman"/>
          <w:sz w:val="24"/>
          <w:szCs w:val="24"/>
        </w:rPr>
      </w:pPr>
      <w:r w:rsidRPr="001E6B2C">
        <w:rPr>
          <w:rFonts w:ascii="Proxima Nova Lt" w:hAnsi="Proxima Nova Lt" w:cs="Times New Roman"/>
          <w:sz w:val="24"/>
          <w:szCs w:val="24"/>
        </w:rPr>
        <w:t xml:space="preserve">Teacher candidates seeking internships submit applications for internship placements via the College of Education website. (See </w:t>
      </w:r>
      <w:hyperlink r:id="rId16" w:history="1">
        <w:r w:rsidRPr="001E6B2C">
          <w:rPr>
            <w:rStyle w:val="Hyperlink"/>
            <w:rFonts w:ascii="Proxima Nova Lt" w:hAnsi="Proxima Nova Lt" w:cs="Times New Roman"/>
            <w:sz w:val="24"/>
            <w:szCs w:val="24"/>
          </w:rPr>
          <w:t>COE website</w:t>
        </w:r>
      </w:hyperlink>
      <w:r w:rsidRPr="001E6B2C">
        <w:rPr>
          <w:rFonts w:ascii="Proxima Nova Lt" w:hAnsi="Proxima Nova Lt" w:cs="Times New Roman"/>
          <w:sz w:val="24"/>
          <w:szCs w:val="24"/>
        </w:rPr>
        <w:t xml:space="preserve"> for deadlines.)</w:t>
      </w:r>
    </w:p>
    <w:p w14:paraId="36DB0A19" w14:textId="77777777" w:rsidR="003D3E70" w:rsidRPr="001E6B2C" w:rsidRDefault="003D3E70" w:rsidP="003D3E70">
      <w:pPr>
        <w:spacing w:line="240" w:lineRule="auto"/>
        <w:rPr>
          <w:rFonts w:ascii="Proxima Nova Lt" w:hAnsi="Proxima Nova Lt" w:cs="Times New Roman"/>
          <w:sz w:val="24"/>
          <w:szCs w:val="24"/>
        </w:rPr>
      </w:pPr>
    </w:p>
    <w:p w14:paraId="0C1F3023" w14:textId="004668F4" w:rsidR="002C60B4" w:rsidRPr="001E6B2C" w:rsidRDefault="002C60B4" w:rsidP="00764A87">
      <w:pPr>
        <w:pStyle w:val="ListParagraph"/>
        <w:numPr>
          <w:ilvl w:val="0"/>
          <w:numId w:val="5"/>
        </w:numPr>
        <w:spacing w:line="240" w:lineRule="auto"/>
        <w:ind w:left="360"/>
        <w:rPr>
          <w:rFonts w:ascii="Proxima Nova Lt" w:hAnsi="Proxima Nova Lt" w:cs="Times New Roman"/>
          <w:sz w:val="24"/>
          <w:szCs w:val="24"/>
        </w:rPr>
      </w:pPr>
      <w:r w:rsidRPr="001E6B2C">
        <w:rPr>
          <w:rFonts w:ascii="Proxima Nova Lt" w:hAnsi="Proxima Nova Lt" w:cs="Times New Roman"/>
          <w:sz w:val="24"/>
          <w:szCs w:val="24"/>
        </w:rPr>
        <w:t>The Director of Clinical Experiences</w:t>
      </w:r>
      <w:r w:rsidR="00A24A32">
        <w:rPr>
          <w:rFonts w:ascii="Proxima Nova Lt" w:hAnsi="Proxima Nova Lt" w:cs="Times New Roman"/>
          <w:sz w:val="24"/>
          <w:szCs w:val="24"/>
        </w:rPr>
        <w:t xml:space="preserve"> and Partnerships</w:t>
      </w:r>
      <w:r w:rsidRPr="001E6B2C">
        <w:rPr>
          <w:rFonts w:ascii="Proxima Nova Lt" w:hAnsi="Proxima Nova Lt" w:cs="Times New Roman"/>
          <w:sz w:val="24"/>
          <w:szCs w:val="24"/>
        </w:rPr>
        <w:t xml:space="preserve"> </w:t>
      </w:r>
      <w:r w:rsidR="00D05E98" w:rsidRPr="001E6B2C">
        <w:rPr>
          <w:rFonts w:ascii="Proxima Nova Lt" w:hAnsi="Proxima Nova Lt" w:cs="Times New Roman"/>
          <w:sz w:val="24"/>
          <w:szCs w:val="24"/>
        </w:rPr>
        <w:t>prepares lists of prospective I</w:t>
      </w:r>
      <w:r w:rsidRPr="001E6B2C">
        <w:rPr>
          <w:rFonts w:ascii="Proxima Nova Lt" w:hAnsi="Proxima Nova Lt" w:cs="Times New Roman"/>
          <w:sz w:val="24"/>
          <w:szCs w:val="24"/>
        </w:rPr>
        <w:t>nterns by program and confirms the academic placements needs with faculty advisors.</w:t>
      </w:r>
    </w:p>
    <w:p w14:paraId="23865408" w14:textId="77777777" w:rsidR="002C60B4" w:rsidRPr="001E6B2C" w:rsidRDefault="002C60B4" w:rsidP="003D3E70">
      <w:pPr>
        <w:spacing w:line="240" w:lineRule="auto"/>
        <w:rPr>
          <w:rFonts w:ascii="Proxima Nova Lt" w:hAnsi="Proxima Nova Lt" w:cs="Times New Roman"/>
          <w:sz w:val="24"/>
          <w:szCs w:val="24"/>
        </w:rPr>
      </w:pPr>
    </w:p>
    <w:p w14:paraId="26CC3675" w14:textId="2EF92B1A" w:rsidR="00D94C4F" w:rsidRPr="001E6B2C" w:rsidRDefault="002C60B4" w:rsidP="00764A87">
      <w:pPr>
        <w:pStyle w:val="ListParagraph"/>
        <w:numPr>
          <w:ilvl w:val="0"/>
          <w:numId w:val="5"/>
        </w:numPr>
        <w:spacing w:line="240" w:lineRule="auto"/>
        <w:ind w:left="360"/>
        <w:rPr>
          <w:rFonts w:ascii="Proxima Nova Lt" w:hAnsi="Proxima Nova Lt" w:cs="Times New Roman"/>
          <w:sz w:val="24"/>
          <w:szCs w:val="24"/>
        </w:rPr>
      </w:pPr>
      <w:r w:rsidRPr="001E6B2C">
        <w:rPr>
          <w:rFonts w:ascii="Proxima Nova Lt" w:hAnsi="Proxima Nova Lt" w:cs="Times New Roman"/>
          <w:sz w:val="24"/>
          <w:szCs w:val="24"/>
        </w:rPr>
        <w:t xml:space="preserve">Mentor teachers are solicited to work with specific programs based on the recommendations of instructional faculty and school-based administrators. School administrators confirm </w:t>
      </w:r>
      <w:r w:rsidR="00B30352" w:rsidRPr="001E6B2C">
        <w:rPr>
          <w:rFonts w:ascii="Proxima Nova Lt" w:hAnsi="Proxima Nova Lt" w:cs="Times New Roman"/>
          <w:sz w:val="24"/>
          <w:szCs w:val="24"/>
        </w:rPr>
        <w:t xml:space="preserve">the </w:t>
      </w:r>
      <w:r w:rsidRPr="001E6B2C">
        <w:rPr>
          <w:rFonts w:ascii="Proxima Nova Lt" w:hAnsi="Proxima Nova Lt" w:cs="Times New Roman"/>
          <w:sz w:val="24"/>
          <w:szCs w:val="24"/>
        </w:rPr>
        <w:t xml:space="preserve">availability of mentor teachers. </w:t>
      </w:r>
    </w:p>
    <w:p w14:paraId="1FF8CC8E" w14:textId="77777777" w:rsidR="00D94C4F" w:rsidRPr="001E6B2C" w:rsidRDefault="00D94C4F" w:rsidP="00D94C4F">
      <w:pPr>
        <w:pStyle w:val="ListParagraph"/>
        <w:spacing w:line="240" w:lineRule="auto"/>
        <w:ind w:left="360"/>
        <w:rPr>
          <w:rFonts w:ascii="Proxima Nova Lt" w:hAnsi="Proxima Nova Lt" w:cs="Times New Roman"/>
          <w:sz w:val="24"/>
          <w:szCs w:val="24"/>
        </w:rPr>
      </w:pPr>
    </w:p>
    <w:p w14:paraId="2BAF730D" w14:textId="36B99599" w:rsidR="002C60B4" w:rsidRPr="001E6B2C" w:rsidRDefault="002C60B4" w:rsidP="00764A87">
      <w:pPr>
        <w:pStyle w:val="ListParagraph"/>
        <w:numPr>
          <w:ilvl w:val="0"/>
          <w:numId w:val="5"/>
        </w:numPr>
        <w:spacing w:line="240" w:lineRule="auto"/>
        <w:ind w:left="360"/>
        <w:rPr>
          <w:rFonts w:ascii="Proxima Nova Lt" w:hAnsi="Proxima Nova Lt" w:cs="Times New Roman"/>
          <w:sz w:val="24"/>
          <w:szCs w:val="24"/>
        </w:rPr>
      </w:pPr>
      <w:r w:rsidRPr="001E6B2C">
        <w:rPr>
          <w:rFonts w:ascii="Proxima Nova Lt" w:hAnsi="Proxima Nova Lt" w:cs="Times New Roman"/>
          <w:sz w:val="24"/>
          <w:szCs w:val="24"/>
        </w:rPr>
        <w:t>The Director of Clinical Experiences</w:t>
      </w:r>
      <w:r w:rsidR="00A24A32">
        <w:rPr>
          <w:rFonts w:ascii="Proxima Nova Lt" w:hAnsi="Proxima Nova Lt" w:cs="Times New Roman"/>
          <w:sz w:val="24"/>
          <w:szCs w:val="24"/>
        </w:rPr>
        <w:t xml:space="preserve"> and Partnerships</w:t>
      </w:r>
      <w:r w:rsidRPr="001E6B2C">
        <w:rPr>
          <w:rFonts w:ascii="Proxima Nova Lt" w:hAnsi="Proxima Nova Lt" w:cs="Times New Roman"/>
          <w:sz w:val="24"/>
          <w:szCs w:val="24"/>
        </w:rPr>
        <w:t xml:space="preserve"> shares specific student program requirements and information on the internship application with school personnel who assist in the matching placement process.</w:t>
      </w:r>
    </w:p>
    <w:p w14:paraId="04DD91D8" w14:textId="77777777" w:rsidR="003D3E70" w:rsidRPr="001E6B2C" w:rsidRDefault="003D3E70" w:rsidP="003D3E70">
      <w:pPr>
        <w:rPr>
          <w:rFonts w:ascii="Proxima Nova Lt" w:hAnsi="Proxima Nova Lt" w:cs="Times New Roman"/>
          <w:sz w:val="24"/>
          <w:szCs w:val="24"/>
        </w:rPr>
      </w:pPr>
    </w:p>
    <w:p w14:paraId="4330AFF5" w14:textId="5CB9A46B" w:rsidR="002C60B4" w:rsidRPr="001E6B2C" w:rsidRDefault="002C60B4" w:rsidP="00764A87">
      <w:pPr>
        <w:pStyle w:val="ListParagraph"/>
        <w:numPr>
          <w:ilvl w:val="0"/>
          <w:numId w:val="5"/>
        </w:numPr>
        <w:ind w:left="360"/>
        <w:rPr>
          <w:rFonts w:ascii="Proxima Nova Lt" w:hAnsi="Proxima Nova Lt" w:cs="Times New Roman"/>
          <w:sz w:val="24"/>
          <w:szCs w:val="24"/>
        </w:rPr>
      </w:pPr>
      <w:r w:rsidRPr="001E6B2C">
        <w:rPr>
          <w:rFonts w:ascii="Proxima Nova Lt" w:hAnsi="Proxima Nova Lt" w:cs="Times New Roman"/>
          <w:sz w:val="24"/>
          <w:szCs w:val="24"/>
        </w:rPr>
        <w:t>The Director of Clinical Experiences</w:t>
      </w:r>
      <w:r w:rsidR="00A24A32">
        <w:rPr>
          <w:rFonts w:ascii="Proxima Nova Lt" w:hAnsi="Proxima Nova Lt" w:cs="Times New Roman"/>
          <w:sz w:val="24"/>
          <w:szCs w:val="24"/>
        </w:rPr>
        <w:t xml:space="preserve"> and Partnerships</w:t>
      </w:r>
      <w:r w:rsidRPr="001E6B2C">
        <w:rPr>
          <w:rFonts w:ascii="Proxima Nova Lt" w:hAnsi="Proxima Nova Lt" w:cs="Times New Roman"/>
          <w:sz w:val="24"/>
          <w:szCs w:val="24"/>
        </w:rPr>
        <w:t xml:space="preserve"> </w:t>
      </w:r>
      <w:r w:rsidR="00D05E98" w:rsidRPr="001E6B2C">
        <w:rPr>
          <w:rFonts w:ascii="Proxima Nova Lt" w:hAnsi="Proxima Nova Lt" w:cs="Times New Roman"/>
          <w:sz w:val="24"/>
          <w:szCs w:val="24"/>
        </w:rPr>
        <w:t>confirms placements with I</w:t>
      </w:r>
      <w:r w:rsidRPr="001E6B2C">
        <w:rPr>
          <w:rFonts w:ascii="Proxima Nova Lt" w:hAnsi="Proxima Nova Lt" w:cs="Times New Roman"/>
          <w:sz w:val="24"/>
          <w:szCs w:val="24"/>
        </w:rPr>
        <w:t>nterns</w:t>
      </w:r>
      <w:r w:rsidRPr="001E6B2C">
        <w:rPr>
          <w:rFonts w:ascii="Proxima Nova Lt" w:hAnsi="Proxima Nova Lt" w:cs="Times New Roman"/>
          <w:b/>
          <w:sz w:val="24"/>
          <w:szCs w:val="24"/>
        </w:rPr>
        <w:t xml:space="preserve">, </w:t>
      </w:r>
      <w:r w:rsidRPr="001E6B2C">
        <w:rPr>
          <w:rFonts w:ascii="Proxima Nova Lt" w:hAnsi="Proxima Nova Lt" w:cs="Times New Roman"/>
          <w:sz w:val="24"/>
          <w:szCs w:val="24"/>
        </w:rPr>
        <w:t>mentor teachers, school administrators and district administrators.</w:t>
      </w:r>
    </w:p>
    <w:p w14:paraId="3DDB3574" w14:textId="77777777" w:rsidR="002C60B4" w:rsidRPr="001E6B2C" w:rsidRDefault="002C60B4" w:rsidP="003D3E70">
      <w:pPr>
        <w:spacing w:line="240" w:lineRule="auto"/>
        <w:rPr>
          <w:rFonts w:ascii="Proxima Nova Lt" w:hAnsi="Proxima Nova Lt" w:cs="Times New Roman"/>
          <w:sz w:val="24"/>
          <w:szCs w:val="24"/>
        </w:rPr>
      </w:pPr>
    </w:p>
    <w:p w14:paraId="1D9E68C0" w14:textId="07C3CA17" w:rsidR="002C60B4" w:rsidRPr="001E6B2C" w:rsidRDefault="002C60B4" w:rsidP="00764A87">
      <w:pPr>
        <w:pStyle w:val="ListParagraph"/>
        <w:numPr>
          <w:ilvl w:val="0"/>
          <w:numId w:val="5"/>
        </w:numPr>
        <w:spacing w:line="240" w:lineRule="auto"/>
        <w:ind w:left="360"/>
        <w:rPr>
          <w:rFonts w:ascii="Proxima Nova Lt" w:hAnsi="Proxima Nova Lt" w:cs="Times New Roman"/>
          <w:sz w:val="24"/>
          <w:szCs w:val="24"/>
        </w:rPr>
      </w:pPr>
      <w:r w:rsidRPr="001E6B2C">
        <w:rPr>
          <w:rFonts w:ascii="Proxima Nova Lt" w:hAnsi="Proxima Nova Lt" w:cs="Times New Roman"/>
          <w:sz w:val="24"/>
          <w:szCs w:val="24"/>
        </w:rPr>
        <w:t xml:space="preserve">The Director of Clinical Experiences </w:t>
      </w:r>
      <w:r w:rsidR="00A24A32">
        <w:rPr>
          <w:rFonts w:ascii="Proxima Nova Lt" w:hAnsi="Proxima Nova Lt" w:cs="Times New Roman"/>
          <w:sz w:val="24"/>
          <w:szCs w:val="24"/>
        </w:rPr>
        <w:t xml:space="preserve">and Partnerships </w:t>
      </w:r>
      <w:r w:rsidRPr="001E6B2C">
        <w:rPr>
          <w:rFonts w:ascii="Proxima Nova Lt" w:hAnsi="Proxima Nova Lt" w:cs="Times New Roman"/>
          <w:sz w:val="24"/>
          <w:szCs w:val="24"/>
        </w:rPr>
        <w:t>electronically (email) distributes confirmation letters to teachers and assignment lists to department chairs and school administrators.</w:t>
      </w:r>
    </w:p>
    <w:p w14:paraId="2E83EC37" w14:textId="77777777" w:rsidR="00547D18" w:rsidRPr="001E6B2C" w:rsidRDefault="00547D18" w:rsidP="00547D18">
      <w:pPr>
        <w:rPr>
          <w:rFonts w:ascii="Proxima Nova Lt" w:hAnsi="Proxima Nova Lt"/>
        </w:rPr>
      </w:pPr>
      <w:bookmarkStart w:id="17" w:name="h.44sinio"/>
      <w:bookmarkEnd w:id="17"/>
    </w:p>
    <w:p w14:paraId="084E2DC2"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Roles and Responsibilities of Interns</w:t>
      </w:r>
    </w:p>
    <w:p w14:paraId="3A3E2F23" w14:textId="77777777" w:rsidR="002C60B4" w:rsidRPr="001E6B2C" w:rsidRDefault="002C60B4" w:rsidP="002C60B4">
      <w:pPr>
        <w:pStyle w:val="NormalWeb"/>
        <w:spacing w:before="0" w:beforeAutospacing="0" w:after="0" w:afterAutospacing="0"/>
        <w:contextualSpacing/>
        <w:textAlignment w:val="baseline"/>
        <w:rPr>
          <w:rFonts w:ascii="Proxima Nova Lt" w:hAnsi="Proxima Nova Lt"/>
        </w:rPr>
      </w:pPr>
      <w:bookmarkStart w:id="18" w:name="h.2jxsxqh"/>
      <w:bookmarkEnd w:id="18"/>
    </w:p>
    <w:p w14:paraId="0AB4FC2F" w14:textId="784F92FD" w:rsidR="00A156A4" w:rsidRPr="001E6B2C" w:rsidRDefault="003D3E70" w:rsidP="002C60B4">
      <w:pPr>
        <w:pStyle w:val="NormalWeb"/>
        <w:spacing w:before="0" w:beforeAutospacing="0" w:after="0" w:afterAutospacing="0"/>
        <w:contextualSpacing/>
        <w:textAlignment w:val="baseline"/>
        <w:rPr>
          <w:rFonts w:ascii="Proxima Nova Lt" w:hAnsi="Proxima Nova Lt"/>
        </w:rPr>
      </w:pPr>
      <w:r w:rsidRPr="001E6B2C">
        <w:rPr>
          <w:rFonts w:ascii="Proxima Nova Lt" w:hAnsi="Proxima Nova Lt"/>
        </w:rPr>
        <w:t xml:space="preserve">Students preparing for their internship </w:t>
      </w:r>
      <w:r w:rsidR="00AE0D35" w:rsidRPr="001E6B2C">
        <w:rPr>
          <w:rFonts w:ascii="Proxima Nova Lt" w:hAnsi="Proxima Nova Lt"/>
        </w:rPr>
        <w:t xml:space="preserve">begin by </w:t>
      </w:r>
      <w:r w:rsidR="00422C2C" w:rsidRPr="001E6B2C">
        <w:rPr>
          <w:rFonts w:ascii="Proxima Nova Lt" w:hAnsi="Proxima Nova Lt"/>
        </w:rPr>
        <w:t xml:space="preserve">submitting their completed Internship </w:t>
      </w:r>
      <w:r w:rsidR="00A156A4" w:rsidRPr="001E6B2C">
        <w:rPr>
          <w:rFonts w:ascii="Proxima Nova Lt" w:hAnsi="Proxima Nova Lt"/>
        </w:rPr>
        <w:t>Application</w:t>
      </w:r>
      <w:r w:rsidR="00B30352" w:rsidRPr="001E6B2C">
        <w:rPr>
          <w:rFonts w:ascii="Proxima Nova Lt" w:hAnsi="Proxima Nova Lt"/>
        </w:rPr>
        <w:t xml:space="preserve"> which can be found on the COE website, along with the deadline to submit. </w:t>
      </w:r>
      <w:r w:rsidR="00A156A4" w:rsidRPr="001E6B2C">
        <w:rPr>
          <w:rFonts w:ascii="Proxima Nova Lt" w:hAnsi="Proxima Nova Lt"/>
        </w:rPr>
        <w:t>Once the form has been submitted and the student is approved for the Internship, the student should do the following:</w:t>
      </w:r>
    </w:p>
    <w:p w14:paraId="6BF7FA40" w14:textId="77777777" w:rsidR="00A156A4" w:rsidRPr="001E6B2C" w:rsidRDefault="00A156A4" w:rsidP="002C60B4">
      <w:pPr>
        <w:pStyle w:val="NormalWeb"/>
        <w:spacing w:before="0" w:beforeAutospacing="0" w:after="0" w:afterAutospacing="0"/>
        <w:contextualSpacing/>
        <w:textAlignment w:val="baseline"/>
        <w:rPr>
          <w:rFonts w:ascii="Proxima Nova Lt" w:hAnsi="Proxima Nova Lt"/>
        </w:rPr>
      </w:pPr>
    </w:p>
    <w:p w14:paraId="7EA32C60" w14:textId="6AA3A109" w:rsidR="002C60B4" w:rsidRPr="001E6B2C" w:rsidRDefault="00A156A4" w:rsidP="00764A87">
      <w:pPr>
        <w:pStyle w:val="NormalWeb"/>
        <w:numPr>
          <w:ilvl w:val="0"/>
          <w:numId w:val="20"/>
        </w:numPr>
        <w:spacing w:before="0" w:beforeAutospacing="0" w:after="0" w:afterAutospacing="0"/>
        <w:ind w:left="360"/>
        <w:contextualSpacing/>
        <w:textAlignment w:val="baseline"/>
        <w:rPr>
          <w:rFonts w:ascii="Proxima Nova Lt" w:hAnsi="Proxima Nova Lt"/>
        </w:rPr>
      </w:pPr>
      <w:r w:rsidRPr="001E6B2C">
        <w:rPr>
          <w:rFonts w:ascii="Proxima Nova Lt" w:hAnsi="Proxima Nova Lt"/>
        </w:rPr>
        <w:t>R</w:t>
      </w:r>
      <w:r w:rsidR="002C60B4" w:rsidRPr="001E6B2C">
        <w:rPr>
          <w:rFonts w:ascii="Proxima Nova Lt" w:hAnsi="Proxima Nova Lt"/>
        </w:rPr>
        <w:t xml:space="preserve">eview all internship requirements with </w:t>
      </w:r>
      <w:r w:rsidR="003C195B" w:rsidRPr="001E6B2C">
        <w:rPr>
          <w:rFonts w:ascii="Proxima Nova Lt" w:hAnsi="Proxima Nova Lt"/>
        </w:rPr>
        <w:t>the</w:t>
      </w:r>
      <w:r w:rsidR="002C60B4" w:rsidRPr="001E6B2C">
        <w:rPr>
          <w:rFonts w:ascii="Proxima Nova Lt" w:hAnsi="Proxima Nova Lt"/>
        </w:rPr>
        <w:t xml:space="preserve"> faculty University supervisor, </w:t>
      </w:r>
      <w:r w:rsidR="00AE0D35" w:rsidRPr="001E6B2C">
        <w:rPr>
          <w:rFonts w:ascii="Proxima Nova Lt" w:hAnsi="Proxima Nova Lt"/>
        </w:rPr>
        <w:t xml:space="preserve">setting goals, communication guidelines, deadlines for work, and reviewing </w:t>
      </w:r>
      <w:r w:rsidR="002C60B4" w:rsidRPr="001E6B2C">
        <w:rPr>
          <w:rFonts w:ascii="Proxima Nova Lt" w:hAnsi="Proxima Nova Lt"/>
        </w:rPr>
        <w:t xml:space="preserve">the </w:t>
      </w:r>
      <w:r w:rsidR="00AE0D35" w:rsidRPr="001E6B2C">
        <w:rPr>
          <w:rFonts w:ascii="Proxima Nova Lt" w:hAnsi="Proxima Nova Lt"/>
        </w:rPr>
        <w:t>internship assessment</w:t>
      </w:r>
      <w:r w:rsidR="002C60B4" w:rsidRPr="001E6B2C">
        <w:rPr>
          <w:rFonts w:ascii="Proxima Nova Lt" w:hAnsi="Proxima Nova Lt"/>
        </w:rPr>
        <w:t xml:space="preserve"> criteria and </w:t>
      </w:r>
      <w:r w:rsidR="003D3E70" w:rsidRPr="001E6B2C">
        <w:rPr>
          <w:rFonts w:ascii="Proxima Nova Lt" w:hAnsi="Proxima Nova Lt"/>
        </w:rPr>
        <w:t>rubric, the placement type</w:t>
      </w:r>
      <w:r w:rsidR="00AE0D35" w:rsidRPr="001E6B2C">
        <w:rPr>
          <w:rFonts w:ascii="Proxima Nova Lt" w:hAnsi="Proxima Nova Lt"/>
        </w:rPr>
        <w:t>,</w:t>
      </w:r>
      <w:r w:rsidR="003D3E70" w:rsidRPr="001E6B2C">
        <w:rPr>
          <w:rFonts w:ascii="Proxima Nova Lt" w:hAnsi="Proxima Nova Lt"/>
        </w:rPr>
        <w:t xml:space="preserve"> and </w:t>
      </w:r>
      <w:r w:rsidR="00AE0D35" w:rsidRPr="001E6B2C">
        <w:rPr>
          <w:rFonts w:ascii="Proxima Nova Lt" w:hAnsi="Proxima Nova Lt"/>
        </w:rPr>
        <w:t>the hours required.</w:t>
      </w:r>
      <w:r w:rsidR="00A6249D" w:rsidRPr="001E6B2C">
        <w:rPr>
          <w:rFonts w:ascii="Proxima Nova Lt" w:hAnsi="Proxima Nova Lt"/>
        </w:rPr>
        <w:t xml:space="preserve"> I</w:t>
      </w:r>
      <w:r w:rsidR="00422C2C" w:rsidRPr="001E6B2C">
        <w:rPr>
          <w:rFonts w:ascii="Proxima Nova Lt" w:hAnsi="Proxima Nova Lt"/>
        </w:rPr>
        <w:t>t is also important to discuss the expectations and requirements f</w:t>
      </w:r>
      <w:r w:rsidR="00AE0D35" w:rsidRPr="001E6B2C">
        <w:rPr>
          <w:rFonts w:ascii="Proxima Nova Lt" w:hAnsi="Proxima Nova Lt"/>
        </w:rPr>
        <w:t xml:space="preserve">or </w:t>
      </w:r>
      <w:r w:rsidRPr="001E6B2C">
        <w:rPr>
          <w:rFonts w:ascii="Proxima Nova Lt" w:hAnsi="Proxima Nova Lt"/>
        </w:rPr>
        <w:t>the</w:t>
      </w:r>
      <w:r w:rsidR="00AE0D35" w:rsidRPr="001E6B2C">
        <w:rPr>
          <w:rFonts w:ascii="Proxima Nova Lt" w:hAnsi="Proxima Nova Lt"/>
        </w:rPr>
        <w:t xml:space="preserve"> Impact Study, </w:t>
      </w:r>
      <w:r w:rsidR="00F85510" w:rsidRPr="001E6B2C">
        <w:rPr>
          <w:rFonts w:ascii="Proxima Nova Lt" w:hAnsi="Proxima Nova Lt"/>
        </w:rPr>
        <w:t>research (if applicable)</w:t>
      </w:r>
      <w:r w:rsidR="00AE0D35" w:rsidRPr="001E6B2C">
        <w:rPr>
          <w:rFonts w:ascii="Proxima Nova Lt" w:hAnsi="Proxima Nova Lt"/>
        </w:rPr>
        <w:t xml:space="preserve">, etc. </w:t>
      </w:r>
      <w:r w:rsidRPr="001E6B2C">
        <w:rPr>
          <w:rFonts w:ascii="Proxima Nova Lt" w:hAnsi="Proxima Nova Lt"/>
        </w:rPr>
        <w:t>in the context of the Internship.</w:t>
      </w:r>
    </w:p>
    <w:p w14:paraId="54EA56D6" w14:textId="77777777" w:rsidR="002C60B4" w:rsidRPr="001E6B2C" w:rsidRDefault="002C60B4" w:rsidP="00903627">
      <w:pPr>
        <w:pStyle w:val="NormalWeb"/>
        <w:spacing w:before="0" w:beforeAutospacing="0" w:after="0" w:afterAutospacing="0"/>
        <w:contextualSpacing/>
        <w:textAlignment w:val="baseline"/>
        <w:rPr>
          <w:rFonts w:ascii="Proxima Nova Lt" w:hAnsi="Proxima Nova Lt"/>
        </w:rPr>
      </w:pPr>
    </w:p>
    <w:p w14:paraId="7BB85779" w14:textId="77777777" w:rsidR="003D3E70" w:rsidRPr="001E6B2C" w:rsidRDefault="002C60B4" w:rsidP="00764A87">
      <w:pPr>
        <w:pStyle w:val="NormalWeb"/>
        <w:numPr>
          <w:ilvl w:val="0"/>
          <w:numId w:val="20"/>
        </w:numPr>
        <w:spacing w:before="0" w:beforeAutospacing="0" w:after="0" w:afterAutospacing="0"/>
        <w:ind w:left="360"/>
        <w:textAlignment w:val="baseline"/>
        <w:rPr>
          <w:rFonts w:ascii="Proxima Nova Lt" w:hAnsi="Proxima Nova Lt"/>
        </w:rPr>
      </w:pPr>
      <w:r w:rsidRPr="001E6B2C">
        <w:rPr>
          <w:rFonts w:ascii="Proxima Nova Lt" w:hAnsi="Proxima Nova Lt"/>
        </w:rPr>
        <w:t xml:space="preserve">Obtain any required clearances through the school division. </w:t>
      </w:r>
      <w:r w:rsidR="003D3E70" w:rsidRPr="001E6B2C">
        <w:rPr>
          <w:rFonts w:ascii="Proxima Nova Lt" w:hAnsi="Proxima Nova Lt"/>
        </w:rPr>
        <w:t xml:space="preserve">Note that some clearances may require a fee. </w:t>
      </w:r>
    </w:p>
    <w:p w14:paraId="6A00AA93" w14:textId="77777777" w:rsidR="002C60B4" w:rsidRPr="001E6B2C" w:rsidRDefault="002C60B4" w:rsidP="00903627">
      <w:pPr>
        <w:pStyle w:val="NormalWeb"/>
        <w:spacing w:before="0" w:beforeAutospacing="0" w:after="0" w:afterAutospacing="0"/>
        <w:contextualSpacing/>
        <w:textAlignment w:val="baseline"/>
        <w:rPr>
          <w:rFonts w:ascii="Proxima Nova Lt" w:hAnsi="Proxima Nova Lt"/>
        </w:rPr>
      </w:pPr>
    </w:p>
    <w:p w14:paraId="3673A20D" w14:textId="77777777" w:rsidR="002C60B4" w:rsidRPr="001E6B2C" w:rsidRDefault="002C60B4" w:rsidP="00764A87">
      <w:pPr>
        <w:pStyle w:val="NormalWeb"/>
        <w:numPr>
          <w:ilvl w:val="0"/>
          <w:numId w:val="20"/>
        </w:numPr>
        <w:spacing w:before="0" w:beforeAutospacing="0" w:after="0" w:afterAutospacing="0"/>
        <w:ind w:left="360"/>
        <w:contextualSpacing/>
        <w:textAlignment w:val="baseline"/>
        <w:rPr>
          <w:rFonts w:ascii="Proxima Nova Lt" w:hAnsi="Proxima Nova Lt"/>
        </w:rPr>
      </w:pPr>
      <w:r w:rsidRPr="001E6B2C">
        <w:rPr>
          <w:rFonts w:ascii="Proxima Nova Lt" w:hAnsi="Proxima Nova Lt"/>
        </w:rPr>
        <w:t>Set up the schedule for teaching with the mentor teacher.</w:t>
      </w:r>
    </w:p>
    <w:p w14:paraId="1DB3A12A" w14:textId="77777777" w:rsidR="00F7630D" w:rsidRPr="001E6B2C" w:rsidRDefault="00F7630D" w:rsidP="00903627">
      <w:pPr>
        <w:pStyle w:val="NormalWeb"/>
        <w:spacing w:before="0" w:beforeAutospacing="0" w:after="0" w:afterAutospacing="0"/>
        <w:contextualSpacing/>
        <w:textAlignment w:val="baseline"/>
        <w:rPr>
          <w:rFonts w:ascii="Proxima Nova Lt" w:hAnsi="Proxima Nova Lt"/>
          <w:b/>
        </w:rPr>
      </w:pPr>
    </w:p>
    <w:p w14:paraId="2025E8DD" w14:textId="20C66DE7" w:rsidR="002C60B4" w:rsidRPr="001E6B2C" w:rsidRDefault="00607745" w:rsidP="002C60B4">
      <w:pPr>
        <w:pStyle w:val="NormalWeb"/>
        <w:spacing w:before="0" w:beforeAutospacing="0" w:after="0" w:afterAutospacing="0"/>
        <w:contextualSpacing/>
        <w:textAlignment w:val="baseline"/>
        <w:rPr>
          <w:rFonts w:ascii="Proxima Nova Lt" w:hAnsi="Proxima Nova Lt"/>
          <w:b/>
          <w:u w:val="single"/>
        </w:rPr>
      </w:pPr>
      <w:r w:rsidRPr="001E6B2C">
        <w:rPr>
          <w:rFonts w:ascii="Proxima Nova Lt" w:hAnsi="Proxima Nova Lt"/>
          <w:b/>
        </w:rPr>
        <w:t>Once the internship is completed, e</w:t>
      </w:r>
      <w:r w:rsidR="002C60B4" w:rsidRPr="001E6B2C">
        <w:rPr>
          <w:rFonts w:ascii="Proxima Nova Lt" w:hAnsi="Proxima Nova Lt"/>
          <w:b/>
        </w:rPr>
        <w:t xml:space="preserve">nsure that the completed, signed hours log and </w:t>
      </w:r>
      <w:r w:rsidRPr="001E6B2C">
        <w:rPr>
          <w:rFonts w:ascii="Proxima Nova Lt" w:hAnsi="Proxima Nova Lt"/>
          <w:b/>
        </w:rPr>
        <w:t>Internship</w:t>
      </w:r>
      <w:r w:rsidR="002C60B4" w:rsidRPr="001E6B2C">
        <w:rPr>
          <w:rFonts w:ascii="Proxima Nova Lt" w:hAnsi="Proxima Nova Lt"/>
          <w:b/>
        </w:rPr>
        <w:t xml:space="preserve"> evaluation have been submitted </w:t>
      </w:r>
      <w:r w:rsidRPr="001E6B2C">
        <w:rPr>
          <w:rFonts w:ascii="Proxima Nova Lt" w:hAnsi="Proxima Nova Lt"/>
          <w:b/>
        </w:rPr>
        <w:t xml:space="preserve">by the appropriate deadline; </w:t>
      </w:r>
      <w:r w:rsidRPr="001E6B2C">
        <w:rPr>
          <w:rFonts w:ascii="Proxima Nova Lt" w:hAnsi="Proxima Nova Lt"/>
          <w:b/>
          <w:u w:val="single"/>
        </w:rPr>
        <w:t>these</w:t>
      </w:r>
      <w:r w:rsidR="002C60B4" w:rsidRPr="001E6B2C">
        <w:rPr>
          <w:rFonts w:ascii="Proxima Nova Lt" w:hAnsi="Proxima Nova Lt"/>
          <w:b/>
          <w:u w:val="single"/>
        </w:rPr>
        <w:t xml:space="preserve"> must be received before the grade for the internship </w:t>
      </w:r>
      <w:r w:rsidR="009F47B7" w:rsidRPr="001E6B2C">
        <w:rPr>
          <w:rFonts w:ascii="Proxima Nova Lt" w:hAnsi="Proxima Nova Lt"/>
          <w:b/>
          <w:u w:val="single"/>
        </w:rPr>
        <w:t>can be</w:t>
      </w:r>
      <w:r w:rsidR="002C60B4" w:rsidRPr="001E6B2C">
        <w:rPr>
          <w:rFonts w:ascii="Proxima Nova Lt" w:hAnsi="Proxima Nova Lt"/>
          <w:b/>
          <w:u w:val="single"/>
        </w:rPr>
        <w:t xml:space="preserve"> submitted.</w:t>
      </w:r>
    </w:p>
    <w:p w14:paraId="69633688" w14:textId="77777777" w:rsidR="002C60B4" w:rsidRPr="001E6B2C" w:rsidRDefault="002C60B4" w:rsidP="002C60B4">
      <w:pPr>
        <w:spacing w:line="240" w:lineRule="auto"/>
        <w:rPr>
          <w:rFonts w:ascii="Proxima Nova Lt" w:hAnsi="Proxima Nova Lt" w:cs="Times New Roman"/>
          <w:sz w:val="24"/>
          <w:szCs w:val="24"/>
        </w:rPr>
      </w:pPr>
    </w:p>
    <w:p w14:paraId="1E2FEDDA" w14:textId="4EAE0502"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u w:val="single"/>
        </w:rPr>
        <w:t xml:space="preserve">Communicate </w:t>
      </w:r>
      <w:r w:rsidR="005337DC" w:rsidRPr="001E6B2C">
        <w:rPr>
          <w:rFonts w:ascii="Proxima Nova Lt" w:hAnsi="Proxima Nova Lt" w:cs="Times New Roman"/>
          <w:i/>
          <w:sz w:val="24"/>
          <w:szCs w:val="24"/>
          <w:u w:val="single"/>
        </w:rPr>
        <w:t>Professionally</w:t>
      </w:r>
      <w:r w:rsidRPr="001E6B2C">
        <w:rPr>
          <w:rFonts w:ascii="Proxima Nova Lt" w:hAnsi="Proxima Nova Lt" w:cs="Times New Roman"/>
          <w:sz w:val="24"/>
          <w:szCs w:val="24"/>
        </w:rPr>
        <w:t>: professional educators actively listen and respond to all stakeholders, including students, parents, mentor teachers, school administrators, and university faculty. It is expected that honest and tactful discussion and reflection on experiences, accomplishments, and areas for improvement will occur, especially during assessment conferences with mentor teachers, administrators, and UMW COE Faculty.</w:t>
      </w:r>
    </w:p>
    <w:p w14:paraId="2FC493FF" w14:textId="777777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 </w:t>
      </w:r>
    </w:p>
    <w:p w14:paraId="236E6246" w14:textId="713C0CA1" w:rsidR="002C60B4" w:rsidRPr="001E6B2C" w:rsidRDefault="00607745"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u w:val="single"/>
        </w:rPr>
        <w:t>Go Above and Beyond the Bare M</w:t>
      </w:r>
      <w:r w:rsidR="002C60B4" w:rsidRPr="001E6B2C">
        <w:rPr>
          <w:rFonts w:ascii="Proxima Nova Lt" w:hAnsi="Proxima Nova Lt" w:cs="Times New Roman"/>
          <w:i/>
          <w:sz w:val="24"/>
          <w:szCs w:val="24"/>
          <w:u w:val="single"/>
        </w:rPr>
        <w:t>inimum:</w:t>
      </w:r>
      <w:r w:rsidR="002C60B4" w:rsidRPr="001E6B2C">
        <w:rPr>
          <w:rFonts w:ascii="Proxima Nova Lt" w:hAnsi="Proxima Nova Lt" w:cs="Times New Roman"/>
          <w:sz w:val="24"/>
          <w:szCs w:val="24"/>
        </w:rPr>
        <w:t xml:space="preserve"> Professionals demonstrate initiative and dedication to the students and communities they serve. </w:t>
      </w:r>
      <w:r w:rsidR="00F03292" w:rsidRPr="001E6B2C">
        <w:rPr>
          <w:rFonts w:ascii="Proxima Nova Lt" w:hAnsi="Proxima Nova Lt" w:cs="Times New Roman"/>
          <w:sz w:val="24"/>
          <w:szCs w:val="24"/>
        </w:rPr>
        <w:t>Interns</w:t>
      </w:r>
      <w:r w:rsidR="002C60B4" w:rsidRPr="001E6B2C">
        <w:rPr>
          <w:rFonts w:ascii="Proxima Nova Lt" w:hAnsi="Proxima Nova Lt" w:cs="Times New Roman"/>
          <w:sz w:val="24"/>
          <w:szCs w:val="24"/>
        </w:rPr>
        <w:t xml:space="preserve"> will observe carefully to learn school policies and protocols. </w:t>
      </w:r>
      <w:r w:rsidR="00F03292" w:rsidRPr="001E6B2C">
        <w:rPr>
          <w:rFonts w:ascii="Proxima Nova Lt" w:hAnsi="Proxima Nova Lt" w:cs="Times New Roman"/>
          <w:sz w:val="24"/>
          <w:szCs w:val="24"/>
        </w:rPr>
        <w:t>Interns</w:t>
      </w:r>
      <w:r w:rsidR="002C60B4" w:rsidRPr="001E6B2C">
        <w:rPr>
          <w:rFonts w:ascii="Proxima Nova Lt" w:hAnsi="Proxima Nova Lt" w:cs="Times New Roman"/>
          <w:sz w:val="24"/>
          <w:szCs w:val="24"/>
        </w:rPr>
        <w:t xml:space="preserve"> are encouraged to volunteer for additional responsibilities and apply for substitute positions that help them better serve students.</w:t>
      </w:r>
    </w:p>
    <w:p w14:paraId="5CBCD997" w14:textId="777777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rPr>
        <w:t xml:space="preserve"> </w:t>
      </w:r>
    </w:p>
    <w:p w14:paraId="53F45E9B" w14:textId="4AFEE5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u w:val="single"/>
        </w:rPr>
        <w:t xml:space="preserve">Be </w:t>
      </w:r>
      <w:r w:rsidR="00607745" w:rsidRPr="001E6B2C">
        <w:rPr>
          <w:rFonts w:ascii="Proxima Nova Lt" w:hAnsi="Proxima Nova Lt" w:cs="Times New Roman"/>
          <w:i/>
          <w:sz w:val="24"/>
          <w:szCs w:val="24"/>
          <w:u w:val="single"/>
        </w:rPr>
        <w:t>Prepared and R</w:t>
      </w:r>
      <w:r w:rsidRPr="001E6B2C">
        <w:rPr>
          <w:rFonts w:ascii="Proxima Nova Lt" w:hAnsi="Proxima Nova Lt" w:cs="Times New Roman"/>
          <w:i/>
          <w:sz w:val="24"/>
          <w:szCs w:val="24"/>
          <w:u w:val="single"/>
        </w:rPr>
        <w:t>esponsible:</w:t>
      </w:r>
      <w:r w:rsidRPr="001E6B2C">
        <w:rPr>
          <w:rFonts w:ascii="Proxima Nova Lt" w:hAnsi="Proxima Nova Lt" w:cs="Times New Roman"/>
          <w:i/>
          <w:sz w:val="24"/>
          <w:szCs w:val="24"/>
        </w:rPr>
        <w:t xml:space="preserve"> </w:t>
      </w:r>
      <w:r w:rsidR="00C64A0D" w:rsidRPr="001E6B2C">
        <w:rPr>
          <w:rFonts w:ascii="Proxima Nova Lt" w:hAnsi="Proxima Nova Lt" w:cs="Times New Roman"/>
          <w:sz w:val="24"/>
          <w:szCs w:val="24"/>
        </w:rPr>
        <w:t xml:space="preserve">Interns will provide complete assignments before scheduled deadlines, seek additional resources, and take responsibility for their actions. </w:t>
      </w:r>
      <w:r w:rsidRPr="001E6B2C">
        <w:rPr>
          <w:rFonts w:ascii="Proxima Nova Lt" w:hAnsi="Proxima Nova Lt" w:cs="Times New Roman"/>
          <w:sz w:val="24"/>
          <w:szCs w:val="24"/>
        </w:rPr>
        <w:t xml:space="preserve">By doing so, </w:t>
      </w:r>
      <w:r w:rsidR="00F03292" w:rsidRPr="001E6B2C">
        <w:rPr>
          <w:rFonts w:ascii="Proxima Nova Lt" w:hAnsi="Proxima Nova Lt" w:cs="Times New Roman"/>
          <w:sz w:val="24"/>
          <w:szCs w:val="24"/>
        </w:rPr>
        <w:t>Interns</w:t>
      </w:r>
      <w:r w:rsidRPr="001E6B2C">
        <w:rPr>
          <w:rFonts w:ascii="Proxima Nova Lt" w:hAnsi="Proxima Nova Lt" w:cs="Times New Roman"/>
          <w:sz w:val="24"/>
          <w:szCs w:val="24"/>
        </w:rPr>
        <w:t xml:space="preserve"> continuously improve their pedagogy to positively impact student learning.</w:t>
      </w:r>
    </w:p>
    <w:p w14:paraId="60DE3799" w14:textId="777777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 </w:t>
      </w:r>
    </w:p>
    <w:p w14:paraId="4807D9E0" w14:textId="1BC98E13" w:rsidR="002C60B4" w:rsidRPr="001E6B2C" w:rsidRDefault="00607745"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u w:val="single"/>
        </w:rPr>
        <w:t>Act P</w:t>
      </w:r>
      <w:r w:rsidR="002C60B4" w:rsidRPr="001E6B2C">
        <w:rPr>
          <w:rFonts w:ascii="Proxima Nova Lt" w:hAnsi="Proxima Nova Lt" w:cs="Times New Roman"/>
          <w:i/>
          <w:sz w:val="24"/>
          <w:szCs w:val="24"/>
          <w:u w:val="single"/>
        </w:rPr>
        <w:t>rofessionally</w:t>
      </w:r>
      <w:r w:rsidR="002C60B4" w:rsidRPr="001E6B2C">
        <w:rPr>
          <w:rFonts w:ascii="Proxima Nova Lt" w:hAnsi="Proxima Nova Lt" w:cs="Times New Roman"/>
          <w:sz w:val="24"/>
          <w:szCs w:val="24"/>
        </w:rPr>
        <w:t>: Professional educators establish professional relationships through appearance, language, and behavior. Professionalism enables educators to establish credibility with students, parents, administrators and teaching colleagues.</w:t>
      </w:r>
    </w:p>
    <w:p w14:paraId="1E5C2EE5" w14:textId="77777777" w:rsidR="00607745" w:rsidRPr="001E6B2C" w:rsidRDefault="00607745" w:rsidP="002C60B4">
      <w:pPr>
        <w:spacing w:line="240" w:lineRule="auto"/>
        <w:rPr>
          <w:rFonts w:ascii="Proxima Nova Lt" w:hAnsi="Proxima Nova Lt" w:cs="Times New Roman"/>
          <w:sz w:val="24"/>
          <w:szCs w:val="24"/>
        </w:rPr>
      </w:pPr>
    </w:p>
    <w:p w14:paraId="703E326D" w14:textId="5B5F6E03"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i/>
          <w:sz w:val="24"/>
          <w:szCs w:val="24"/>
          <w:u w:val="single"/>
        </w:rPr>
        <w:t>Inquire Thoughtfully</w:t>
      </w:r>
      <w:r w:rsidRPr="001E6B2C">
        <w:rPr>
          <w:rFonts w:ascii="Proxima Nova Lt" w:hAnsi="Proxima Nova Lt" w:cs="Times New Roman"/>
          <w:sz w:val="24"/>
          <w:szCs w:val="24"/>
        </w:rPr>
        <w:t xml:space="preserve">:  Learning and teaching are acts of inquiry characterized by observations, critical analyses, and practice-based implications. </w:t>
      </w:r>
      <w:r w:rsidR="00C64A0D" w:rsidRPr="001E6B2C">
        <w:rPr>
          <w:rFonts w:ascii="Proxima Nova Lt" w:hAnsi="Proxima Nova Lt" w:cs="Times New Roman"/>
          <w:sz w:val="24"/>
          <w:szCs w:val="24"/>
        </w:rPr>
        <w:t>Interns formulate questions and seek responses to improve student learning through pedagogical practices.</w:t>
      </w:r>
    </w:p>
    <w:p w14:paraId="258A7754" w14:textId="5488293B" w:rsidR="002C60B4" w:rsidRPr="001E6B2C" w:rsidRDefault="002C60B4" w:rsidP="002C60B4">
      <w:pPr>
        <w:pStyle w:val="Heading4"/>
        <w:keepNext w:val="0"/>
        <w:keepLines w:val="0"/>
        <w:spacing w:before="0" w:after="0" w:line="240" w:lineRule="auto"/>
        <w:contextualSpacing/>
        <w:rPr>
          <w:rFonts w:ascii="Proxima Nova Lt" w:hAnsi="Proxima Nova Lt" w:cs="Times New Roman"/>
          <w:b/>
          <w:color w:val="auto"/>
        </w:rPr>
      </w:pPr>
      <w:bookmarkStart w:id="19" w:name="h.z337ya"/>
      <w:bookmarkEnd w:id="19"/>
    </w:p>
    <w:p w14:paraId="4C108F1B"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Roles and Responsibilities of Mentor Teachers</w:t>
      </w:r>
    </w:p>
    <w:p w14:paraId="4C3756F1" w14:textId="77777777" w:rsidR="00F7630D" w:rsidRPr="001E6B2C" w:rsidRDefault="00F7630D" w:rsidP="00F7630D">
      <w:pPr>
        <w:rPr>
          <w:rFonts w:ascii="Proxima Nova Lt" w:hAnsi="Proxima Nova Lt"/>
        </w:rPr>
      </w:pPr>
    </w:p>
    <w:p w14:paraId="324EE47D" w14:textId="49D6A5A9"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As the experien</w:t>
      </w:r>
      <w:r w:rsidR="00D05E98" w:rsidRPr="001E6B2C">
        <w:rPr>
          <w:rFonts w:ascii="Proxima Nova Lt" w:hAnsi="Proxima Nova Lt" w:cs="Times New Roman"/>
          <w:sz w:val="24"/>
          <w:szCs w:val="24"/>
        </w:rPr>
        <w:t>ced professional who helps the I</w:t>
      </w:r>
      <w:r w:rsidRPr="001E6B2C">
        <w:rPr>
          <w:rFonts w:ascii="Proxima Nova Lt" w:hAnsi="Proxima Nova Lt" w:cs="Times New Roman"/>
          <w:sz w:val="24"/>
          <w:szCs w:val="24"/>
        </w:rPr>
        <w:t xml:space="preserve">ntern navigate a new school context, the mentor teacher plays an important role in the clinical experience. Mentor teachers hold continuing contract status and teach in their licensure endorsement area. Mentor teachers have been selected based on recommendations from colleagues and supervisors. These mentors both model effective pedagogy as well as share classroom instruction and other responsibilities with </w:t>
      </w:r>
      <w:r w:rsidR="00E34CD4" w:rsidRPr="001E6B2C">
        <w:rPr>
          <w:rFonts w:ascii="Proxima Nova Lt" w:hAnsi="Proxima Nova Lt" w:cs="Times New Roman"/>
          <w:sz w:val="24"/>
          <w:szCs w:val="24"/>
        </w:rPr>
        <w:t>Interns.</w:t>
      </w:r>
    </w:p>
    <w:p w14:paraId="17A0558C" w14:textId="777777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 </w:t>
      </w:r>
    </w:p>
    <w:p w14:paraId="7CFE8FEE" w14:textId="142797BA"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The </w:t>
      </w:r>
      <w:r w:rsidR="00B473E0" w:rsidRPr="001E6B2C">
        <w:rPr>
          <w:rFonts w:ascii="Proxima Nova Lt" w:hAnsi="Proxima Nova Lt" w:cs="Times New Roman"/>
          <w:sz w:val="24"/>
          <w:szCs w:val="24"/>
        </w:rPr>
        <w:t>internship</w:t>
      </w:r>
      <w:r w:rsidRPr="001E6B2C">
        <w:rPr>
          <w:rFonts w:ascii="Proxima Nova Lt" w:hAnsi="Proxima Nova Lt" w:cs="Times New Roman"/>
          <w:sz w:val="24"/>
          <w:szCs w:val="24"/>
        </w:rPr>
        <w:t xml:space="preserve"> serves as a transformative period fro</w:t>
      </w:r>
      <w:r w:rsidR="00E34CD4" w:rsidRPr="001E6B2C">
        <w:rPr>
          <w:rFonts w:ascii="Proxima Nova Lt" w:hAnsi="Proxima Nova Lt" w:cs="Times New Roman"/>
          <w:sz w:val="24"/>
          <w:szCs w:val="24"/>
        </w:rPr>
        <w:t>m student to professional. The M</w:t>
      </w:r>
      <w:r w:rsidRPr="001E6B2C">
        <w:rPr>
          <w:rFonts w:ascii="Proxima Nova Lt" w:hAnsi="Proxima Nova Lt" w:cs="Times New Roman"/>
          <w:sz w:val="24"/>
          <w:szCs w:val="24"/>
        </w:rPr>
        <w:t>entor teacher models profe</w:t>
      </w:r>
      <w:r w:rsidR="00D05E98" w:rsidRPr="001E6B2C">
        <w:rPr>
          <w:rFonts w:ascii="Proxima Nova Lt" w:hAnsi="Proxima Nova Lt" w:cs="Times New Roman"/>
          <w:sz w:val="24"/>
          <w:szCs w:val="24"/>
        </w:rPr>
        <w:t>ssional behavior and helps the I</w:t>
      </w:r>
      <w:r w:rsidRPr="001E6B2C">
        <w:rPr>
          <w:rFonts w:ascii="Proxima Nova Lt" w:hAnsi="Proxima Nova Lt" w:cs="Times New Roman"/>
          <w:sz w:val="24"/>
          <w:szCs w:val="24"/>
        </w:rPr>
        <w:t xml:space="preserve">ntern navigate the school’s cultural context. Mentor teachers host </w:t>
      </w:r>
      <w:r w:rsidR="00D05E98" w:rsidRPr="001E6B2C">
        <w:rPr>
          <w:rFonts w:ascii="Proxima Nova Lt" w:hAnsi="Proxima Nova Lt" w:cs="Times New Roman"/>
          <w:sz w:val="24"/>
          <w:szCs w:val="24"/>
        </w:rPr>
        <w:t>I</w:t>
      </w:r>
      <w:r w:rsidR="00C33387" w:rsidRPr="001E6B2C">
        <w:rPr>
          <w:rFonts w:ascii="Proxima Nova Lt" w:hAnsi="Proxima Nova Lt" w:cs="Times New Roman"/>
          <w:sz w:val="24"/>
          <w:szCs w:val="24"/>
        </w:rPr>
        <w:t>nterns</w:t>
      </w:r>
      <w:r w:rsidRPr="001E6B2C">
        <w:rPr>
          <w:rFonts w:ascii="Proxima Nova Lt" w:hAnsi="Proxima Nova Lt" w:cs="Times New Roman"/>
          <w:sz w:val="24"/>
          <w:szCs w:val="24"/>
        </w:rPr>
        <w:t xml:space="preserve"> in the school setting and serve as immediate supervisors</w:t>
      </w:r>
      <w:r w:rsidR="00C33387" w:rsidRPr="001E6B2C">
        <w:rPr>
          <w:rFonts w:ascii="Proxima Nova Lt" w:hAnsi="Proxima Nova Lt" w:cs="Times New Roman"/>
          <w:sz w:val="24"/>
          <w:szCs w:val="24"/>
        </w:rPr>
        <w:t>.</w:t>
      </w:r>
      <w:r w:rsidRPr="001E6B2C">
        <w:rPr>
          <w:rFonts w:ascii="Proxima Nova Lt" w:hAnsi="Proxima Nova Lt" w:cs="Times New Roman"/>
          <w:sz w:val="24"/>
          <w:szCs w:val="24"/>
        </w:rPr>
        <w:t xml:space="preserve"> They share their classrooms and responsibilities with the </w:t>
      </w:r>
      <w:r w:rsidR="00D05E98" w:rsidRPr="001E6B2C">
        <w:rPr>
          <w:rFonts w:ascii="Proxima Nova Lt" w:hAnsi="Proxima Nova Lt" w:cs="Times New Roman"/>
          <w:sz w:val="24"/>
          <w:szCs w:val="24"/>
        </w:rPr>
        <w:t>I</w:t>
      </w:r>
      <w:r w:rsidR="00C925DF" w:rsidRPr="001E6B2C">
        <w:rPr>
          <w:rFonts w:ascii="Proxima Nova Lt" w:hAnsi="Proxima Nova Lt" w:cs="Times New Roman"/>
          <w:sz w:val="24"/>
          <w:szCs w:val="24"/>
        </w:rPr>
        <w:t>ntern</w:t>
      </w:r>
      <w:r w:rsidR="00E34CD4" w:rsidRPr="001E6B2C">
        <w:rPr>
          <w:rFonts w:ascii="Proxima Nova Lt" w:hAnsi="Proxima Nova Lt" w:cs="Times New Roman"/>
          <w:sz w:val="24"/>
          <w:szCs w:val="24"/>
        </w:rPr>
        <w:t xml:space="preserve">. However, </w:t>
      </w:r>
      <w:r w:rsidR="00547D18" w:rsidRPr="001E6B2C">
        <w:rPr>
          <w:rFonts w:ascii="Proxima Nova Lt" w:hAnsi="Proxima Nova Lt" w:cs="Times New Roman"/>
          <w:sz w:val="24"/>
          <w:szCs w:val="24"/>
        </w:rPr>
        <w:t>m</w:t>
      </w:r>
      <w:r w:rsidRPr="001E6B2C">
        <w:rPr>
          <w:rFonts w:ascii="Proxima Nova Lt" w:hAnsi="Proxima Nova Lt" w:cs="Times New Roman"/>
          <w:sz w:val="24"/>
          <w:szCs w:val="24"/>
        </w:rPr>
        <w:t xml:space="preserve">entor teachers retain control and primary responsibility for the education of the students.  They guide their </w:t>
      </w:r>
      <w:r w:rsidR="00D05E98" w:rsidRPr="001E6B2C">
        <w:rPr>
          <w:rFonts w:ascii="Proxima Nova Lt" w:hAnsi="Proxima Nova Lt" w:cs="Times New Roman"/>
          <w:sz w:val="24"/>
          <w:szCs w:val="24"/>
        </w:rPr>
        <w:t>I</w:t>
      </w:r>
      <w:r w:rsidR="00C925DF" w:rsidRPr="001E6B2C">
        <w:rPr>
          <w:rFonts w:ascii="Proxima Nova Lt" w:hAnsi="Proxima Nova Lt" w:cs="Times New Roman"/>
          <w:sz w:val="24"/>
          <w:szCs w:val="24"/>
        </w:rPr>
        <w:t>nterns</w:t>
      </w:r>
      <w:r w:rsidRPr="001E6B2C">
        <w:rPr>
          <w:rFonts w:ascii="Proxima Nova Lt" w:hAnsi="Proxima Nova Lt" w:cs="Times New Roman"/>
          <w:sz w:val="24"/>
          <w:szCs w:val="24"/>
        </w:rPr>
        <w:t xml:space="preserve"> in developing the demanding and varied competencies necessary to effectively and positively impact all students’ academic growth.</w:t>
      </w:r>
    </w:p>
    <w:p w14:paraId="4CE4A6E1"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0" w:name="h.3j2qqm3"/>
      <w:bookmarkEnd w:id="20"/>
    </w:p>
    <w:p w14:paraId="7AE2E4AB"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Prepare for the Intern</w:t>
      </w:r>
    </w:p>
    <w:p w14:paraId="6D6B79A4" w14:textId="0880D356"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Mentor teachers should prepare themselves and their students in </w:t>
      </w:r>
      <w:r w:rsidR="00D05E98" w:rsidRPr="001E6B2C">
        <w:rPr>
          <w:rFonts w:ascii="Proxima Nova Lt" w:hAnsi="Proxima Nova Lt" w:cs="Times New Roman"/>
          <w:sz w:val="24"/>
          <w:szCs w:val="24"/>
        </w:rPr>
        <w:t>advance for the arrival of the I</w:t>
      </w:r>
      <w:r w:rsidRPr="001E6B2C">
        <w:rPr>
          <w:rFonts w:ascii="Proxima Nova Lt" w:hAnsi="Proxima Nova Lt" w:cs="Times New Roman"/>
          <w:sz w:val="24"/>
          <w:szCs w:val="24"/>
        </w:rPr>
        <w:t>ntern, includi</w:t>
      </w:r>
      <w:r w:rsidR="00D05E98" w:rsidRPr="001E6B2C">
        <w:rPr>
          <w:rFonts w:ascii="Proxima Nova Lt" w:hAnsi="Proxima Nova Lt" w:cs="Times New Roman"/>
          <w:sz w:val="24"/>
          <w:szCs w:val="24"/>
        </w:rPr>
        <w:t>ng how to phase in and out the I</w:t>
      </w:r>
      <w:r w:rsidRPr="001E6B2C">
        <w:rPr>
          <w:rFonts w:ascii="Proxima Nova Lt" w:hAnsi="Proxima Nova Lt" w:cs="Times New Roman"/>
          <w:sz w:val="24"/>
          <w:szCs w:val="24"/>
        </w:rPr>
        <w:t>ntern. Mentor teachers will:</w:t>
      </w:r>
    </w:p>
    <w:p w14:paraId="4F267CCB" w14:textId="3686ECD2" w:rsidR="002C60B4" w:rsidRPr="001E6B2C" w:rsidRDefault="002472B0" w:rsidP="00764A87">
      <w:pPr>
        <w:pStyle w:val="ListParagraph"/>
        <w:numPr>
          <w:ilvl w:val="0"/>
          <w:numId w:val="15"/>
        </w:numPr>
        <w:spacing w:line="240" w:lineRule="auto"/>
        <w:rPr>
          <w:rFonts w:ascii="Proxima Nova Lt" w:hAnsi="Proxima Nova Lt" w:cs="Times New Roman"/>
          <w:sz w:val="24"/>
          <w:szCs w:val="24"/>
        </w:rPr>
      </w:pPr>
      <w:r w:rsidRPr="001E6B2C">
        <w:rPr>
          <w:rFonts w:ascii="Proxima Nova Lt" w:hAnsi="Proxima Nova Lt" w:cs="Times New Roman"/>
          <w:sz w:val="24"/>
          <w:szCs w:val="24"/>
        </w:rPr>
        <w:t>A</w:t>
      </w:r>
      <w:r w:rsidR="002C60B4" w:rsidRPr="001E6B2C">
        <w:rPr>
          <w:rFonts w:ascii="Proxima Nova Lt" w:hAnsi="Proxima Nova Lt" w:cs="Times New Roman"/>
          <w:sz w:val="24"/>
          <w:szCs w:val="24"/>
        </w:rPr>
        <w:t>ttend an orientation at the University of Mary Washington,</w:t>
      </w:r>
    </w:p>
    <w:p w14:paraId="128E4719" w14:textId="47F4FB9F" w:rsidR="002C60B4" w:rsidRPr="001E6B2C" w:rsidRDefault="002472B0" w:rsidP="00764A87">
      <w:pPr>
        <w:pStyle w:val="ListParagraph"/>
        <w:numPr>
          <w:ilvl w:val="0"/>
          <w:numId w:val="15"/>
        </w:numPr>
        <w:spacing w:line="240" w:lineRule="auto"/>
        <w:rPr>
          <w:rFonts w:ascii="Proxima Nova Lt" w:hAnsi="Proxima Nova Lt" w:cs="Times New Roman"/>
          <w:sz w:val="24"/>
          <w:szCs w:val="24"/>
        </w:rPr>
      </w:pPr>
      <w:r w:rsidRPr="001E6B2C">
        <w:rPr>
          <w:rFonts w:ascii="Proxima Nova Lt" w:hAnsi="Proxima Nova Lt" w:cs="Times New Roman"/>
          <w:sz w:val="24"/>
          <w:szCs w:val="24"/>
        </w:rPr>
        <w:t>F</w:t>
      </w:r>
      <w:r w:rsidR="002C60B4" w:rsidRPr="001E6B2C">
        <w:rPr>
          <w:rFonts w:ascii="Proxima Nova Lt" w:hAnsi="Proxima Nova Lt" w:cs="Times New Roman"/>
          <w:sz w:val="24"/>
          <w:szCs w:val="24"/>
        </w:rPr>
        <w:t>a</w:t>
      </w:r>
      <w:r w:rsidR="001B36FB" w:rsidRPr="001E6B2C">
        <w:rPr>
          <w:rFonts w:ascii="Proxima Nova Lt" w:hAnsi="Proxima Nova Lt" w:cs="Times New Roman"/>
          <w:sz w:val="24"/>
          <w:szCs w:val="24"/>
        </w:rPr>
        <w:t xml:space="preserve">miliarize themselves with this </w:t>
      </w:r>
      <w:r w:rsidR="001B36FB" w:rsidRPr="001E6B2C">
        <w:rPr>
          <w:rFonts w:ascii="Proxima Nova Lt" w:hAnsi="Proxima Nova Lt" w:cs="Times New Roman"/>
          <w:i/>
          <w:sz w:val="24"/>
          <w:szCs w:val="24"/>
        </w:rPr>
        <w:t>H</w:t>
      </w:r>
      <w:r w:rsidR="002C60B4" w:rsidRPr="001E6B2C">
        <w:rPr>
          <w:rFonts w:ascii="Proxima Nova Lt" w:hAnsi="Proxima Nova Lt" w:cs="Times New Roman"/>
          <w:i/>
          <w:sz w:val="24"/>
          <w:szCs w:val="24"/>
        </w:rPr>
        <w:t>andbook</w:t>
      </w:r>
      <w:r w:rsidR="002C60B4" w:rsidRPr="001E6B2C">
        <w:rPr>
          <w:rFonts w:ascii="Proxima Nova Lt" w:hAnsi="Proxima Nova Lt" w:cs="Times New Roman"/>
          <w:sz w:val="24"/>
          <w:szCs w:val="24"/>
        </w:rPr>
        <w:t>, and</w:t>
      </w:r>
    </w:p>
    <w:p w14:paraId="774A4B44" w14:textId="702E88E1" w:rsidR="002C60B4" w:rsidRPr="001E6B2C" w:rsidRDefault="002472B0" w:rsidP="00764A87">
      <w:pPr>
        <w:pStyle w:val="ListParagraph"/>
        <w:numPr>
          <w:ilvl w:val="0"/>
          <w:numId w:val="15"/>
        </w:numPr>
        <w:spacing w:line="240" w:lineRule="auto"/>
        <w:rPr>
          <w:rFonts w:ascii="Proxima Nova Lt" w:hAnsi="Proxima Nova Lt" w:cs="Times New Roman"/>
          <w:sz w:val="24"/>
          <w:szCs w:val="24"/>
        </w:rPr>
      </w:pPr>
      <w:r w:rsidRPr="001E6B2C">
        <w:rPr>
          <w:rFonts w:ascii="Proxima Nova Lt" w:hAnsi="Proxima Nova Lt" w:cs="Times New Roman"/>
          <w:sz w:val="24"/>
          <w:szCs w:val="24"/>
        </w:rPr>
        <w:t>C</w:t>
      </w:r>
      <w:r w:rsidR="002C60B4" w:rsidRPr="001E6B2C">
        <w:rPr>
          <w:rFonts w:ascii="Proxima Nova Lt" w:hAnsi="Proxima Nova Lt" w:cs="Times New Roman"/>
          <w:sz w:val="24"/>
          <w:szCs w:val="24"/>
        </w:rPr>
        <w:t>omplete all necessary paperwork for UMW.</w:t>
      </w:r>
    </w:p>
    <w:p w14:paraId="783670F4" w14:textId="758D8E8C" w:rsidR="002C60B4" w:rsidRPr="001E6B2C" w:rsidRDefault="002C60B4" w:rsidP="00764A87">
      <w:pPr>
        <w:pStyle w:val="ListParagraph"/>
        <w:numPr>
          <w:ilvl w:val="0"/>
          <w:numId w:val="15"/>
        </w:numPr>
        <w:spacing w:line="240" w:lineRule="auto"/>
        <w:rPr>
          <w:rFonts w:ascii="Proxima Nova Lt" w:hAnsi="Proxima Nova Lt" w:cs="Times New Roman"/>
          <w:sz w:val="24"/>
          <w:szCs w:val="24"/>
        </w:rPr>
      </w:pPr>
      <w:r w:rsidRPr="001E6B2C">
        <w:rPr>
          <w:rFonts w:ascii="Proxima Nova Lt" w:hAnsi="Proxima Nova Lt" w:cs="Times New Roman"/>
          <w:sz w:val="24"/>
          <w:szCs w:val="24"/>
        </w:rPr>
        <w:lastRenderedPageBreak/>
        <w:t>It may be useful to begin to establish the concept of two teachers in the classroom and thus he</w:t>
      </w:r>
      <w:r w:rsidR="00D05E98" w:rsidRPr="001E6B2C">
        <w:rPr>
          <w:rFonts w:ascii="Proxima Nova Lt" w:hAnsi="Proxima Nova Lt" w:cs="Times New Roman"/>
          <w:sz w:val="24"/>
          <w:szCs w:val="24"/>
        </w:rPr>
        <w:t>lp students anticipate the I</w:t>
      </w:r>
      <w:r w:rsidRPr="001E6B2C">
        <w:rPr>
          <w:rFonts w:ascii="Proxima Nova Lt" w:hAnsi="Proxima Nova Lt" w:cs="Times New Roman"/>
          <w:sz w:val="24"/>
          <w:szCs w:val="24"/>
        </w:rPr>
        <w:t>ntern's contributions.</w:t>
      </w:r>
    </w:p>
    <w:p w14:paraId="5B982737" w14:textId="770C4327" w:rsidR="002C60B4" w:rsidRPr="001E6B2C" w:rsidRDefault="00D05E98" w:rsidP="00764A87">
      <w:pPr>
        <w:pStyle w:val="ListParagraph"/>
        <w:numPr>
          <w:ilvl w:val="0"/>
          <w:numId w:val="15"/>
        </w:numPr>
        <w:spacing w:line="240" w:lineRule="auto"/>
        <w:rPr>
          <w:rFonts w:ascii="Proxima Nova Lt" w:hAnsi="Proxima Nova Lt" w:cs="Times New Roman"/>
          <w:sz w:val="24"/>
          <w:szCs w:val="24"/>
        </w:rPr>
      </w:pPr>
      <w:r w:rsidRPr="001E6B2C">
        <w:rPr>
          <w:rFonts w:ascii="Proxima Nova Lt" w:hAnsi="Proxima Nova Lt" w:cs="Times New Roman"/>
          <w:sz w:val="24"/>
          <w:szCs w:val="24"/>
        </w:rPr>
        <w:t>Provide the I</w:t>
      </w:r>
      <w:r w:rsidR="002C60B4" w:rsidRPr="001E6B2C">
        <w:rPr>
          <w:rFonts w:ascii="Proxima Nova Lt" w:hAnsi="Proxima Nova Lt" w:cs="Times New Roman"/>
          <w:sz w:val="24"/>
          <w:szCs w:val="24"/>
        </w:rPr>
        <w:t>ntern with a desk or workspace.</w:t>
      </w:r>
    </w:p>
    <w:p w14:paraId="77255C71"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1" w:name="h.1y810tw"/>
      <w:bookmarkEnd w:id="21"/>
    </w:p>
    <w:p w14:paraId="6F5857BB"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Introduce the Intern to the School</w:t>
      </w:r>
    </w:p>
    <w:p w14:paraId="2B2A845D" w14:textId="0CBB46D7" w:rsidR="002C60B4" w:rsidRPr="001E6B2C" w:rsidRDefault="001B36FB"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As soon as possible, M</w:t>
      </w:r>
      <w:r w:rsidR="002C60B4" w:rsidRPr="001E6B2C">
        <w:rPr>
          <w:rFonts w:ascii="Proxima Nova Lt" w:hAnsi="Proxima Nova Lt" w:cs="Times New Roman"/>
          <w:sz w:val="24"/>
          <w:szCs w:val="24"/>
        </w:rPr>
        <w:t xml:space="preserve">entor teachers should </w:t>
      </w:r>
      <w:r w:rsidR="00A519AF" w:rsidRPr="001E6B2C">
        <w:rPr>
          <w:rFonts w:ascii="Proxima Nova Lt" w:hAnsi="Proxima Nova Lt" w:cs="Times New Roman"/>
          <w:sz w:val="24"/>
          <w:szCs w:val="24"/>
        </w:rPr>
        <w:t>discuss the following with the I</w:t>
      </w:r>
      <w:r w:rsidR="002C60B4" w:rsidRPr="001E6B2C">
        <w:rPr>
          <w:rFonts w:ascii="Proxima Nova Lt" w:hAnsi="Proxima Nova Lt" w:cs="Times New Roman"/>
          <w:sz w:val="24"/>
          <w:szCs w:val="24"/>
        </w:rPr>
        <w:t>ntern:</w:t>
      </w:r>
    </w:p>
    <w:p w14:paraId="2AEF3870"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school's organizational structure, policies and protocols, calendar, and resources</w:t>
      </w:r>
    </w:p>
    <w:p w14:paraId="4E959D2E"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school community and expectations regarding parent/ guardian communication</w:t>
      </w:r>
    </w:p>
    <w:p w14:paraId="0F150E13"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educational philosophies and professional backgro</w:t>
      </w:r>
      <w:r w:rsidR="001B36FB" w:rsidRPr="001E6B2C">
        <w:rPr>
          <w:rFonts w:ascii="Proxima Nova Lt" w:hAnsi="Proxima Nova Lt" w:cs="Times New Roman"/>
          <w:sz w:val="24"/>
          <w:szCs w:val="24"/>
        </w:rPr>
        <w:t>unds of the M</w:t>
      </w:r>
      <w:r w:rsidR="00A519AF" w:rsidRPr="001E6B2C">
        <w:rPr>
          <w:rFonts w:ascii="Proxima Nova Lt" w:hAnsi="Proxima Nova Lt" w:cs="Times New Roman"/>
          <w:sz w:val="24"/>
          <w:szCs w:val="24"/>
        </w:rPr>
        <w:t>entor teacher and I</w:t>
      </w:r>
      <w:r w:rsidRPr="001E6B2C">
        <w:rPr>
          <w:rFonts w:ascii="Proxima Nova Lt" w:hAnsi="Proxima Nova Lt" w:cs="Times New Roman"/>
          <w:sz w:val="24"/>
          <w:szCs w:val="24"/>
        </w:rPr>
        <w:t>ntern</w:t>
      </w:r>
    </w:p>
    <w:p w14:paraId="1B115CB5"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curriculum content and materials</w:t>
      </w:r>
    </w:p>
    <w:p w14:paraId="57F1768E"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individual student needs and exceptionalities</w:t>
      </w:r>
    </w:p>
    <w:p w14:paraId="5BC53ABE" w14:textId="77777777" w:rsidR="0042535B"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classroom schedule and procedures</w:t>
      </w:r>
    </w:p>
    <w:p w14:paraId="2E5FD900" w14:textId="77777777" w:rsidR="0042535B" w:rsidRPr="001E6B2C" w:rsidRDefault="00A519AF"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I</w:t>
      </w:r>
      <w:r w:rsidR="002C60B4" w:rsidRPr="001E6B2C">
        <w:rPr>
          <w:rFonts w:ascii="Proxima Nova Lt" w:hAnsi="Proxima Nova Lt" w:cs="Times New Roman"/>
          <w:sz w:val="24"/>
          <w:szCs w:val="24"/>
        </w:rPr>
        <w:t>ntern’s role in decision-making</w:t>
      </w:r>
    </w:p>
    <w:p w14:paraId="0DB75DBD" w14:textId="110600F8" w:rsidR="002C60B4" w:rsidRPr="001E6B2C" w:rsidRDefault="002C60B4" w:rsidP="00764A87">
      <w:pPr>
        <w:pStyle w:val="ListParagraph"/>
        <w:numPr>
          <w:ilvl w:val="0"/>
          <w:numId w:val="67"/>
        </w:numPr>
        <w:spacing w:line="240" w:lineRule="auto"/>
        <w:rPr>
          <w:rFonts w:ascii="Proxima Nova Lt" w:hAnsi="Proxima Nova Lt" w:cs="Times New Roman"/>
          <w:sz w:val="24"/>
          <w:szCs w:val="24"/>
        </w:rPr>
      </w:pPr>
      <w:r w:rsidRPr="001E6B2C">
        <w:rPr>
          <w:rFonts w:ascii="Proxima Nova Lt" w:hAnsi="Proxima Nova Lt" w:cs="Times New Roman"/>
          <w:sz w:val="24"/>
          <w:szCs w:val="24"/>
        </w:rPr>
        <w:t>record-keeping responsibilities.</w:t>
      </w:r>
    </w:p>
    <w:p w14:paraId="486AF6DC" w14:textId="2F91A647" w:rsidR="00146233" w:rsidRPr="001E6B2C" w:rsidRDefault="00146233"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2" w:name="h.4i7ojhp"/>
      <w:bookmarkEnd w:id="22"/>
    </w:p>
    <w:p w14:paraId="174A85B8"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Provide Opportunities to Observe and Analyze</w:t>
      </w:r>
    </w:p>
    <w:p w14:paraId="20F89453" w14:textId="5E2A79FE"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The mentor teacher should</w:t>
      </w:r>
      <w:r w:rsidR="00F93CF7" w:rsidRPr="001E6B2C">
        <w:rPr>
          <w:rFonts w:ascii="Proxima Nova Lt" w:hAnsi="Proxima Nova Lt" w:cs="Times New Roman"/>
          <w:sz w:val="24"/>
          <w:szCs w:val="24"/>
        </w:rPr>
        <w:t xml:space="preserve"> provide opportunities for the I</w:t>
      </w:r>
      <w:r w:rsidRPr="001E6B2C">
        <w:rPr>
          <w:rFonts w:ascii="Proxima Nova Lt" w:hAnsi="Proxima Nova Lt" w:cs="Times New Roman"/>
          <w:sz w:val="24"/>
          <w:szCs w:val="24"/>
        </w:rPr>
        <w:t>ntern to observe, analyze, and discuss various classroom situations, including lessons in other classrooms.</w:t>
      </w:r>
    </w:p>
    <w:p w14:paraId="7B5EFBA1"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3" w:name="h.2xcytpi"/>
      <w:bookmarkEnd w:id="23"/>
    </w:p>
    <w:p w14:paraId="05E85AA2" w14:textId="060B0AEA"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Help Teacher Can</w:t>
      </w:r>
      <w:r w:rsidR="006F6CD4" w:rsidRPr="001E6B2C">
        <w:rPr>
          <w:rFonts w:ascii="Proxima Nova Lt" w:hAnsi="Proxima Nova Lt" w:cs="Times New Roman"/>
          <w:b/>
          <w:color w:val="auto"/>
          <w:sz w:val="24"/>
          <w:szCs w:val="24"/>
        </w:rPr>
        <w:t>didates Reflect on Pedagogical and Professional D</w:t>
      </w:r>
      <w:r w:rsidRPr="001E6B2C">
        <w:rPr>
          <w:rFonts w:ascii="Proxima Nova Lt" w:hAnsi="Proxima Nova Lt" w:cs="Times New Roman"/>
          <w:b/>
          <w:color w:val="auto"/>
          <w:sz w:val="24"/>
          <w:szCs w:val="24"/>
        </w:rPr>
        <w:t>ecisions</w:t>
      </w:r>
    </w:p>
    <w:p w14:paraId="3DE9B82B" w14:textId="72561A1C" w:rsidR="002C60B4" w:rsidRPr="001E6B2C" w:rsidRDefault="00C64A0D"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Interns are being prepared for a career in teaching and must learn how to function effectively in the internship environment and in diverse school contexts</w:t>
      </w:r>
      <w:r w:rsidR="002C60B4" w:rsidRPr="001E6B2C">
        <w:rPr>
          <w:rFonts w:ascii="Proxima Nova Lt" w:hAnsi="Proxima Nova Lt" w:cs="Times New Roman"/>
          <w:sz w:val="24"/>
          <w:szCs w:val="24"/>
        </w:rPr>
        <w:t>. For this reason, it is critical for the mentor teachers to think aloud or discuss their de</w:t>
      </w:r>
      <w:r w:rsidR="009620F9" w:rsidRPr="001E6B2C">
        <w:rPr>
          <w:rFonts w:ascii="Proxima Nova Lt" w:hAnsi="Proxima Nova Lt" w:cs="Times New Roman"/>
          <w:sz w:val="24"/>
          <w:szCs w:val="24"/>
        </w:rPr>
        <w:t>cision-making process with the I</w:t>
      </w:r>
      <w:r w:rsidR="002C60B4" w:rsidRPr="001E6B2C">
        <w:rPr>
          <w:rFonts w:ascii="Proxima Nova Lt" w:hAnsi="Proxima Nova Lt" w:cs="Times New Roman"/>
          <w:sz w:val="24"/>
          <w:szCs w:val="24"/>
        </w:rPr>
        <w:t>ntern regarding pedagogy, curriculum, as well as responses to students and parents/ guardians. Understanding how their me</w:t>
      </w:r>
      <w:r w:rsidR="009620F9" w:rsidRPr="001E6B2C">
        <w:rPr>
          <w:rFonts w:ascii="Proxima Nova Lt" w:hAnsi="Proxima Nova Lt" w:cs="Times New Roman"/>
          <w:sz w:val="24"/>
          <w:szCs w:val="24"/>
        </w:rPr>
        <w:t>ntors make decisions will help I</w:t>
      </w:r>
      <w:r w:rsidR="002C60B4" w:rsidRPr="001E6B2C">
        <w:rPr>
          <w:rFonts w:ascii="Proxima Nova Lt" w:hAnsi="Proxima Nova Lt" w:cs="Times New Roman"/>
          <w:sz w:val="24"/>
          <w:szCs w:val="24"/>
        </w:rPr>
        <w:t>nterns make their own decisions in the future, when they may serve a quite different school and classroom community.</w:t>
      </w:r>
    </w:p>
    <w:p w14:paraId="4A4B0FC1"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 xml:space="preserve"> </w:t>
      </w:r>
    </w:p>
    <w:p w14:paraId="3CA8398D"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bookmarkStart w:id="24" w:name="h.3whwml4"/>
      <w:bookmarkEnd w:id="24"/>
      <w:r w:rsidRPr="001E6B2C">
        <w:rPr>
          <w:rFonts w:ascii="Proxima Nova Lt" w:hAnsi="Proxima Nova Lt" w:cs="Times New Roman"/>
          <w:b/>
          <w:color w:val="auto"/>
          <w:sz w:val="24"/>
          <w:szCs w:val="24"/>
        </w:rPr>
        <w:t>Support Development of a Personal Style</w:t>
      </w:r>
    </w:p>
    <w:p w14:paraId="1CB4B948" w14:textId="46C7ED5D"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Perhaps one of the most difficult and challenging r</w:t>
      </w:r>
      <w:r w:rsidR="009620F9" w:rsidRPr="001E6B2C">
        <w:rPr>
          <w:rFonts w:ascii="Proxima Nova Lt" w:hAnsi="Proxima Nova Lt" w:cs="Times New Roman"/>
          <w:sz w:val="24"/>
          <w:szCs w:val="24"/>
        </w:rPr>
        <w:t>esponsibilities is to help the I</w:t>
      </w:r>
      <w:r w:rsidRPr="001E6B2C">
        <w:rPr>
          <w:rFonts w:ascii="Proxima Nova Lt" w:hAnsi="Proxima Nova Lt" w:cs="Times New Roman"/>
          <w:sz w:val="24"/>
          <w:szCs w:val="24"/>
        </w:rPr>
        <w:t xml:space="preserve">ntern develop a personal style, one that may differ from the mentor </w:t>
      </w:r>
      <w:proofErr w:type="gramStart"/>
      <w:r w:rsidRPr="001E6B2C">
        <w:rPr>
          <w:rFonts w:ascii="Proxima Nova Lt" w:hAnsi="Proxima Nova Lt" w:cs="Times New Roman"/>
          <w:sz w:val="24"/>
          <w:szCs w:val="24"/>
        </w:rPr>
        <w:t>teacher's</w:t>
      </w:r>
      <w:proofErr w:type="gramEnd"/>
      <w:r w:rsidRPr="001E6B2C">
        <w:rPr>
          <w:rFonts w:ascii="Proxima Nova Lt" w:hAnsi="Proxima Nova Lt" w:cs="Times New Roman"/>
          <w:sz w:val="24"/>
          <w:szCs w:val="24"/>
        </w:rPr>
        <w:t>. This may require the m</w:t>
      </w:r>
      <w:r w:rsidR="009620F9" w:rsidRPr="001E6B2C">
        <w:rPr>
          <w:rFonts w:ascii="Proxima Nova Lt" w:hAnsi="Proxima Nova Lt" w:cs="Times New Roman"/>
          <w:sz w:val="24"/>
          <w:szCs w:val="24"/>
        </w:rPr>
        <w:t>entor teacher to encourage the I</w:t>
      </w:r>
      <w:r w:rsidRPr="001E6B2C">
        <w:rPr>
          <w:rFonts w:ascii="Proxima Nova Lt" w:hAnsi="Proxima Nova Lt" w:cs="Times New Roman"/>
          <w:sz w:val="24"/>
          <w:szCs w:val="24"/>
        </w:rPr>
        <w:t>ntern to use alternative instructional approaches and develop curriculum materials in areas approved by the mentor teacher.</w:t>
      </w:r>
      <w:r w:rsidR="009620F9" w:rsidRPr="001E6B2C">
        <w:rPr>
          <w:rFonts w:ascii="Proxima Nova Lt" w:hAnsi="Proxima Nova Lt" w:cs="Times New Roman"/>
          <w:sz w:val="24"/>
          <w:szCs w:val="24"/>
        </w:rPr>
        <w:t xml:space="preserve"> Mentor teachers who accept an I</w:t>
      </w:r>
      <w:r w:rsidRPr="001E6B2C">
        <w:rPr>
          <w:rFonts w:ascii="Proxima Nova Lt" w:hAnsi="Proxima Nova Lt" w:cs="Times New Roman"/>
          <w:sz w:val="24"/>
          <w:szCs w:val="24"/>
        </w:rPr>
        <w:t>ntern must welcome this responsibility and understand the import</w:t>
      </w:r>
      <w:r w:rsidR="009620F9" w:rsidRPr="001E6B2C">
        <w:rPr>
          <w:rFonts w:ascii="Proxima Nova Lt" w:hAnsi="Proxima Nova Lt" w:cs="Times New Roman"/>
          <w:sz w:val="24"/>
          <w:szCs w:val="24"/>
        </w:rPr>
        <w:t>ance of the experience for the I</w:t>
      </w:r>
      <w:r w:rsidRPr="001E6B2C">
        <w:rPr>
          <w:rFonts w:ascii="Proxima Nova Lt" w:hAnsi="Proxima Nova Lt" w:cs="Times New Roman"/>
          <w:sz w:val="24"/>
          <w:szCs w:val="24"/>
        </w:rPr>
        <w:t>ntern's growth.</w:t>
      </w:r>
    </w:p>
    <w:p w14:paraId="5C34B793"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5" w:name="h.2bn6wsx"/>
      <w:bookmarkEnd w:id="25"/>
    </w:p>
    <w:p w14:paraId="6D7379FC" w14:textId="1054478B" w:rsidR="002C60B4" w:rsidRPr="001E6B2C" w:rsidRDefault="0015390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Identify and</w:t>
      </w:r>
      <w:r w:rsidR="002C60B4" w:rsidRPr="001E6B2C">
        <w:rPr>
          <w:rFonts w:ascii="Proxima Nova Lt" w:hAnsi="Proxima Nova Lt" w:cs="Times New Roman"/>
          <w:b/>
          <w:color w:val="auto"/>
          <w:sz w:val="24"/>
          <w:szCs w:val="24"/>
        </w:rPr>
        <w:t xml:space="preserve"> Problem-solve Classroom Challenges</w:t>
      </w:r>
    </w:p>
    <w:p w14:paraId="021BB4DB" w14:textId="55052AD4" w:rsidR="002C60B4" w:rsidRPr="001E6B2C" w:rsidRDefault="009620F9"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Many I</w:t>
      </w:r>
      <w:r w:rsidR="002C60B4" w:rsidRPr="001E6B2C">
        <w:rPr>
          <w:rFonts w:ascii="Proxima Nova Lt" w:hAnsi="Proxima Nova Lt" w:cs="Times New Roman"/>
          <w:sz w:val="24"/>
          <w:szCs w:val="24"/>
        </w:rPr>
        <w:t xml:space="preserve">nterns are effective in familiar classroom tasks, particularly those with substantial experience in teaching and learning contexts. </w:t>
      </w:r>
      <w:r w:rsidRPr="001E6B2C">
        <w:rPr>
          <w:rFonts w:ascii="Proxima Nova Lt" w:hAnsi="Proxima Nova Lt" w:cs="Times New Roman"/>
          <w:sz w:val="24"/>
          <w:szCs w:val="24"/>
        </w:rPr>
        <w:t>Mentor teachers can help these I</w:t>
      </w:r>
      <w:r w:rsidR="002C60B4" w:rsidRPr="001E6B2C">
        <w:rPr>
          <w:rFonts w:ascii="Proxima Nova Lt" w:hAnsi="Proxima Nova Lt" w:cs="Times New Roman"/>
          <w:sz w:val="24"/>
          <w:szCs w:val="24"/>
        </w:rPr>
        <w:t>nterns by identifying new challenges such as encouraging them to try different classroom management techniques, work with students, teach a less familiar content area or topic, or experiment with new instructional approaches. Interns have often been successful by staying within their strengths and "comfort zones</w:t>
      </w:r>
      <w:r w:rsidRPr="001E6B2C">
        <w:rPr>
          <w:rFonts w:ascii="Proxima Nova Lt" w:hAnsi="Proxima Nova Lt" w:cs="Times New Roman"/>
          <w:sz w:val="24"/>
          <w:szCs w:val="24"/>
        </w:rPr>
        <w:t>." Mentor teachers who push I</w:t>
      </w:r>
      <w:r w:rsidR="002C60B4" w:rsidRPr="001E6B2C">
        <w:rPr>
          <w:rFonts w:ascii="Proxima Nova Lt" w:hAnsi="Proxima Nova Lt" w:cs="Times New Roman"/>
          <w:sz w:val="24"/>
          <w:szCs w:val="24"/>
        </w:rPr>
        <w:t>nterns outside those "comfort zones" offer valuable opportunities for growth.</w:t>
      </w:r>
    </w:p>
    <w:p w14:paraId="3EBD7C70" w14:textId="5234EBFC" w:rsidR="00C95EA9" w:rsidRPr="001E6B2C" w:rsidRDefault="00C95EA9"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6" w:name="h.qsh70q"/>
      <w:bookmarkEnd w:id="26"/>
    </w:p>
    <w:p w14:paraId="25F3B92F"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Assess the Intern</w:t>
      </w:r>
    </w:p>
    <w:p w14:paraId="12140DC7" w14:textId="1B2D3A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Interns need regular communication with and feedback </w:t>
      </w:r>
      <w:r w:rsidR="009620F9" w:rsidRPr="001E6B2C">
        <w:rPr>
          <w:rFonts w:ascii="Proxima Nova Lt" w:hAnsi="Proxima Nova Lt" w:cs="Times New Roman"/>
          <w:sz w:val="24"/>
          <w:szCs w:val="24"/>
        </w:rPr>
        <w:t>from their mentor teacher. New I</w:t>
      </w:r>
      <w:r w:rsidRPr="001E6B2C">
        <w:rPr>
          <w:rFonts w:ascii="Proxima Nova Lt" w:hAnsi="Proxima Nova Lt" w:cs="Times New Roman"/>
          <w:sz w:val="24"/>
          <w:szCs w:val="24"/>
        </w:rPr>
        <w:t>nterns feel more comfortable when they know there will be regular opportunities for them to discuss their progress. For this reason, it should be a high priority to establish methods and times for communicating early in the experience. All mentor teachers should:</w:t>
      </w:r>
    </w:p>
    <w:p w14:paraId="2667862C" w14:textId="77777777" w:rsidR="00607745" w:rsidRPr="001E6B2C" w:rsidRDefault="00607745" w:rsidP="002C60B4">
      <w:pPr>
        <w:spacing w:line="240" w:lineRule="auto"/>
        <w:rPr>
          <w:rFonts w:ascii="Proxima Nova Lt" w:hAnsi="Proxima Nova Lt" w:cs="Times New Roman"/>
          <w:sz w:val="24"/>
          <w:szCs w:val="24"/>
        </w:rPr>
      </w:pPr>
    </w:p>
    <w:p w14:paraId="26614CA2" w14:textId="018C97D9" w:rsidR="002C60B4" w:rsidRPr="001E6B2C" w:rsidRDefault="00607745" w:rsidP="00764A87">
      <w:pPr>
        <w:pStyle w:val="ListParagraph"/>
        <w:numPr>
          <w:ilvl w:val="0"/>
          <w:numId w:val="6"/>
        </w:numPr>
        <w:spacing w:line="240" w:lineRule="auto"/>
        <w:rPr>
          <w:rFonts w:ascii="Proxima Nova Lt" w:hAnsi="Proxima Nova Lt" w:cs="Times New Roman"/>
          <w:sz w:val="24"/>
          <w:szCs w:val="24"/>
        </w:rPr>
      </w:pPr>
      <w:r w:rsidRPr="001E6B2C">
        <w:rPr>
          <w:rFonts w:ascii="Proxima Nova Lt" w:hAnsi="Proxima Nova Lt" w:cs="Times New Roman"/>
          <w:sz w:val="24"/>
          <w:szCs w:val="24"/>
        </w:rPr>
        <w:t>P</w:t>
      </w:r>
      <w:r w:rsidR="009620F9" w:rsidRPr="001E6B2C">
        <w:rPr>
          <w:rFonts w:ascii="Proxima Nova Lt" w:hAnsi="Proxima Nova Lt" w:cs="Times New Roman"/>
          <w:sz w:val="24"/>
          <w:szCs w:val="24"/>
        </w:rPr>
        <w:t>rovide daily comments on the I</w:t>
      </w:r>
      <w:r w:rsidR="002C60B4" w:rsidRPr="001E6B2C">
        <w:rPr>
          <w:rFonts w:ascii="Proxima Nova Lt" w:hAnsi="Proxima Nova Lt" w:cs="Times New Roman"/>
          <w:sz w:val="24"/>
          <w:szCs w:val="24"/>
        </w:rPr>
        <w:t>ntern’s performance</w:t>
      </w:r>
      <w:r w:rsidRPr="001E6B2C">
        <w:rPr>
          <w:rFonts w:ascii="Proxima Nova Lt" w:hAnsi="Proxima Nova Lt" w:cs="Times New Roman"/>
          <w:sz w:val="24"/>
          <w:szCs w:val="24"/>
        </w:rPr>
        <w:t>.</w:t>
      </w:r>
    </w:p>
    <w:p w14:paraId="7DC5A54F" w14:textId="5B7A3D78" w:rsidR="002C60B4" w:rsidRPr="001E6B2C" w:rsidRDefault="00607745" w:rsidP="00764A87">
      <w:pPr>
        <w:pStyle w:val="ListParagraph"/>
        <w:numPr>
          <w:ilvl w:val="0"/>
          <w:numId w:val="6"/>
        </w:numPr>
        <w:spacing w:line="240" w:lineRule="auto"/>
        <w:rPr>
          <w:rFonts w:ascii="Proxima Nova Lt" w:hAnsi="Proxima Nova Lt" w:cs="Times New Roman"/>
          <w:sz w:val="24"/>
          <w:szCs w:val="24"/>
        </w:rPr>
      </w:pPr>
      <w:r w:rsidRPr="001E6B2C">
        <w:rPr>
          <w:rFonts w:ascii="Proxima Nova Lt" w:hAnsi="Proxima Nova Lt" w:cs="Times New Roman"/>
          <w:sz w:val="24"/>
          <w:szCs w:val="24"/>
        </w:rPr>
        <w:t>S</w:t>
      </w:r>
      <w:r w:rsidR="002C60B4" w:rsidRPr="001E6B2C">
        <w:rPr>
          <w:rFonts w:ascii="Proxima Nova Lt" w:hAnsi="Proxima Nova Lt" w:cs="Times New Roman"/>
          <w:sz w:val="24"/>
          <w:szCs w:val="24"/>
        </w:rPr>
        <w:t xml:space="preserve">chedule a weekly conference to discuss lesson plans, oral/ written evaluations, and informal </w:t>
      </w:r>
      <w:r w:rsidR="009620F9" w:rsidRPr="001E6B2C">
        <w:rPr>
          <w:rFonts w:ascii="Proxima Nova Lt" w:hAnsi="Proxima Nova Lt" w:cs="Times New Roman"/>
          <w:sz w:val="24"/>
          <w:szCs w:val="24"/>
        </w:rPr>
        <w:t>observations with their I</w:t>
      </w:r>
      <w:r w:rsidRPr="001E6B2C">
        <w:rPr>
          <w:rFonts w:ascii="Proxima Nova Lt" w:hAnsi="Proxima Nova Lt" w:cs="Times New Roman"/>
          <w:sz w:val="24"/>
          <w:szCs w:val="24"/>
        </w:rPr>
        <w:t>nterns.</w:t>
      </w:r>
    </w:p>
    <w:p w14:paraId="2263CC53" w14:textId="1DED6A28" w:rsidR="002C60B4" w:rsidRPr="001E6B2C" w:rsidRDefault="002C60B4" w:rsidP="00764A87">
      <w:pPr>
        <w:pStyle w:val="ListParagraph"/>
        <w:numPr>
          <w:ilvl w:val="0"/>
          <w:numId w:val="6"/>
        </w:numPr>
        <w:spacing w:line="240" w:lineRule="auto"/>
        <w:rPr>
          <w:rFonts w:ascii="Proxima Nova Lt" w:hAnsi="Proxima Nova Lt" w:cs="Times New Roman"/>
          <w:sz w:val="24"/>
          <w:szCs w:val="24"/>
        </w:rPr>
      </w:pPr>
      <w:r w:rsidRPr="001E6B2C">
        <w:rPr>
          <w:rFonts w:ascii="Proxima Nova Lt" w:hAnsi="Proxima Nova Lt" w:cs="Times New Roman"/>
          <w:sz w:val="24"/>
          <w:szCs w:val="24"/>
        </w:rPr>
        <w:t>It is also recommended that the mentor teacher participate in as many of the post-observation conferences with t</w:t>
      </w:r>
      <w:r w:rsidR="009620F9" w:rsidRPr="001E6B2C">
        <w:rPr>
          <w:rFonts w:ascii="Proxima Nova Lt" w:hAnsi="Proxima Nova Lt" w:cs="Times New Roman"/>
          <w:sz w:val="24"/>
          <w:szCs w:val="24"/>
        </w:rPr>
        <w:t>he I</w:t>
      </w:r>
      <w:r w:rsidRPr="001E6B2C">
        <w:rPr>
          <w:rFonts w:ascii="Proxima Nova Lt" w:hAnsi="Proxima Nova Lt" w:cs="Times New Roman"/>
          <w:sz w:val="24"/>
          <w:szCs w:val="24"/>
        </w:rPr>
        <w:t>ntern and supervisor as time will allow.</w:t>
      </w:r>
    </w:p>
    <w:p w14:paraId="77950CCD" w14:textId="6B5AFA7C" w:rsidR="002C60B4" w:rsidRPr="001E6B2C" w:rsidRDefault="002C60B4" w:rsidP="002C60B4">
      <w:pPr>
        <w:spacing w:line="240" w:lineRule="auto"/>
        <w:rPr>
          <w:rFonts w:ascii="Proxima Nova Lt" w:hAnsi="Proxima Nova Lt" w:cs="Times New Roman"/>
          <w:i/>
          <w:sz w:val="24"/>
          <w:szCs w:val="24"/>
        </w:rPr>
      </w:pPr>
    </w:p>
    <w:p w14:paraId="2C191700" w14:textId="1D70E4A6" w:rsidR="002C60B4" w:rsidRPr="001E6B2C" w:rsidRDefault="002C60B4" w:rsidP="002C60B4">
      <w:pPr>
        <w:spacing w:line="240" w:lineRule="auto"/>
        <w:rPr>
          <w:rFonts w:ascii="Proxima Nova Lt" w:hAnsi="Proxima Nova Lt" w:cs="Times New Roman"/>
          <w:b/>
          <w:sz w:val="24"/>
          <w:szCs w:val="24"/>
        </w:rPr>
      </w:pPr>
      <w:r w:rsidRPr="001E6B2C">
        <w:rPr>
          <w:rFonts w:ascii="Proxima Nova Lt" w:hAnsi="Proxima Nova Lt" w:cs="Times New Roman"/>
          <w:b/>
          <w:i/>
          <w:sz w:val="24"/>
          <w:szCs w:val="24"/>
        </w:rPr>
        <w:lastRenderedPageBreak/>
        <w:t>Full-Time Internship Mentor Teacher</w:t>
      </w:r>
      <w:r w:rsidR="002173CF" w:rsidRPr="001E6B2C">
        <w:rPr>
          <w:rFonts w:ascii="Proxima Nova Lt" w:hAnsi="Proxima Nova Lt" w:cs="Times New Roman"/>
          <w:b/>
          <w:i/>
          <w:sz w:val="24"/>
          <w:szCs w:val="24"/>
        </w:rPr>
        <w:t xml:space="preserve">, Fall or Spring semester of post-bac </w:t>
      </w:r>
      <w:r w:rsidR="00547D18" w:rsidRPr="001E6B2C">
        <w:rPr>
          <w:rFonts w:ascii="Proxima Nova Lt" w:hAnsi="Proxima Nova Lt" w:cs="Times New Roman"/>
          <w:b/>
          <w:i/>
          <w:sz w:val="24"/>
          <w:szCs w:val="24"/>
        </w:rPr>
        <w:t xml:space="preserve">or undergraduate initial licensure </w:t>
      </w:r>
      <w:r w:rsidR="002173CF" w:rsidRPr="001E6B2C">
        <w:rPr>
          <w:rFonts w:ascii="Proxima Nova Lt" w:hAnsi="Proxima Nova Lt" w:cs="Times New Roman"/>
          <w:b/>
          <w:i/>
          <w:sz w:val="24"/>
          <w:szCs w:val="24"/>
        </w:rPr>
        <w:t>programs</w:t>
      </w:r>
      <w:r w:rsidR="00607745" w:rsidRPr="001E6B2C">
        <w:rPr>
          <w:rFonts w:ascii="Proxima Nova Lt" w:hAnsi="Proxima Nova Lt" w:cs="Times New Roman"/>
          <w:b/>
          <w:i/>
          <w:sz w:val="24"/>
          <w:szCs w:val="24"/>
        </w:rPr>
        <w:t>:</w:t>
      </w:r>
    </w:p>
    <w:p w14:paraId="00F71EF0" w14:textId="5EC84B6C" w:rsidR="00607745" w:rsidRPr="001E6B2C" w:rsidRDefault="00607745" w:rsidP="00764A87">
      <w:pPr>
        <w:pStyle w:val="ListParagraph"/>
        <w:numPr>
          <w:ilvl w:val="0"/>
          <w:numId w:val="8"/>
        </w:numPr>
        <w:spacing w:line="240" w:lineRule="auto"/>
        <w:rPr>
          <w:rFonts w:ascii="Proxima Nova Lt" w:hAnsi="Proxima Nova Lt" w:cs="Times New Roman"/>
          <w:sz w:val="24"/>
          <w:szCs w:val="24"/>
        </w:rPr>
      </w:pPr>
      <w:r w:rsidRPr="001E6B2C">
        <w:rPr>
          <w:rFonts w:ascii="Proxima Nova Lt" w:hAnsi="Proxima Nova Lt" w:cs="Times New Roman"/>
          <w:sz w:val="24"/>
          <w:szCs w:val="24"/>
        </w:rPr>
        <w:t>C</w:t>
      </w:r>
      <w:r w:rsidR="002C60B4" w:rsidRPr="001E6B2C">
        <w:rPr>
          <w:rFonts w:ascii="Proxima Nova Lt" w:hAnsi="Proxima Nova Lt" w:cs="Times New Roman"/>
          <w:sz w:val="24"/>
          <w:szCs w:val="24"/>
        </w:rPr>
        <w:t>omplete the mid-</w:t>
      </w:r>
      <w:r w:rsidR="00E403B7" w:rsidRPr="001E6B2C">
        <w:rPr>
          <w:rFonts w:ascii="Proxima Nova Lt" w:hAnsi="Proxima Nova Lt" w:cs="Times New Roman"/>
          <w:sz w:val="24"/>
          <w:szCs w:val="24"/>
        </w:rPr>
        <w:t>placement</w:t>
      </w:r>
      <w:r w:rsidR="002C60B4" w:rsidRPr="001E6B2C">
        <w:rPr>
          <w:rFonts w:ascii="Proxima Nova Lt" w:hAnsi="Proxima Nova Lt" w:cs="Times New Roman"/>
          <w:sz w:val="24"/>
          <w:szCs w:val="24"/>
        </w:rPr>
        <w:t xml:space="preserve"> Internship </w:t>
      </w:r>
      <w:r w:rsidR="00E403B7" w:rsidRPr="001E6B2C">
        <w:rPr>
          <w:rFonts w:ascii="Proxima Nova Lt" w:hAnsi="Proxima Nova Lt" w:cs="Times New Roman"/>
          <w:sz w:val="24"/>
          <w:szCs w:val="24"/>
        </w:rPr>
        <w:t>Evaluation</w:t>
      </w:r>
      <w:r w:rsidR="002C60B4" w:rsidRPr="001E6B2C">
        <w:rPr>
          <w:rFonts w:ascii="Proxima Nova Lt" w:hAnsi="Proxima Nova Lt" w:cs="Times New Roman"/>
          <w:sz w:val="24"/>
          <w:szCs w:val="24"/>
        </w:rPr>
        <w:t xml:space="preserve"> </w:t>
      </w:r>
    </w:p>
    <w:p w14:paraId="450265F8" w14:textId="4FD3BBA3" w:rsidR="00C64A0D" w:rsidRPr="001E6B2C" w:rsidRDefault="00C64A0D" w:rsidP="00C64A0D">
      <w:pPr>
        <w:pStyle w:val="ListParagraph"/>
        <w:numPr>
          <w:ilvl w:val="0"/>
          <w:numId w:val="8"/>
        </w:numPr>
        <w:spacing w:line="240" w:lineRule="auto"/>
        <w:rPr>
          <w:rFonts w:ascii="Proxima Nova Lt" w:hAnsi="Proxima Nova Lt" w:cs="Times New Roman"/>
          <w:sz w:val="24"/>
          <w:szCs w:val="24"/>
        </w:rPr>
      </w:pPr>
      <w:r w:rsidRPr="001E6B2C">
        <w:rPr>
          <w:rFonts w:ascii="Proxima Nova Lt" w:hAnsi="Proxima Nova Lt" w:cs="Times New Roman"/>
          <w:sz w:val="24"/>
          <w:szCs w:val="24"/>
        </w:rPr>
        <w:t>Have a mid-placement conference with Intern and University Supervisor to review the internship.</w:t>
      </w:r>
    </w:p>
    <w:p w14:paraId="2269140F" w14:textId="47023E7C" w:rsidR="002C60B4" w:rsidRPr="001E6B2C" w:rsidRDefault="002C60B4" w:rsidP="00764A87">
      <w:pPr>
        <w:pStyle w:val="ListParagraph"/>
        <w:numPr>
          <w:ilvl w:val="0"/>
          <w:numId w:val="8"/>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Complete </w:t>
      </w:r>
      <w:r w:rsidR="00607745" w:rsidRPr="001E6B2C">
        <w:rPr>
          <w:rFonts w:ascii="Proxima Nova Lt" w:hAnsi="Proxima Nova Lt" w:cs="Times New Roman"/>
          <w:sz w:val="24"/>
          <w:szCs w:val="24"/>
        </w:rPr>
        <w:t xml:space="preserve">the final Internship </w:t>
      </w:r>
      <w:r w:rsidR="00E403B7" w:rsidRPr="001E6B2C">
        <w:rPr>
          <w:rFonts w:ascii="Proxima Nova Lt" w:hAnsi="Proxima Nova Lt" w:cs="Times New Roman"/>
          <w:sz w:val="24"/>
          <w:szCs w:val="24"/>
        </w:rPr>
        <w:t>Evaluation</w:t>
      </w:r>
    </w:p>
    <w:p w14:paraId="3433550C" w14:textId="599FDA4B" w:rsidR="002C60B4" w:rsidRPr="001E6B2C" w:rsidRDefault="00C64A0D" w:rsidP="00764A87">
      <w:pPr>
        <w:pStyle w:val="ListParagraph"/>
        <w:numPr>
          <w:ilvl w:val="0"/>
          <w:numId w:val="8"/>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Have a </w:t>
      </w:r>
      <w:r w:rsidR="00607745" w:rsidRPr="001E6B2C">
        <w:rPr>
          <w:rFonts w:ascii="Proxima Nova Lt" w:hAnsi="Proxima Nova Lt" w:cs="Times New Roman"/>
          <w:sz w:val="24"/>
          <w:szCs w:val="24"/>
        </w:rPr>
        <w:t xml:space="preserve">final conference with Intern </w:t>
      </w:r>
      <w:r w:rsidRPr="001E6B2C">
        <w:rPr>
          <w:rFonts w:ascii="Proxima Nova Lt" w:hAnsi="Proxima Nova Lt" w:cs="Times New Roman"/>
          <w:sz w:val="24"/>
          <w:szCs w:val="24"/>
        </w:rPr>
        <w:t xml:space="preserve">and University Supervisor </w:t>
      </w:r>
      <w:r w:rsidR="00607745" w:rsidRPr="001E6B2C">
        <w:rPr>
          <w:rFonts w:ascii="Proxima Nova Lt" w:hAnsi="Proxima Nova Lt" w:cs="Times New Roman"/>
          <w:sz w:val="24"/>
          <w:szCs w:val="24"/>
        </w:rPr>
        <w:t>to review the internship.</w:t>
      </w:r>
    </w:p>
    <w:p w14:paraId="5E257549" w14:textId="109797A3" w:rsidR="00654365" w:rsidRPr="001E6B2C" w:rsidRDefault="00654365" w:rsidP="002C60B4">
      <w:pPr>
        <w:pStyle w:val="Heading5"/>
        <w:keepNext w:val="0"/>
        <w:keepLines w:val="0"/>
        <w:spacing w:before="0" w:after="0" w:line="240" w:lineRule="auto"/>
        <w:contextualSpacing/>
        <w:rPr>
          <w:rFonts w:ascii="Proxima Nova Lt" w:hAnsi="Proxima Nova Lt" w:cs="Times New Roman"/>
          <w:b/>
          <w:color w:val="auto"/>
          <w:sz w:val="24"/>
          <w:szCs w:val="24"/>
        </w:rPr>
      </w:pPr>
      <w:bookmarkStart w:id="27" w:name="h.3as4poj"/>
      <w:bookmarkEnd w:id="27"/>
    </w:p>
    <w:p w14:paraId="6D4367BD" w14:textId="77777777" w:rsidR="002C60B4" w:rsidRPr="001E6B2C" w:rsidRDefault="002C60B4" w:rsidP="002C60B4">
      <w:pPr>
        <w:pStyle w:val="Heading5"/>
        <w:keepNext w:val="0"/>
        <w:keepLines w:val="0"/>
        <w:spacing w:before="0" w:after="0" w:line="240" w:lineRule="auto"/>
        <w:contextualSpacing/>
        <w:rPr>
          <w:rFonts w:ascii="Proxima Nova Lt" w:hAnsi="Proxima Nova Lt" w:cs="Times New Roman"/>
          <w:sz w:val="24"/>
          <w:szCs w:val="24"/>
        </w:rPr>
      </w:pPr>
      <w:r w:rsidRPr="001E6B2C">
        <w:rPr>
          <w:rFonts w:ascii="Proxima Nova Lt" w:hAnsi="Proxima Nova Lt" w:cs="Times New Roman"/>
          <w:b/>
          <w:color w:val="auto"/>
          <w:sz w:val="24"/>
          <w:szCs w:val="24"/>
        </w:rPr>
        <w:t>Write a Letter of Reference</w:t>
      </w:r>
    </w:p>
    <w:p w14:paraId="05D58A14" w14:textId="7D2C9251" w:rsidR="001E6B2C" w:rsidRDefault="002C60B4" w:rsidP="006F2814">
      <w:pPr>
        <w:spacing w:line="240" w:lineRule="auto"/>
        <w:rPr>
          <w:rFonts w:ascii="Proxima Nova Lt" w:hAnsi="Proxima Nova Lt" w:cs="Times New Roman"/>
          <w:sz w:val="24"/>
          <w:szCs w:val="24"/>
        </w:rPr>
      </w:pPr>
      <w:r w:rsidRPr="001E6B2C">
        <w:rPr>
          <w:rFonts w:ascii="Proxima Nova Lt" w:hAnsi="Proxima Nova Lt" w:cs="Times New Roman"/>
          <w:sz w:val="24"/>
          <w:szCs w:val="24"/>
        </w:rPr>
        <w:t>At the conclusion of the internship exp</w:t>
      </w:r>
      <w:r w:rsidR="009620F9" w:rsidRPr="001E6B2C">
        <w:rPr>
          <w:rFonts w:ascii="Proxima Nova Lt" w:hAnsi="Proxima Nova Lt" w:cs="Times New Roman"/>
          <w:sz w:val="24"/>
          <w:szCs w:val="24"/>
        </w:rPr>
        <w:t>erience, at the request of the I</w:t>
      </w:r>
      <w:r w:rsidRPr="001E6B2C">
        <w:rPr>
          <w:rFonts w:ascii="Proxima Nova Lt" w:hAnsi="Proxima Nova Lt" w:cs="Times New Roman"/>
          <w:sz w:val="24"/>
          <w:szCs w:val="24"/>
        </w:rPr>
        <w:t>ntern, write a letter of reference. The letter of reference from the mentor teacher is considered one of the most important pieces of information included in a</w:t>
      </w:r>
      <w:r w:rsidR="002A772E" w:rsidRPr="001E6B2C">
        <w:rPr>
          <w:rFonts w:ascii="Proxima Nova Lt" w:hAnsi="Proxima Nova Lt" w:cs="Times New Roman"/>
          <w:sz w:val="24"/>
          <w:szCs w:val="24"/>
        </w:rPr>
        <w:t>n</w:t>
      </w:r>
      <w:r w:rsidR="009620F9" w:rsidRPr="001E6B2C">
        <w:rPr>
          <w:rFonts w:ascii="Proxima Nova Lt" w:hAnsi="Proxima Nova Lt" w:cs="Times New Roman"/>
          <w:sz w:val="24"/>
          <w:szCs w:val="24"/>
        </w:rPr>
        <w:t xml:space="preserve"> I</w:t>
      </w:r>
      <w:r w:rsidR="002A772E" w:rsidRPr="001E6B2C">
        <w:rPr>
          <w:rFonts w:ascii="Proxima Nova Lt" w:hAnsi="Proxima Nova Lt" w:cs="Times New Roman"/>
          <w:sz w:val="24"/>
          <w:szCs w:val="24"/>
        </w:rPr>
        <w:t>ntern’s</w:t>
      </w:r>
      <w:r w:rsidRPr="001E6B2C">
        <w:rPr>
          <w:rFonts w:ascii="Proxima Nova Lt" w:hAnsi="Proxima Nova Lt" w:cs="Times New Roman"/>
          <w:sz w:val="24"/>
          <w:szCs w:val="24"/>
        </w:rPr>
        <w:t xml:space="preserve"> credential file.</w:t>
      </w:r>
      <w:bookmarkStart w:id="28" w:name="h.1pxezwc"/>
      <w:bookmarkStart w:id="29" w:name="h.49x2ik5"/>
      <w:bookmarkEnd w:id="28"/>
      <w:bookmarkEnd w:id="29"/>
    </w:p>
    <w:p w14:paraId="31F635F2" w14:textId="77777777" w:rsidR="00A24A32" w:rsidRPr="006F2814" w:rsidRDefault="00A24A32" w:rsidP="006F2814">
      <w:pPr>
        <w:spacing w:line="240" w:lineRule="auto"/>
        <w:rPr>
          <w:rFonts w:ascii="Proxima Nova Lt" w:hAnsi="Proxima Nova Lt" w:cs="Times New Roman"/>
          <w:sz w:val="24"/>
          <w:szCs w:val="24"/>
        </w:rPr>
      </w:pPr>
    </w:p>
    <w:p w14:paraId="5F2459D6" w14:textId="4DBDCFB1"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Roles and Responsibilities of University Supervisors</w:t>
      </w:r>
    </w:p>
    <w:p w14:paraId="54810340" w14:textId="77777777" w:rsidR="00F7630D" w:rsidRPr="001E6B2C" w:rsidRDefault="00F7630D" w:rsidP="002C60B4">
      <w:pPr>
        <w:spacing w:line="240" w:lineRule="auto"/>
        <w:rPr>
          <w:rFonts w:ascii="Proxima Nova Lt" w:hAnsi="Proxima Nova Lt" w:cs="Times New Roman"/>
          <w:sz w:val="24"/>
          <w:szCs w:val="24"/>
        </w:rPr>
      </w:pPr>
    </w:p>
    <w:p w14:paraId="40AC2A19" w14:textId="77777777" w:rsidR="00305554" w:rsidRDefault="00E7555C"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The U</w:t>
      </w:r>
      <w:r w:rsidR="002C60B4" w:rsidRPr="001E6B2C">
        <w:rPr>
          <w:rFonts w:ascii="Proxima Nova Lt" w:hAnsi="Proxima Nova Lt" w:cs="Times New Roman"/>
          <w:sz w:val="24"/>
          <w:szCs w:val="24"/>
        </w:rPr>
        <w:t>niversity supervisor is a member o</w:t>
      </w:r>
      <w:r w:rsidR="009620F9" w:rsidRPr="001E6B2C">
        <w:rPr>
          <w:rFonts w:ascii="Proxima Nova Lt" w:hAnsi="Proxima Nova Lt" w:cs="Times New Roman"/>
          <w:sz w:val="24"/>
          <w:szCs w:val="24"/>
        </w:rPr>
        <w:t>f the UMW faculty who oversees I</w:t>
      </w:r>
      <w:r w:rsidR="002C60B4" w:rsidRPr="001E6B2C">
        <w:rPr>
          <w:rFonts w:ascii="Proxima Nova Lt" w:hAnsi="Proxima Nova Lt" w:cs="Times New Roman"/>
          <w:sz w:val="24"/>
          <w:szCs w:val="24"/>
        </w:rPr>
        <w:t xml:space="preserve">nterns in their school placements, works with </w:t>
      </w:r>
      <w:r w:rsidR="009620F9" w:rsidRPr="001E6B2C">
        <w:rPr>
          <w:rFonts w:ascii="Proxima Nova Lt" w:hAnsi="Proxima Nova Lt" w:cs="Times New Roman"/>
          <w:sz w:val="24"/>
          <w:szCs w:val="24"/>
        </w:rPr>
        <w:t>the mentor teachers toward the I</w:t>
      </w:r>
      <w:r w:rsidR="002C60B4" w:rsidRPr="001E6B2C">
        <w:rPr>
          <w:rFonts w:ascii="Proxima Nova Lt" w:hAnsi="Proxima Nova Lt" w:cs="Times New Roman"/>
          <w:sz w:val="24"/>
          <w:szCs w:val="24"/>
        </w:rPr>
        <w:t>ntern</w:t>
      </w:r>
      <w:r w:rsidR="00C65DBA" w:rsidRPr="001E6B2C">
        <w:rPr>
          <w:rFonts w:ascii="Proxima Nova Lt" w:hAnsi="Proxima Nova Lt" w:cs="Times New Roman"/>
          <w:sz w:val="24"/>
          <w:szCs w:val="24"/>
        </w:rPr>
        <w:t xml:space="preserve">’s </w:t>
      </w:r>
      <w:r w:rsidR="002C60B4" w:rsidRPr="001E6B2C">
        <w:rPr>
          <w:rFonts w:ascii="Proxima Nova Lt" w:hAnsi="Proxima Nova Lt" w:cs="Times New Roman"/>
          <w:sz w:val="24"/>
          <w:szCs w:val="24"/>
        </w:rPr>
        <w:t>professiona</w:t>
      </w:r>
      <w:r w:rsidRPr="001E6B2C">
        <w:rPr>
          <w:rFonts w:ascii="Proxima Nova Lt" w:hAnsi="Proxima Nova Lt" w:cs="Times New Roman"/>
          <w:sz w:val="24"/>
          <w:szCs w:val="24"/>
        </w:rPr>
        <w:t>l development, and assumes all academic</w:t>
      </w:r>
      <w:r w:rsidR="002C60B4" w:rsidRPr="001E6B2C">
        <w:rPr>
          <w:rFonts w:ascii="Proxima Nova Lt" w:hAnsi="Proxima Nova Lt" w:cs="Times New Roman"/>
          <w:sz w:val="24"/>
          <w:szCs w:val="24"/>
        </w:rPr>
        <w:t xml:space="preserve"> responsibilities </w:t>
      </w:r>
      <w:r w:rsidRPr="001E6B2C">
        <w:rPr>
          <w:rFonts w:ascii="Proxima Nova Lt" w:hAnsi="Proxima Nova Lt" w:cs="Times New Roman"/>
          <w:sz w:val="24"/>
          <w:szCs w:val="24"/>
        </w:rPr>
        <w:t xml:space="preserve">including monitoring the </w:t>
      </w:r>
      <w:r w:rsidR="009620F9" w:rsidRPr="001E6B2C">
        <w:rPr>
          <w:rFonts w:ascii="Proxima Nova Lt" w:hAnsi="Proxima Nova Lt" w:cs="Times New Roman"/>
          <w:sz w:val="24"/>
          <w:szCs w:val="24"/>
        </w:rPr>
        <w:t>I</w:t>
      </w:r>
      <w:r w:rsidR="00C65DBA" w:rsidRPr="001E6B2C">
        <w:rPr>
          <w:rFonts w:ascii="Proxima Nova Lt" w:hAnsi="Proxima Nova Lt" w:cs="Times New Roman"/>
          <w:sz w:val="24"/>
          <w:szCs w:val="24"/>
        </w:rPr>
        <w:t>ntern</w:t>
      </w:r>
      <w:r w:rsidR="009620F9" w:rsidRPr="001E6B2C">
        <w:rPr>
          <w:rFonts w:ascii="Proxima Nova Lt" w:hAnsi="Proxima Nova Lt" w:cs="Times New Roman"/>
          <w:sz w:val="24"/>
          <w:szCs w:val="24"/>
        </w:rPr>
        <w:t>’s progress, discussing the I</w:t>
      </w:r>
      <w:r w:rsidRPr="001E6B2C">
        <w:rPr>
          <w:rFonts w:ascii="Proxima Nova Lt" w:hAnsi="Proxima Nova Lt" w:cs="Times New Roman"/>
          <w:sz w:val="24"/>
          <w:szCs w:val="24"/>
        </w:rPr>
        <w:t>ntern</w:t>
      </w:r>
      <w:r w:rsidR="009620F9" w:rsidRPr="001E6B2C">
        <w:rPr>
          <w:rFonts w:ascii="Proxima Nova Lt" w:hAnsi="Proxima Nova Lt" w:cs="Times New Roman"/>
          <w:sz w:val="24"/>
          <w:szCs w:val="24"/>
        </w:rPr>
        <w:t>’</w:t>
      </w:r>
      <w:r w:rsidRPr="001E6B2C">
        <w:rPr>
          <w:rFonts w:ascii="Proxima Nova Lt" w:hAnsi="Proxima Nova Lt" w:cs="Times New Roman"/>
          <w:sz w:val="24"/>
          <w:szCs w:val="24"/>
        </w:rPr>
        <w:t xml:space="preserve">s work and progress with the mentor teacher, assisting and advising the </w:t>
      </w:r>
      <w:r w:rsidR="009620F9" w:rsidRPr="001E6B2C">
        <w:rPr>
          <w:rFonts w:ascii="Proxima Nova Lt" w:hAnsi="Proxima Nova Lt" w:cs="Times New Roman"/>
          <w:sz w:val="24"/>
          <w:szCs w:val="24"/>
        </w:rPr>
        <w:t>I</w:t>
      </w:r>
      <w:r w:rsidR="00C65DBA" w:rsidRPr="001E6B2C">
        <w:rPr>
          <w:rFonts w:ascii="Proxima Nova Lt" w:hAnsi="Proxima Nova Lt" w:cs="Times New Roman"/>
          <w:sz w:val="24"/>
          <w:szCs w:val="24"/>
        </w:rPr>
        <w:t>ntern</w:t>
      </w:r>
      <w:r w:rsidRPr="001E6B2C">
        <w:rPr>
          <w:rFonts w:ascii="Proxima Nova Lt" w:hAnsi="Proxima Nova Lt" w:cs="Times New Roman"/>
          <w:sz w:val="24"/>
          <w:szCs w:val="24"/>
        </w:rPr>
        <w:t xml:space="preserve"> as needed, and</w:t>
      </w:r>
      <w:r w:rsidR="002C60B4" w:rsidRPr="001E6B2C">
        <w:rPr>
          <w:rFonts w:ascii="Proxima Nova Lt" w:hAnsi="Proxima Nova Lt" w:cs="Times New Roman"/>
          <w:sz w:val="24"/>
          <w:szCs w:val="24"/>
        </w:rPr>
        <w:t xml:space="preserve"> assigning grades.  </w:t>
      </w:r>
    </w:p>
    <w:p w14:paraId="1C921CF5" w14:textId="77777777" w:rsidR="00305554" w:rsidRDefault="00305554" w:rsidP="002C60B4">
      <w:pPr>
        <w:spacing w:line="240" w:lineRule="auto"/>
        <w:rPr>
          <w:rFonts w:ascii="Proxima Nova Lt" w:hAnsi="Proxima Nova Lt" w:cs="Times New Roman"/>
          <w:sz w:val="24"/>
          <w:szCs w:val="24"/>
        </w:rPr>
      </w:pPr>
    </w:p>
    <w:p w14:paraId="02722706" w14:textId="090168F0" w:rsidR="00305554" w:rsidRDefault="00305554" w:rsidP="002C60B4">
      <w:pPr>
        <w:spacing w:line="240" w:lineRule="auto"/>
        <w:rPr>
          <w:rFonts w:ascii="Proxima Nova Lt" w:hAnsi="Proxima Nova Lt" w:cs="Times New Roman"/>
          <w:sz w:val="24"/>
          <w:szCs w:val="24"/>
        </w:rPr>
      </w:pPr>
      <w:r>
        <w:rPr>
          <w:rFonts w:ascii="Proxima Nova Lt" w:hAnsi="Proxima Nova Lt" w:cs="Times New Roman"/>
          <w:sz w:val="24"/>
          <w:szCs w:val="24"/>
        </w:rPr>
        <w:t>Criteria for University Supervisors:</w:t>
      </w:r>
    </w:p>
    <w:p w14:paraId="162367E0" w14:textId="4A7197F1"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Relevant educational background and/or professional experience appropriate to the supervision assignment</w:t>
      </w:r>
    </w:p>
    <w:p w14:paraId="02DEE833" w14:textId="57DE4D44"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Experience (5 years) in P–12 educational settings and/or working with educator preparation candidates</w:t>
      </w:r>
    </w:p>
    <w:p w14:paraId="06470E0A" w14:textId="0BFBACC7"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Ability to engage in collaborative partnerships with mentor teachers, candidates, and program faculty</w:t>
      </w:r>
    </w:p>
    <w:p w14:paraId="51201879" w14:textId="012A2DEC"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Capacity to provide oral and written evidence-based feedback and support continuous improvement of candidate practice; to include digital learning management systems.</w:t>
      </w:r>
    </w:p>
    <w:p w14:paraId="4A305C7F" w14:textId="1FE92F05"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Holds or has held a valid teaching license</w:t>
      </w:r>
    </w:p>
    <w:p w14:paraId="4FBDA7B6" w14:textId="4ECCAB54" w:rsidR="00305554" w:rsidRDefault="00305554" w:rsidP="00305554">
      <w:pPr>
        <w:pStyle w:val="ListParagraph"/>
        <w:numPr>
          <w:ilvl w:val="0"/>
          <w:numId w:val="75"/>
        </w:numPr>
        <w:spacing w:line="240" w:lineRule="auto"/>
        <w:rPr>
          <w:rFonts w:ascii="Proxima Nova Lt" w:hAnsi="Proxima Nova Lt" w:cs="Times New Roman"/>
          <w:sz w:val="24"/>
          <w:szCs w:val="24"/>
        </w:rPr>
      </w:pPr>
      <w:r w:rsidRPr="00305554">
        <w:rPr>
          <w:rFonts w:ascii="Proxima Nova Lt" w:hAnsi="Proxima Nova Lt" w:cs="Times New Roman"/>
          <w:sz w:val="24"/>
          <w:szCs w:val="24"/>
        </w:rPr>
        <w:t>Master’s degree in education or education related field</w:t>
      </w:r>
    </w:p>
    <w:p w14:paraId="1CD5A157" w14:textId="77777777" w:rsidR="00305554" w:rsidRPr="00305554" w:rsidRDefault="00305554" w:rsidP="00305554">
      <w:pPr>
        <w:spacing w:line="240" w:lineRule="auto"/>
        <w:rPr>
          <w:rFonts w:ascii="Proxima Nova Lt" w:hAnsi="Proxima Nova Lt" w:cs="Times New Roman"/>
          <w:sz w:val="24"/>
          <w:szCs w:val="24"/>
        </w:rPr>
      </w:pPr>
    </w:p>
    <w:p w14:paraId="10974FB8" w14:textId="2C6D9176"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University supervisors will:</w:t>
      </w:r>
    </w:p>
    <w:p w14:paraId="2F39F8F7" w14:textId="77777777" w:rsidR="00E7555C" w:rsidRPr="001E6B2C" w:rsidRDefault="00E7555C" w:rsidP="002C60B4">
      <w:pPr>
        <w:spacing w:line="240" w:lineRule="auto"/>
        <w:rPr>
          <w:rFonts w:ascii="Proxima Nova Lt" w:hAnsi="Proxima Nova Lt" w:cs="Times New Roman"/>
          <w:sz w:val="24"/>
          <w:szCs w:val="24"/>
        </w:rPr>
      </w:pPr>
    </w:p>
    <w:p w14:paraId="17DA0BAE" w14:textId="77777777"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attend all internship orientation and special sessions;</w:t>
      </w:r>
    </w:p>
    <w:p w14:paraId="22FED0C7" w14:textId="497C0CCD"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familiarize themselves with the</w:t>
      </w:r>
      <w:r w:rsidR="00E7555C" w:rsidRPr="001E6B2C">
        <w:rPr>
          <w:rFonts w:ascii="Proxima Nova Lt" w:hAnsi="Proxima Nova Lt" w:cs="Times New Roman"/>
          <w:sz w:val="24"/>
          <w:szCs w:val="24"/>
        </w:rPr>
        <w:t xml:space="preserve"> expectations outlined in this H</w:t>
      </w:r>
      <w:r w:rsidRPr="001E6B2C">
        <w:rPr>
          <w:rFonts w:ascii="Proxima Nova Lt" w:hAnsi="Proxima Nova Lt" w:cs="Times New Roman"/>
          <w:sz w:val="24"/>
          <w:szCs w:val="24"/>
        </w:rPr>
        <w:t>andbook;</w:t>
      </w:r>
    </w:p>
    <w:p w14:paraId="249C2F79" w14:textId="7B13AD7F"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communicate the</w:t>
      </w:r>
      <w:r w:rsidR="009620F9" w:rsidRPr="001E6B2C">
        <w:rPr>
          <w:rFonts w:ascii="Proxima Nova Lt" w:hAnsi="Proxima Nova Lt" w:cs="Times New Roman"/>
          <w:sz w:val="24"/>
          <w:szCs w:val="24"/>
        </w:rPr>
        <w:t>ir expectations clearly to the I</w:t>
      </w:r>
      <w:r w:rsidRPr="001E6B2C">
        <w:rPr>
          <w:rFonts w:ascii="Proxima Nova Lt" w:hAnsi="Proxima Nova Lt" w:cs="Times New Roman"/>
          <w:sz w:val="24"/>
          <w:szCs w:val="24"/>
        </w:rPr>
        <w:t>nterns;</w:t>
      </w:r>
    </w:p>
    <w:p w14:paraId="16D5EBE2" w14:textId="75A298B3" w:rsidR="002C60B4" w:rsidRPr="001E6B2C" w:rsidRDefault="009620F9"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keep the progress of I</w:t>
      </w:r>
      <w:r w:rsidR="002C60B4" w:rsidRPr="001E6B2C">
        <w:rPr>
          <w:rFonts w:ascii="Proxima Nova Lt" w:hAnsi="Proxima Nova Lt" w:cs="Times New Roman"/>
          <w:sz w:val="24"/>
          <w:szCs w:val="24"/>
        </w:rPr>
        <w:t>nterns confidential, except in supervisory collaboration with mentor teachers, school administrators, and University personnel;</w:t>
      </w:r>
    </w:p>
    <w:p w14:paraId="27C6F60D" w14:textId="62A8827B"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se</w:t>
      </w:r>
      <w:r w:rsidR="009620F9" w:rsidRPr="001E6B2C">
        <w:rPr>
          <w:rFonts w:ascii="Proxima Nova Lt" w:hAnsi="Proxima Nova Lt" w:cs="Times New Roman"/>
          <w:sz w:val="24"/>
          <w:szCs w:val="24"/>
        </w:rPr>
        <w:t>rve as professional models for I</w:t>
      </w:r>
      <w:r w:rsidRPr="001E6B2C">
        <w:rPr>
          <w:rFonts w:ascii="Proxima Nova Lt" w:hAnsi="Proxima Nova Lt" w:cs="Times New Roman"/>
          <w:sz w:val="24"/>
          <w:szCs w:val="24"/>
        </w:rPr>
        <w:t>nterns;</w:t>
      </w:r>
    </w:p>
    <w:p w14:paraId="16DA0600" w14:textId="385F1350"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assist the men</w:t>
      </w:r>
      <w:r w:rsidR="00E63BD6" w:rsidRPr="001E6B2C">
        <w:rPr>
          <w:rFonts w:ascii="Proxima Nova Lt" w:hAnsi="Proxima Nova Lt" w:cs="Times New Roman"/>
          <w:sz w:val="24"/>
          <w:szCs w:val="24"/>
        </w:rPr>
        <w:t>tor teachers with an effective I</w:t>
      </w:r>
      <w:r w:rsidRPr="001E6B2C">
        <w:rPr>
          <w:rFonts w:ascii="Proxima Nova Lt" w:hAnsi="Proxima Nova Lt" w:cs="Times New Roman"/>
          <w:sz w:val="24"/>
          <w:szCs w:val="24"/>
        </w:rPr>
        <w:t>ntern phase-in and phase-out plan;</w:t>
      </w:r>
    </w:p>
    <w:p w14:paraId="4524E718" w14:textId="2E2E65DF" w:rsidR="002C60B4" w:rsidRPr="001E6B2C" w:rsidRDefault="009620F9"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be sensitive to I</w:t>
      </w:r>
      <w:r w:rsidR="002C60B4" w:rsidRPr="001E6B2C">
        <w:rPr>
          <w:rFonts w:ascii="Proxima Nova Lt" w:hAnsi="Proxima Nova Lt" w:cs="Times New Roman"/>
          <w:sz w:val="24"/>
          <w:szCs w:val="24"/>
        </w:rPr>
        <w:t>nterns' concerns and questions;</w:t>
      </w:r>
    </w:p>
    <w:p w14:paraId="33C26D4B" w14:textId="77777777"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work collaboratively with the mentor teachers and other University personnel;</w:t>
      </w:r>
    </w:p>
    <w:p w14:paraId="44E7AD76" w14:textId="4DB41653"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work within the guidelines of the UMW </w:t>
      </w:r>
      <w:r w:rsidR="00F85510" w:rsidRPr="001E6B2C">
        <w:rPr>
          <w:rFonts w:ascii="Proxima Nova Lt" w:hAnsi="Proxima Nova Lt" w:cs="Times New Roman"/>
          <w:sz w:val="24"/>
          <w:szCs w:val="24"/>
        </w:rPr>
        <w:t xml:space="preserve">Educator </w:t>
      </w:r>
      <w:r w:rsidRPr="001E6B2C">
        <w:rPr>
          <w:rFonts w:ascii="Proxima Nova Lt" w:hAnsi="Proxima Nova Lt" w:cs="Times New Roman"/>
          <w:sz w:val="24"/>
          <w:szCs w:val="24"/>
        </w:rPr>
        <w:t>Preparation Program;</w:t>
      </w:r>
    </w:p>
    <w:p w14:paraId="06F67232" w14:textId="77777777"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assist mentor teachers with UMW assessment procedures, including the mid-term and final evaluations; and</w:t>
      </w:r>
    </w:p>
    <w:p w14:paraId="378791FA" w14:textId="36CD80F9" w:rsidR="002C60B4" w:rsidRPr="001E6B2C" w:rsidRDefault="002C60B4" w:rsidP="00764A87">
      <w:pPr>
        <w:pStyle w:val="ListParagraph"/>
        <w:numPr>
          <w:ilvl w:val="0"/>
          <w:numId w:val="10"/>
        </w:numPr>
        <w:spacing w:line="240" w:lineRule="auto"/>
        <w:rPr>
          <w:rFonts w:ascii="Proxima Nova Lt" w:hAnsi="Proxima Nova Lt" w:cs="Times New Roman"/>
          <w:sz w:val="24"/>
          <w:szCs w:val="24"/>
        </w:rPr>
      </w:pPr>
      <w:r w:rsidRPr="001E6B2C">
        <w:rPr>
          <w:rFonts w:ascii="Proxima Nova Lt" w:hAnsi="Proxima Nova Lt" w:cs="Times New Roman"/>
          <w:sz w:val="24"/>
          <w:szCs w:val="24"/>
        </w:rPr>
        <w:t>negotiate questions and difficulties that may arise a</w:t>
      </w:r>
      <w:r w:rsidR="009620F9" w:rsidRPr="001E6B2C">
        <w:rPr>
          <w:rFonts w:ascii="Proxima Nova Lt" w:hAnsi="Proxima Nova Lt" w:cs="Times New Roman"/>
          <w:sz w:val="24"/>
          <w:szCs w:val="24"/>
        </w:rPr>
        <w:t>mong mentor teachers and their I</w:t>
      </w:r>
      <w:r w:rsidRPr="001E6B2C">
        <w:rPr>
          <w:rFonts w:ascii="Proxima Nova Lt" w:hAnsi="Proxima Nova Lt" w:cs="Times New Roman"/>
          <w:sz w:val="24"/>
          <w:szCs w:val="24"/>
        </w:rPr>
        <w:t>nterns.</w:t>
      </w:r>
    </w:p>
    <w:p w14:paraId="5E115F96" w14:textId="08D23F59" w:rsidR="00654365" w:rsidRPr="001E6B2C" w:rsidRDefault="00654365" w:rsidP="002C60B4">
      <w:pPr>
        <w:spacing w:line="240" w:lineRule="auto"/>
        <w:rPr>
          <w:rFonts w:ascii="Proxima Nova Lt" w:hAnsi="Proxima Nova Lt" w:cs="Times New Roman"/>
          <w:b/>
          <w:sz w:val="24"/>
          <w:szCs w:val="24"/>
        </w:rPr>
      </w:pPr>
    </w:p>
    <w:p w14:paraId="30B28543" w14:textId="7D4DE9B0"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b/>
          <w:sz w:val="24"/>
          <w:szCs w:val="24"/>
        </w:rPr>
        <w:t>During the full-</w:t>
      </w:r>
      <w:r w:rsidR="00E07AD4" w:rsidRPr="001E6B2C">
        <w:rPr>
          <w:rFonts w:ascii="Proxima Nova Lt" w:hAnsi="Proxima Nova Lt" w:cs="Times New Roman"/>
          <w:b/>
          <w:sz w:val="24"/>
          <w:szCs w:val="24"/>
        </w:rPr>
        <w:t>time internship placement, the U</w:t>
      </w:r>
      <w:r w:rsidRPr="001E6B2C">
        <w:rPr>
          <w:rFonts w:ascii="Proxima Nova Lt" w:hAnsi="Proxima Nova Lt" w:cs="Times New Roman"/>
          <w:b/>
          <w:sz w:val="24"/>
          <w:szCs w:val="24"/>
        </w:rPr>
        <w:t>niversity</w:t>
      </w:r>
      <w:r w:rsidR="00E07AD4" w:rsidRPr="001E6B2C">
        <w:rPr>
          <w:rFonts w:ascii="Proxima Nova Lt" w:hAnsi="Proxima Nova Lt" w:cs="Times New Roman"/>
          <w:b/>
          <w:sz w:val="24"/>
          <w:szCs w:val="24"/>
        </w:rPr>
        <w:t xml:space="preserve"> S</w:t>
      </w:r>
      <w:r w:rsidRPr="001E6B2C">
        <w:rPr>
          <w:rFonts w:ascii="Proxima Nova Lt" w:hAnsi="Proxima Nova Lt" w:cs="Times New Roman"/>
          <w:b/>
          <w:sz w:val="24"/>
          <w:szCs w:val="24"/>
        </w:rPr>
        <w:t>upervisor will</w:t>
      </w:r>
      <w:r w:rsidR="00E403B7" w:rsidRPr="001E6B2C">
        <w:rPr>
          <w:rFonts w:ascii="Proxima Nova Lt" w:hAnsi="Proxima Nova Lt" w:cs="Times New Roman"/>
          <w:b/>
          <w:sz w:val="24"/>
          <w:szCs w:val="24"/>
        </w:rPr>
        <w:t xml:space="preserve"> follow the Student Intern calendar provided by the Director of Clinical Experiences. </w:t>
      </w:r>
    </w:p>
    <w:p w14:paraId="4BAF2033" w14:textId="77777777" w:rsidR="002C60B4"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b/>
          <w:sz w:val="24"/>
          <w:szCs w:val="24"/>
        </w:rPr>
        <w:t xml:space="preserve"> </w:t>
      </w:r>
    </w:p>
    <w:p w14:paraId="25CB0557" w14:textId="0E578A63" w:rsidR="0042535B" w:rsidRPr="001E6B2C" w:rsidRDefault="005608E6"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lastRenderedPageBreak/>
        <w:t>Schedule a meeting with the mentor t</w:t>
      </w:r>
      <w:r w:rsidR="002C60B4" w:rsidRPr="001E6B2C">
        <w:rPr>
          <w:rFonts w:ascii="Proxima Nova Lt" w:hAnsi="Proxima Nova Lt" w:cs="Times New Roman"/>
          <w:sz w:val="24"/>
          <w:szCs w:val="24"/>
        </w:rPr>
        <w:t xml:space="preserve">eacher and Intern to take place </w:t>
      </w:r>
      <w:r w:rsidR="00F85510" w:rsidRPr="001E6B2C">
        <w:rPr>
          <w:rFonts w:ascii="Proxima Nova Lt" w:hAnsi="Proxima Nova Lt" w:cs="Times New Roman"/>
          <w:sz w:val="24"/>
          <w:szCs w:val="24"/>
        </w:rPr>
        <w:t xml:space="preserve">the first week of the placement </w:t>
      </w:r>
      <w:r w:rsidR="002C60B4" w:rsidRPr="001E6B2C">
        <w:rPr>
          <w:rFonts w:ascii="Proxima Nova Lt" w:hAnsi="Proxima Nova Lt" w:cs="Times New Roman"/>
          <w:sz w:val="24"/>
          <w:szCs w:val="24"/>
        </w:rPr>
        <w:t xml:space="preserve">review expectations, requirements, communication, and schedule the first 1-2 observations. </w:t>
      </w:r>
      <w:r w:rsidR="00E403B7" w:rsidRPr="001E6B2C">
        <w:rPr>
          <w:rFonts w:ascii="Proxima Nova Lt" w:hAnsi="Proxima Nova Lt" w:cs="Times New Roman"/>
          <w:sz w:val="24"/>
          <w:szCs w:val="24"/>
        </w:rPr>
        <w:t xml:space="preserve"> </w:t>
      </w:r>
    </w:p>
    <w:p w14:paraId="0D034DA7" w14:textId="04D4F8BA" w:rsidR="0042535B" w:rsidRPr="001E6B2C" w:rsidRDefault="00F85510"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Complete weekly checks on lesson p</w:t>
      </w:r>
      <w:r w:rsidR="00C64A0D" w:rsidRPr="001E6B2C">
        <w:rPr>
          <w:rFonts w:ascii="Proxima Nova Lt" w:hAnsi="Proxima Nova Lt" w:cs="Times New Roman"/>
          <w:sz w:val="24"/>
          <w:szCs w:val="24"/>
        </w:rPr>
        <w:t>l</w:t>
      </w:r>
      <w:r w:rsidRPr="001E6B2C">
        <w:rPr>
          <w:rFonts w:ascii="Proxima Nova Lt" w:hAnsi="Proxima Nova Lt" w:cs="Times New Roman"/>
          <w:sz w:val="24"/>
          <w:szCs w:val="24"/>
        </w:rPr>
        <w:t>ans and goals from the intern and provide appropriate feedback.</w:t>
      </w:r>
    </w:p>
    <w:p w14:paraId="0A0C413A" w14:textId="77777777" w:rsidR="0042535B" w:rsidRPr="001E6B2C" w:rsidRDefault="002C60B4"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Provide feedback on plans as needed/ requested by </w:t>
      </w:r>
      <w:r w:rsidR="005608E6" w:rsidRPr="001E6B2C">
        <w:rPr>
          <w:rFonts w:ascii="Proxima Nova Lt" w:hAnsi="Proxima Nova Lt" w:cs="Times New Roman"/>
          <w:sz w:val="24"/>
          <w:szCs w:val="24"/>
        </w:rPr>
        <w:t>the mentor teacher and/ or Intern. University supervisors should a</w:t>
      </w:r>
      <w:r w:rsidRPr="001E6B2C">
        <w:rPr>
          <w:rFonts w:ascii="Proxima Nova Lt" w:hAnsi="Proxima Nova Lt" w:cs="Times New Roman"/>
          <w:sz w:val="24"/>
          <w:szCs w:val="24"/>
        </w:rPr>
        <w:t>lways provide feedba</w:t>
      </w:r>
      <w:r w:rsidR="005608E6" w:rsidRPr="001E6B2C">
        <w:rPr>
          <w:rFonts w:ascii="Proxima Nova Lt" w:hAnsi="Proxima Nova Lt" w:cs="Times New Roman"/>
          <w:sz w:val="24"/>
          <w:szCs w:val="24"/>
        </w:rPr>
        <w:t>ck before scheduled observations</w:t>
      </w:r>
      <w:r w:rsidRPr="001E6B2C">
        <w:rPr>
          <w:rFonts w:ascii="Proxima Nova Lt" w:hAnsi="Proxima Nova Lt" w:cs="Times New Roman"/>
          <w:sz w:val="24"/>
          <w:szCs w:val="24"/>
        </w:rPr>
        <w:t xml:space="preserve"> and cop</w:t>
      </w:r>
      <w:r w:rsidR="005608E6" w:rsidRPr="001E6B2C">
        <w:rPr>
          <w:rFonts w:ascii="Proxima Nova Lt" w:hAnsi="Proxima Nova Lt" w:cs="Times New Roman"/>
          <w:sz w:val="24"/>
          <w:szCs w:val="24"/>
        </w:rPr>
        <w:t>y all communication to the mentor t</w:t>
      </w:r>
      <w:r w:rsidRPr="001E6B2C">
        <w:rPr>
          <w:rFonts w:ascii="Proxima Nova Lt" w:hAnsi="Proxima Nova Lt" w:cs="Times New Roman"/>
          <w:sz w:val="24"/>
          <w:szCs w:val="24"/>
        </w:rPr>
        <w:t xml:space="preserve">eacher. Please note that most feedback on plans will be the responsibility of the </w:t>
      </w:r>
      <w:r w:rsidR="005608E6" w:rsidRPr="001E6B2C">
        <w:rPr>
          <w:rFonts w:ascii="Proxima Nova Lt" w:hAnsi="Proxima Nova Lt" w:cs="Times New Roman"/>
          <w:sz w:val="24"/>
          <w:szCs w:val="24"/>
        </w:rPr>
        <w:t>mentor teacher.</w:t>
      </w:r>
    </w:p>
    <w:p w14:paraId="23C14CCC" w14:textId="77777777" w:rsidR="0042535B" w:rsidRPr="001E6B2C" w:rsidRDefault="002C60B4"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Complete Observation</w:t>
      </w:r>
      <w:r w:rsidR="00E403B7" w:rsidRPr="001E6B2C">
        <w:rPr>
          <w:rFonts w:ascii="Proxima Nova Lt" w:hAnsi="Proxima Nova Lt" w:cs="Times New Roman"/>
          <w:sz w:val="24"/>
          <w:szCs w:val="24"/>
        </w:rPr>
        <w:t xml:space="preserve"> 1 by the deadline given on the calendar</w:t>
      </w:r>
      <w:r w:rsidRPr="001E6B2C">
        <w:rPr>
          <w:rFonts w:ascii="Proxima Nova Lt" w:hAnsi="Proxima Nova Lt" w:cs="Times New Roman"/>
          <w:sz w:val="24"/>
          <w:szCs w:val="24"/>
        </w:rPr>
        <w:t xml:space="preserve">. Debrief in-person after </w:t>
      </w:r>
      <w:r w:rsidR="00A83C82" w:rsidRPr="001E6B2C">
        <w:rPr>
          <w:rFonts w:ascii="Proxima Nova Lt" w:hAnsi="Proxima Nova Lt" w:cs="Times New Roman"/>
          <w:sz w:val="24"/>
          <w:szCs w:val="24"/>
        </w:rPr>
        <w:t>the lesson and ensure that the I</w:t>
      </w:r>
      <w:r w:rsidRPr="001E6B2C">
        <w:rPr>
          <w:rFonts w:ascii="Proxima Nova Lt" w:hAnsi="Proxima Nova Lt" w:cs="Times New Roman"/>
          <w:sz w:val="24"/>
          <w:szCs w:val="24"/>
        </w:rPr>
        <w:t xml:space="preserve">ntern receives </w:t>
      </w:r>
      <w:r w:rsidR="00495460" w:rsidRPr="001E6B2C">
        <w:rPr>
          <w:rFonts w:ascii="Proxima Nova Lt" w:hAnsi="Proxima Nova Lt" w:cs="Times New Roman"/>
          <w:sz w:val="24"/>
          <w:szCs w:val="24"/>
        </w:rPr>
        <w:t>feedback</w:t>
      </w:r>
      <w:r w:rsidRPr="001E6B2C">
        <w:rPr>
          <w:rFonts w:ascii="Proxima Nova Lt" w:hAnsi="Proxima Nova Lt" w:cs="Times New Roman"/>
          <w:sz w:val="24"/>
          <w:szCs w:val="24"/>
        </w:rPr>
        <w:t xml:space="preserve"> and a print copy of any notes. Always ensure that the </w:t>
      </w:r>
      <w:r w:rsidR="005608E6" w:rsidRPr="001E6B2C">
        <w:rPr>
          <w:rFonts w:ascii="Proxima Nova Lt" w:hAnsi="Proxima Nova Lt" w:cs="Times New Roman"/>
          <w:sz w:val="24"/>
          <w:szCs w:val="24"/>
        </w:rPr>
        <w:t>mentor teacher</w:t>
      </w:r>
      <w:r w:rsidRPr="001E6B2C">
        <w:rPr>
          <w:rFonts w:ascii="Proxima Nova Lt" w:hAnsi="Proxima Nova Lt" w:cs="Times New Roman"/>
          <w:sz w:val="24"/>
          <w:szCs w:val="24"/>
        </w:rPr>
        <w:t xml:space="preserve"> receives copies as well. </w:t>
      </w:r>
    </w:p>
    <w:p w14:paraId="691B38AE" w14:textId="77777777" w:rsidR="0042535B" w:rsidRPr="001E6B2C" w:rsidRDefault="00E403B7"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Complete Observation 2 by the deadline given on the calendar.  </w:t>
      </w:r>
      <w:r w:rsidR="002C60B4" w:rsidRPr="001E6B2C">
        <w:rPr>
          <w:rFonts w:ascii="Proxima Nova Lt" w:hAnsi="Proxima Nova Lt" w:cs="Times New Roman"/>
          <w:sz w:val="24"/>
          <w:szCs w:val="24"/>
        </w:rPr>
        <w:t xml:space="preserve">Debrief in-person after </w:t>
      </w:r>
      <w:r w:rsidR="005608E6" w:rsidRPr="001E6B2C">
        <w:rPr>
          <w:rFonts w:ascii="Proxima Nova Lt" w:hAnsi="Proxima Nova Lt" w:cs="Times New Roman"/>
          <w:sz w:val="24"/>
          <w:szCs w:val="24"/>
        </w:rPr>
        <w:t>the lesson and ensure that the I</w:t>
      </w:r>
      <w:r w:rsidR="002C60B4" w:rsidRPr="001E6B2C">
        <w:rPr>
          <w:rFonts w:ascii="Proxima Nova Lt" w:hAnsi="Proxima Nova Lt" w:cs="Times New Roman"/>
          <w:sz w:val="24"/>
          <w:szCs w:val="24"/>
        </w:rPr>
        <w:t xml:space="preserve">ntern receives </w:t>
      </w:r>
      <w:r w:rsidR="00495460" w:rsidRPr="001E6B2C">
        <w:rPr>
          <w:rFonts w:ascii="Proxima Nova Lt" w:hAnsi="Proxima Nova Lt" w:cs="Times New Roman"/>
          <w:sz w:val="24"/>
          <w:szCs w:val="24"/>
        </w:rPr>
        <w:t>feedback</w:t>
      </w:r>
      <w:r w:rsidR="002C60B4" w:rsidRPr="001E6B2C">
        <w:rPr>
          <w:rFonts w:ascii="Proxima Nova Lt" w:hAnsi="Proxima Nova Lt" w:cs="Times New Roman"/>
          <w:sz w:val="24"/>
          <w:szCs w:val="24"/>
        </w:rPr>
        <w:t xml:space="preserve"> and a print copy of any notes. Always ensure that the </w:t>
      </w:r>
      <w:r w:rsidR="005608E6" w:rsidRPr="001E6B2C">
        <w:rPr>
          <w:rFonts w:ascii="Proxima Nova Lt" w:hAnsi="Proxima Nova Lt" w:cs="Times New Roman"/>
          <w:sz w:val="24"/>
          <w:szCs w:val="24"/>
        </w:rPr>
        <w:t>mentor teacher</w:t>
      </w:r>
      <w:r w:rsidR="002C60B4" w:rsidRPr="001E6B2C">
        <w:rPr>
          <w:rFonts w:ascii="Proxima Nova Lt" w:hAnsi="Proxima Nova Lt" w:cs="Times New Roman"/>
          <w:sz w:val="24"/>
          <w:szCs w:val="24"/>
        </w:rPr>
        <w:t xml:space="preserve"> receives copies as well.</w:t>
      </w:r>
    </w:p>
    <w:p w14:paraId="392FE342" w14:textId="77777777" w:rsidR="0042535B" w:rsidRPr="001E6B2C" w:rsidRDefault="002C60B4"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Submit Mid-placement </w:t>
      </w:r>
      <w:r w:rsidR="00E403B7" w:rsidRPr="001E6B2C">
        <w:rPr>
          <w:rFonts w:ascii="Proxima Nova Lt" w:hAnsi="Proxima Nova Lt" w:cs="Times New Roman"/>
          <w:sz w:val="24"/>
          <w:szCs w:val="24"/>
        </w:rPr>
        <w:t>Evaluation</w:t>
      </w:r>
      <w:r w:rsidRPr="001E6B2C">
        <w:rPr>
          <w:rFonts w:ascii="Proxima Nova Lt" w:hAnsi="Proxima Nova Lt" w:cs="Times New Roman"/>
          <w:sz w:val="24"/>
          <w:szCs w:val="24"/>
        </w:rPr>
        <w:t xml:space="preserve"> </w:t>
      </w:r>
      <w:r w:rsidR="00005A3D" w:rsidRPr="001E6B2C">
        <w:rPr>
          <w:rFonts w:ascii="Proxima Nova Lt" w:hAnsi="Proxima Nova Lt" w:cs="Times New Roman"/>
          <w:sz w:val="24"/>
          <w:szCs w:val="24"/>
        </w:rPr>
        <w:t xml:space="preserve">electronically </w:t>
      </w:r>
      <w:r w:rsidRPr="001E6B2C">
        <w:rPr>
          <w:rFonts w:ascii="Proxima Nova Lt" w:hAnsi="Proxima Nova Lt" w:cs="Times New Roman"/>
          <w:sz w:val="24"/>
          <w:szCs w:val="24"/>
        </w:rPr>
        <w:t xml:space="preserve">by </w:t>
      </w:r>
      <w:r w:rsidR="00E403B7" w:rsidRPr="001E6B2C">
        <w:rPr>
          <w:rFonts w:ascii="Proxima Nova Lt" w:hAnsi="Proxima Nova Lt" w:cs="Times New Roman"/>
          <w:sz w:val="24"/>
          <w:szCs w:val="24"/>
        </w:rPr>
        <w:t>the deadline given on the calendar</w:t>
      </w:r>
      <w:r w:rsidRPr="001E6B2C">
        <w:rPr>
          <w:rFonts w:ascii="Proxima Nova Lt" w:hAnsi="Proxima Nova Lt" w:cs="Times New Roman"/>
          <w:sz w:val="24"/>
          <w:szCs w:val="24"/>
        </w:rPr>
        <w:t xml:space="preserve">. </w:t>
      </w:r>
      <w:r w:rsidR="005608E6" w:rsidRPr="001E6B2C">
        <w:rPr>
          <w:rFonts w:ascii="Proxima Nova Lt" w:hAnsi="Proxima Nova Lt" w:cs="Times New Roman"/>
          <w:sz w:val="24"/>
          <w:szCs w:val="24"/>
        </w:rPr>
        <w:t xml:space="preserve">Conference </w:t>
      </w:r>
      <w:r w:rsidR="00005A3D" w:rsidRPr="001E6B2C">
        <w:rPr>
          <w:rFonts w:ascii="Proxima Nova Lt" w:hAnsi="Proxima Nova Lt" w:cs="Times New Roman"/>
          <w:sz w:val="24"/>
          <w:szCs w:val="24"/>
        </w:rPr>
        <w:t xml:space="preserve">with mentor teacher and Intern </w:t>
      </w:r>
      <w:r w:rsidR="005608E6" w:rsidRPr="001E6B2C">
        <w:rPr>
          <w:rFonts w:ascii="Proxima Nova Lt" w:hAnsi="Proxima Nova Lt" w:cs="Times New Roman"/>
          <w:sz w:val="24"/>
          <w:szCs w:val="24"/>
        </w:rPr>
        <w:t>and ensure that the I</w:t>
      </w:r>
      <w:r w:rsidRPr="001E6B2C">
        <w:rPr>
          <w:rFonts w:ascii="Proxima Nova Lt" w:hAnsi="Proxima Nova Lt" w:cs="Times New Roman"/>
          <w:sz w:val="24"/>
          <w:szCs w:val="24"/>
        </w:rPr>
        <w:t>ntern receives a print copy.</w:t>
      </w:r>
    </w:p>
    <w:p w14:paraId="06F44295" w14:textId="77777777" w:rsidR="0042535B" w:rsidRPr="001E6B2C" w:rsidRDefault="005608E6"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Complete Observations 3 and</w:t>
      </w:r>
      <w:r w:rsidR="002C60B4" w:rsidRPr="001E6B2C">
        <w:rPr>
          <w:rFonts w:ascii="Proxima Nova Lt" w:hAnsi="Proxima Nova Lt" w:cs="Times New Roman"/>
          <w:sz w:val="24"/>
          <w:szCs w:val="24"/>
        </w:rPr>
        <w:t xml:space="preserve"> 4 </w:t>
      </w:r>
      <w:r w:rsidR="00E403B7" w:rsidRPr="001E6B2C">
        <w:rPr>
          <w:rFonts w:ascii="Proxima Nova Lt" w:hAnsi="Proxima Nova Lt" w:cs="Times New Roman"/>
          <w:sz w:val="24"/>
          <w:szCs w:val="24"/>
        </w:rPr>
        <w:t>by the deadlines given on the calendar</w:t>
      </w:r>
      <w:r w:rsidR="002C60B4" w:rsidRPr="001E6B2C">
        <w:rPr>
          <w:rFonts w:ascii="Proxima Nova Lt" w:hAnsi="Proxima Nova Lt" w:cs="Times New Roman"/>
          <w:sz w:val="24"/>
          <w:szCs w:val="24"/>
        </w:rPr>
        <w:t>. Debrief in-person after e</w:t>
      </w:r>
      <w:r w:rsidRPr="001E6B2C">
        <w:rPr>
          <w:rFonts w:ascii="Proxima Nova Lt" w:hAnsi="Proxima Nova Lt" w:cs="Times New Roman"/>
          <w:sz w:val="24"/>
          <w:szCs w:val="24"/>
        </w:rPr>
        <w:t>ach lesson and ensure that the I</w:t>
      </w:r>
      <w:r w:rsidR="002C60B4" w:rsidRPr="001E6B2C">
        <w:rPr>
          <w:rFonts w:ascii="Proxima Nova Lt" w:hAnsi="Proxima Nova Lt" w:cs="Times New Roman"/>
          <w:sz w:val="24"/>
          <w:szCs w:val="24"/>
        </w:rPr>
        <w:t xml:space="preserve">ntern receives </w:t>
      </w:r>
      <w:r w:rsidR="00495460" w:rsidRPr="001E6B2C">
        <w:rPr>
          <w:rFonts w:ascii="Proxima Nova Lt" w:hAnsi="Proxima Nova Lt" w:cs="Times New Roman"/>
          <w:sz w:val="24"/>
          <w:szCs w:val="24"/>
        </w:rPr>
        <w:t>feedback</w:t>
      </w:r>
      <w:r w:rsidR="002C60B4" w:rsidRPr="001E6B2C">
        <w:rPr>
          <w:rFonts w:ascii="Proxima Nova Lt" w:hAnsi="Proxima Nova Lt" w:cs="Times New Roman"/>
          <w:sz w:val="24"/>
          <w:szCs w:val="24"/>
        </w:rPr>
        <w:t xml:space="preserve"> and a print copy of any notes. Always ensure that the </w:t>
      </w:r>
      <w:r w:rsidRPr="001E6B2C">
        <w:rPr>
          <w:rFonts w:ascii="Proxima Nova Lt" w:hAnsi="Proxima Nova Lt" w:cs="Times New Roman"/>
          <w:sz w:val="24"/>
          <w:szCs w:val="24"/>
        </w:rPr>
        <w:t>mentor teacher</w:t>
      </w:r>
      <w:r w:rsidR="002C60B4" w:rsidRPr="001E6B2C">
        <w:rPr>
          <w:rFonts w:ascii="Proxima Nova Lt" w:hAnsi="Proxima Nova Lt" w:cs="Times New Roman"/>
          <w:sz w:val="24"/>
          <w:szCs w:val="24"/>
        </w:rPr>
        <w:t xml:space="preserve"> receives copies as well.</w:t>
      </w:r>
      <w:r w:rsidR="002E6F89" w:rsidRPr="001E6B2C">
        <w:rPr>
          <w:rFonts w:ascii="Proxima Nova Lt" w:hAnsi="Proxima Nova Lt" w:cs="Times New Roman"/>
          <w:sz w:val="24"/>
          <w:szCs w:val="24"/>
        </w:rPr>
        <w:t xml:space="preserve"> </w:t>
      </w:r>
    </w:p>
    <w:p w14:paraId="242A8AF5" w14:textId="77777777" w:rsidR="0042535B" w:rsidRPr="001E6B2C" w:rsidRDefault="00541942"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Submit Final </w:t>
      </w:r>
      <w:r w:rsidR="00E403B7" w:rsidRPr="001E6B2C">
        <w:rPr>
          <w:rFonts w:ascii="Proxima Nova Lt" w:hAnsi="Proxima Nova Lt" w:cs="Times New Roman"/>
          <w:sz w:val="24"/>
          <w:szCs w:val="24"/>
        </w:rPr>
        <w:t>Evaluation</w:t>
      </w:r>
      <w:r w:rsidRPr="001E6B2C">
        <w:rPr>
          <w:rFonts w:ascii="Proxima Nova Lt" w:hAnsi="Proxima Nova Lt" w:cs="Times New Roman"/>
          <w:sz w:val="24"/>
          <w:szCs w:val="24"/>
        </w:rPr>
        <w:t xml:space="preserve"> electronically </w:t>
      </w:r>
      <w:r w:rsidR="00E403B7" w:rsidRPr="001E6B2C">
        <w:rPr>
          <w:rFonts w:ascii="Proxima Nova Lt" w:hAnsi="Proxima Nova Lt" w:cs="Times New Roman"/>
          <w:sz w:val="24"/>
          <w:szCs w:val="24"/>
        </w:rPr>
        <w:t>by the deadline given on the calendar</w:t>
      </w:r>
      <w:r w:rsidRPr="001E6B2C">
        <w:rPr>
          <w:rFonts w:ascii="Proxima Nova Lt" w:hAnsi="Proxima Nova Lt" w:cs="Times New Roman"/>
          <w:sz w:val="24"/>
          <w:szCs w:val="24"/>
        </w:rPr>
        <w:t>. Conf</w:t>
      </w:r>
      <w:r w:rsidR="009620F9" w:rsidRPr="001E6B2C">
        <w:rPr>
          <w:rFonts w:ascii="Proxima Nova Lt" w:hAnsi="Proxima Nova Lt" w:cs="Times New Roman"/>
          <w:sz w:val="24"/>
          <w:szCs w:val="24"/>
        </w:rPr>
        <w:t>erence with mentor teacher and I</w:t>
      </w:r>
      <w:r w:rsidRPr="001E6B2C">
        <w:rPr>
          <w:rFonts w:ascii="Proxima Nova Lt" w:hAnsi="Proxima Nova Lt" w:cs="Times New Roman"/>
          <w:sz w:val="24"/>
          <w:szCs w:val="24"/>
        </w:rPr>
        <w:t>ntern and ensure that the Intern receives a print copy.</w:t>
      </w:r>
    </w:p>
    <w:p w14:paraId="0998C079" w14:textId="17D36731" w:rsidR="00BD4401" w:rsidRPr="001E6B2C" w:rsidRDefault="00BD4401" w:rsidP="00764A87">
      <w:pPr>
        <w:pStyle w:val="ListParagraph"/>
        <w:numPr>
          <w:ilvl w:val="0"/>
          <w:numId w:val="6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Submit Final Grade (all details regarding dates and directions are emailed </w:t>
      </w:r>
      <w:r w:rsidR="003829E9" w:rsidRPr="001E6B2C">
        <w:rPr>
          <w:rFonts w:ascii="Proxima Nova Lt" w:hAnsi="Proxima Nova Lt" w:cs="Times New Roman"/>
          <w:sz w:val="24"/>
          <w:szCs w:val="24"/>
        </w:rPr>
        <w:t xml:space="preserve">by the Registrar </w:t>
      </w:r>
      <w:r w:rsidRPr="001E6B2C">
        <w:rPr>
          <w:rFonts w:ascii="Proxima Nova Lt" w:hAnsi="Proxima Nova Lt" w:cs="Times New Roman"/>
          <w:sz w:val="24"/>
          <w:szCs w:val="24"/>
        </w:rPr>
        <w:t>to University Supervisors each semester)</w:t>
      </w:r>
    </w:p>
    <w:p w14:paraId="5B50F718" w14:textId="508E4D81" w:rsidR="002C60B4" w:rsidRPr="001E6B2C" w:rsidRDefault="002C60B4" w:rsidP="00BD4401">
      <w:pPr>
        <w:spacing w:line="240" w:lineRule="auto"/>
        <w:rPr>
          <w:rFonts w:ascii="Proxima Nova Lt" w:hAnsi="Proxima Nova Lt" w:cs="Times New Roman"/>
          <w:sz w:val="24"/>
          <w:szCs w:val="24"/>
        </w:rPr>
      </w:pPr>
    </w:p>
    <w:p w14:paraId="69A7DEC2" w14:textId="77777777" w:rsidR="00495460" w:rsidRPr="001E6B2C" w:rsidRDefault="00FA4E03" w:rsidP="00495460">
      <w:pPr>
        <w:spacing w:line="240" w:lineRule="auto"/>
        <w:rPr>
          <w:rFonts w:ascii="Proxima Nova Lt" w:hAnsi="Proxima Nova Lt" w:cs="Times New Roman"/>
          <w:i/>
          <w:sz w:val="24"/>
          <w:szCs w:val="24"/>
        </w:rPr>
      </w:pPr>
      <w:r w:rsidRPr="001E6B2C">
        <w:rPr>
          <w:rFonts w:ascii="Proxima Nova Lt" w:hAnsi="Proxima Nova Lt" w:cs="Times New Roman"/>
          <w:b/>
          <w:i/>
          <w:sz w:val="24"/>
          <w:szCs w:val="24"/>
        </w:rPr>
        <w:t>O</w:t>
      </w:r>
      <w:r w:rsidR="002C60B4" w:rsidRPr="001E6B2C">
        <w:rPr>
          <w:rFonts w:ascii="Proxima Nova Lt" w:hAnsi="Proxima Nova Lt" w:cs="Times New Roman"/>
          <w:b/>
          <w:i/>
          <w:sz w:val="24"/>
          <w:szCs w:val="24"/>
        </w:rPr>
        <w:t xml:space="preserve">ne of the four observations should be video recorded. </w:t>
      </w:r>
      <w:r w:rsidR="00D70563" w:rsidRPr="001E6B2C">
        <w:rPr>
          <w:rFonts w:ascii="Proxima Nova Lt" w:hAnsi="Proxima Nova Lt" w:cs="Times New Roman"/>
          <w:b/>
          <w:i/>
          <w:sz w:val="24"/>
          <w:szCs w:val="24"/>
        </w:rPr>
        <w:t xml:space="preserve">The Intern must obtain prior approval from the school to video tape in the classroom. </w:t>
      </w:r>
      <w:r w:rsidR="002C60B4" w:rsidRPr="001E6B2C">
        <w:rPr>
          <w:rFonts w:ascii="Proxima Nova Lt" w:hAnsi="Proxima Nova Lt" w:cs="Times New Roman"/>
          <w:b/>
          <w:i/>
          <w:sz w:val="24"/>
          <w:szCs w:val="24"/>
        </w:rPr>
        <w:t>Instead of debriefi</w:t>
      </w:r>
      <w:r w:rsidR="005608E6" w:rsidRPr="001E6B2C">
        <w:rPr>
          <w:rFonts w:ascii="Proxima Nova Lt" w:hAnsi="Proxima Nova Lt" w:cs="Times New Roman"/>
          <w:b/>
          <w:i/>
          <w:sz w:val="24"/>
          <w:szCs w:val="24"/>
        </w:rPr>
        <w:t>ng immediately afterwards, the I</w:t>
      </w:r>
      <w:r w:rsidR="002C60B4" w:rsidRPr="001E6B2C">
        <w:rPr>
          <w:rFonts w:ascii="Proxima Nova Lt" w:hAnsi="Proxima Nova Lt" w:cs="Times New Roman"/>
          <w:b/>
          <w:i/>
          <w:sz w:val="24"/>
          <w:szCs w:val="24"/>
        </w:rPr>
        <w:t xml:space="preserve">ntern should watch </w:t>
      </w:r>
      <w:r w:rsidR="00D70563" w:rsidRPr="001E6B2C">
        <w:rPr>
          <w:rFonts w:ascii="Proxima Nova Lt" w:hAnsi="Proxima Nova Lt" w:cs="Times New Roman"/>
          <w:b/>
          <w:i/>
          <w:sz w:val="24"/>
          <w:szCs w:val="24"/>
        </w:rPr>
        <w:t>the</w:t>
      </w:r>
      <w:r w:rsidR="002C60B4" w:rsidRPr="001E6B2C">
        <w:rPr>
          <w:rFonts w:ascii="Proxima Nova Lt" w:hAnsi="Proxima Nova Lt" w:cs="Times New Roman"/>
          <w:b/>
          <w:i/>
          <w:sz w:val="24"/>
          <w:szCs w:val="24"/>
        </w:rPr>
        <w:t xml:space="preserve"> video and provide the </w:t>
      </w:r>
      <w:r w:rsidR="0015274C" w:rsidRPr="001E6B2C">
        <w:rPr>
          <w:rFonts w:ascii="Proxima Nova Lt" w:hAnsi="Proxima Nova Lt" w:cs="Times New Roman"/>
          <w:b/>
          <w:i/>
          <w:sz w:val="24"/>
          <w:szCs w:val="24"/>
        </w:rPr>
        <w:t xml:space="preserve">mentor </w:t>
      </w:r>
      <w:r w:rsidR="00D70563" w:rsidRPr="001E6B2C">
        <w:rPr>
          <w:rFonts w:ascii="Proxima Nova Lt" w:hAnsi="Proxima Nova Lt" w:cs="Times New Roman"/>
          <w:b/>
          <w:i/>
          <w:sz w:val="24"/>
          <w:szCs w:val="24"/>
        </w:rPr>
        <w:t>teacher</w:t>
      </w:r>
      <w:r w:rsidR="002C60B4" w:rsidRPr="001E6B2C">
        <w:rPr>
          <w:rFonts w:ascii="Proxima Nova Lt" w:hAnsi="Proxima Nova Lt" w:cs="Times New Roman"/>
          <w:b/>
          <w:i/>
          <w:sz w:val="24"/>
          <w:szCs w:val="24"/>
        </w:rPr>
        <w:t xml:space="preserve"> and </w:t>
      </w:r>
      <w:r w:rsidR="0015274C" w:rsidRPr="001E6B2C">
        <w:rPr>
          <w:rFonts w:ascii="Proxima Nova Lt" w:hAnsi="Proxima Nova Lt" w:cs="Times New Roman"/>
          <w:b/>
          <w:i/>
          <w:sz w:val="24"/>
          <w:szCs w:val="24"/>
        </w:rPr>
        <w:t>University supervisor</w:t>
      </w:r>
      <w:r w:rsidR="002C60B4" w:rsidRPr="001E6B2C">
        <w:rPr>
          <w:rFonts w:ascii="Proxima Nova Lt" w:hAnsi="Proxima Nova Lt" w:cs="Times New Roman"/>
          <w:b/>
          <w:i/>
          <w:sz w:val="24"/>
          <w:szCs w:val="24"/>
        </w:rPr>
        <w:t xml:space="preserve"> a self-evaluation. Then, </w:t>
      </w:r>
      <w:r w:rsidR="003C195B" w:rsidRPr="001E6B2C">
        <w:rPr>
          <w:rFonts w:ascii="Proxima Nova Lt" w:hAnsi="Proxima Nova Lt" w:cs="Times New Roman"/>
          <w:b/>
          <w:i/>
          <w:sz w:val="24"/>
          <w:szCs w:val="24"/>
        </w:rPr>
        <w:t>the Intern</w:t>
      </w:r>
      <w:r w:rsidR="002C60B4" w:rsidRPr="001E6B2C">
        <w:rPr>
          <w:rFonts w:ascii="Proxima Nova Lt" w:hAnsi="Proxima Nova Lt" w:cs="Times New Roman"/>
          <w:b/>
          <w:i/>
          <w:sz w:val="24"/>
          <w:szCs w:val="24"/>
        </w:rPr>
        <w:t xml:space="preserve"> </w:t>
      </w:r>
      <w:r w:rsidR="003C195B" w:rsidRPr="001E6B2C">
        <w:rPr>
          <w:rFonts w:ascii="Proxima Nova Lt" w:hAnsi="Proxima Nova Lt" w:cs="Times New Roman"/>
          <w:b/>
          <w:i/>
          <w:sz w:val="24"/>
          <w:szCs w:val="24"/>
        </w:rPr>
        <w:t xml:space="preserve">and University Supervisor </w:t>
      </w:r>
      <w:r w:rsidR="002C60B4" w:rsidRPr="001E6B2C">
        <w:rPr>
          <w:rFonts w:ascii="Proxima Nova Lt" w:hAnsi="Proxima Nova Lt" w:cs="Times New Roman"/>
          <w:b/>
          <w:i/>
          <w:sz w:val="24"/>
          <w:szCs w:val="24"/>
        </w:rPr>
        <w:t xml:space="preserve">can either meet in person, by phone/ skype/ </w:t>
      </w:r>
      <w:r w:rsidR="00495460" w:rsidRPr="001E6B2C">
        <w:rPr>
          <w:rFonts w:ascii="Proxima Nova Lt" w:hAnsi="Proxima Nova Lt" w:cs="Times New Roman"/>
          <w:b/>
          <w:i/>
          <w:sz w:val="24"/>
          <w:szCs w:val="24"/>
        </w:rPr>
        <w:t xml:space="preserve">Zoom/ </w:t>
      </w:r>
      <w:proofErr w:type="spellStart"/>
      <w:r w:rsidR="002C60B4" w:rsidRPr="001E6B2C">
        <w:rPr>
          <w:rFonts w:ascii="Proxima Nova Lt" w:hAnsi="Proxima Nova Lt" w:cs="Times New Roman"/>
          <w:b/>
          <w:i/>
          <w:sz w:val="24"/>
          <w:szCs w:val="24"/>
        </w:rPr>
        <w:t>gchat</w:t>
      </w:r>
      <w:proofErr w:type="spellEnd"/>
      <w:r w:rsidR="002C60B4" w:rsidRPr="001E6B2C">
        <w:rPr>
          <w:rFonts w:ascii="Proxima Nova Lt" w:hAnsi="Proxima Nova Lt" w:cs="Times New Roman"/>
          <w:b/>
          <w:i/>
          <w:sz w:val="24"/>
          <w:szCs w:val="24"/>
        </w:rPr>
        <w:t xml:space="preserve"> or communicate via email to discuss discrepancies and similarities between the self-evaluation and </w:t>
      </w:r>
      <w:r w:rsidR="003C195B" w:rsidRPr="001E6B2C">
        <w:rPr>
          <w:rFonts w:ascii="Proxima Nova Lt" w:hAnsi="Proxima Nova Lt" w:cs="Times New Roman"/>
          <w:b/>
          <w:i/>
          <w:sz w:val="24"/>
          <w:szCs w:val="24"/>
        </w:rPr>
        <w:t>the University Supervisor’s</w:t>
      </w:r>
      <w:r w:rsidR="002C60B4" w:rsidRPr="001E6B2C">
        <w:rPr>
          <w:rFonts w:ascii="Proxima Nova Lt" w:hAnsi="Proxima Nova Lt" w:cs="Times New Roman"/>
          <w:b/>
          <w:i/>
          <w:sz w:val="24"/>
          <w:szCs w:val="24"/>
        </w:rPr>
        <w:t xml:space="preserve"> observation data/ analyses</w:t>
      </w:r>
      <w:r w:rsidR="002C60B4" w:rsidRPr="001E6B2C">
        <w:rPr>
          <w:rFonts w:ascii="Proxima Nova Lt" w:hAnsi="Proxima Nova Lt" w:cs="Times New Roman"/>
          <w:i/>
          <w:sz w:val="24"/>
          <w:szCs w:val="24"/>
        </w:rPr>
        <w:t>.</w:t>
      </w:r>
    </w:p>
    <w:p w14:paraId="0E95C38A" w14:textId="1FF7348E" w:rsidR="00107E0E" w:rsidRPr="006F2814" w:rsidRDefault="002472B0" w:rsidP="00ED0AEA">
      <w:pPr>
        <w:pStyle w:val="Heading3"/>
        <w:spacing w:before="0"/>
        <w:rPr>
          <w:rFonts w:ascii="Stroma Medium" w:hAnsi="Stroma Medium" w:cs="Times New Roman"/>
          <w:bCs/>
          <w:i/>
          <w:sz w:val="24"/>
          <w:szCs w:val="24"/>
        </w:rPr>
      </w:pPr>
      <w:r w:rsidRPr="001E6B2C">
        <w:rPr>
          <w:rFonts w:ascii="Proxima Nova Lt" w:hAnsi="Proxima Nova Lt" w:cs="Times New Roman"/>
          <w:b/>
          <w:color w:val="auto"/>
          <w:sz w:val="24"/>
          <w:szCs w:val="24"/>
        </w:rPr>
        <w:br/>
      </w:r>
      <w:r w:rsidR="00107E0E" w:rsidRPr="00ED0AEA">
        <w:rPr>
          <w:rFonts w:ascii="Stroma Medium" w:hAnsi="Stroma Medium"/>
          <w:b/>
          <w:bCs/>
          <w:color w:val="0070C0"/>
          <w:sz w:val="24"/>
          <w:szCs w:val="24"/>
        </w:rPr>
        <w:t>If an Intern Struggles</w:t>
      </w:r>
    </w:p>
    <w:p w14:paraId="6A885DBE" w14:textId="18216B7D" w:rsidR="00107E0E" w:rsidRPr="001E6B2C" w:rsidRDefault="00107E0E" w:rsidP="00107E0E">
      <w:pPr>
        <w:spacing w:line="240" w:lineRule="auto"/>
        <w:rPr>
          <w:rFonts w:ascii="Proxima Nova Lt" w:hAnsi="Proxima Nova Lt" w:cs="Times New Roman"/>
          <w:sz w:val="24"/>
          <w:szCs w:val="24"/>
        </w:rPr>
      </w:pPr>
      <w:r w:rsidRPr="001E6B2C">
        <w:rPr>
          <w:rFonts w:ascii="Proxima Nova Lt" w:hAnsi="Proxima Nova Lt" w:cs="Times New Roman"/>
          <w:sz w:val="24"/>
          <w:szCs w:val="24"/>
        </w:rPr>
        <w:t>It is critical that the mentor teache</w:t>
      </w:r>
      <w:r w:rsidR="009620F9" w:rsidRPr="001E6B2C">
        <w:rPr>
          <w:rFonts w:ascii="Proxima Nova Lt" w:hAnsi="Proxima Nova Lt" w:cs="Times New Roman"/>
          <w:sz w:val="24"/>
          <w:szCs w:val="24"/>
        </w:rPr>
        <w:t>r share any concerns about the I</w:t>
      </w:r>
      <w:r w:rsidRPr="001E6B2C">
        <w:rPr>
          <w:rFonts w:ascii="Proxima Nova Lt" w:hAnsi="Proxima Nova Lt" w:cs="Times New Roman"/>
          <w:sz w:val="24"/>
          <w:szCs w:val="24"/>
        </w:rPr>
        <w:t xml:space="preserve">ntern as early in the placement as possible. If the mentor teacher does not know who the university supervisor is, or struggles to reach her or him, immediately contact </w:t>
      </w:r>
      <w:r w:rsidR="00AD0924" w:rsidRPr="001E6B2C">
        <w:rPr>
          <w:rFonts w:ascii="Proxima Nova Lt" w:hAnsi="Proxima Nova Lt" w:cs="Times New Roman"/>
          <w:sz w:val="24"/>
          <w:szCs w:val="24"/>
        </w:rPr>
        <w:t>Kristina Peck,</w:t>
      </w:r>
      <w:r w:rsidRPr="001E6B2C">
        <w:rPr>
          <w:rFonts w:ascii="Proxima Nova Lt" w:hAnsi="Proxima Nova Lt" w:cs="Times New Roman"/>
          <w:sz w:val="24"/>
          <w:szCs w:val="24"/>
        </w:rPr>
        <w:t xml:space="preserve"> Director of Clinica</w:t>
      </w:r>
      <w:r w:rsidR="00AD0924" w:rsidRPr="001E6B2C">
        <w:rPr>
          <w:rFonts w:ascii="Proxima Nova Lt" w:hAnsi="Proxima Nova Lt" w:cs="Times New Roman"/>
          <w:sz w:val="24"/>
          <w:szCs w:val="24"/>
        </w:rPr>
        <w:t>l Experiences</w:t>
      </w:r>
      <w:r w:rsidR="00A24A32">
        <w:rPr>
          <w:rFonts w:ascii="Proxima Nova Lt" w:hAnsi="Proxima Nova Lt" w:cs="Times New Roman"/>
          <w:sz w:val="24"/>
          <w:szCs w:val="24"/>
        </w:rPr>
        <w:t xml:space="preserve"> and Partnership</w:t>
      </w:r>
      <w:r w:rsidR="00AD0924" w:rsidRPr="001E6B2C">
        <w:rPr>
          <w:rFonts w:ascii="Proxima Nova Lt" w:hAnsi="Proxima Nova Lt" w:cs="Times New Roman"/>
          <w:sz w:val="24"/>
          <w:szCs w:val="24"/>
        </w:rPr>
        <w:t xml:space="preserve">, </w:t>
      </w:r>
      <w:hyperlink r:id="rId17" w:history="1">
        <w:r w:rsidR="00AD0924" w:rsidRPr="001E6B2C">
          <w:rPr>
            <w:rStyle w:val="Hyperlink"/>
            <w:rFonts w:ascii="Proxima Nova Lt" w:hAnsi="Proxima Nova Lt" w:cs="Times New Roman"/>
            <w:sz w:val="24"/>
            <w:szCs w:val="24"/>
          </w:rPr>
          <w:t>kpeck@umw.edu</w:t>
        </w:r>
      </w:hyperlink>
      <w:r w:rsidR="00AD0924" w:rsidRPr="001E6B2C">
        <w:rPr>
          <w:rFonts w:ascii="Proxima Nova Lt" w:hAnsi="Proxima Nova Lt" w:cs="Times New Roman"/>
          <w:sz w:val="24"/>
          <w:szCs w:val="24"/>
        </w:rPr>
        <w:t xml:space="preserve"> 540.654.1351</w:t>
      </w:r>
    </w:p>
    <w:p w14:paraId="0C811FC3" w14:textId="77777777" w:rsidR="00107E0E" w:rsidRPr="001E6B2C" w:rsidRDefault="00107E0E" w:rsidP="00107E0E">
      <w:pPr>
        <w:spacing w:line="240" w:lineRule="auto"/>
        <w:rPr>
          <w:rFonts w:ascii="Proxima Nova Lt" w:hAnsi="Proxima Nova Lt" w:cs="Times New Roman"/>
          <w:sz w:val="24"/>
          <w:szCs w:val="24"/>
        </w:rPr>
      </w:pPr>
    </w:p>
    <w:p w14:paraId="50AC383B" w14:textId="77777777" w:rsidR="00107E0E" w:rsidRPr="00ED0AEA" w:rsidRDefault="00107E0E"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Developing an Action Plan</w:t>
      </w:r>
    </w:p>
    <w:p w14:paraId="79F618B4" w14:textId="720A4D2F" w:rsidR="00107E0E" w:rsidRPr="001E6B2C" w:rsidRDefault="00EF006E" w:rsidP="00107E0E">
      <w:pPr>
        <w:spacing w:line="240" w:lineRule="auto"/>
        <w:rPr>
          <w:rFonts w:ascii="Proxima Nova Lt" w:hAnsi="Proxima Nova Lt" w:cs="Times New Roman"/>
          <w:sz w:val="24"/>
          <w:szCs w:val="24"/>
        </w:rPr>
      </w:pPr>
      <w:r w:rsidRPr="001E6B2C">
        <w:rPr>
          <w:rFonts w:ascii="Proxima Nova Lt" w:hAnsi="Proxima Nova Lt" w:cs="Times New Roman"/>
          <w:sz w:val="24"/>
          <w:szCs w:val="24"/>
        </w:rPr>
        <w:t>In situations where an I</w:t>
      </w:r>
      <w:r w:rsidR="00107E0E" w:rsidRPr="001E6B2C">
        <w:rPr>
          <w:rFonts w:ascii="Proxima Nova Lt" w:hAnsi="Proxima Nova Lt" w:cs="Times New Roman"/>
          <w:sz w:val="24"/>
          <w:szCs w:val="24"/>
        </w:rPr>
        <w:t xml:space="preserve">ntern is not making sufficient instructional progress or has violated policies and/ or procedures </w:t>
      </w:r>
      <w:r w:rsidR="00107E0E" w:rsidRPr="001E6B2C">
        <w:rPr>
          <w:rFonts w:ascii="Proxima Nova Lt" w:hAnsi="Proxima Nova Lt" w:cs="Times New Roman"/>
          <w:b/>
          <w:sz w:val="24"/>
          <w:szCs w:val="24"/>
          <w:u w:val="single"/>
        </w:rPr>
        <w:t>and remediation is appropriate</w:t>
      </w:r>
      <w:r w:rsidR="00107E0E" w:rsidRPr="001E6B2C">
        <w:rPr>
          <w:rFonts w:ascii="Proxima Nova Lt" w:hAnsi="Proxima Nova Lt" w:cs="Times New Roman"/>
          <w:sz w:val="24"/>
          <w:szCs w:val="24"/>
        </w:rPr>
        <w:t>:</w:t>
      </w:r>
    </w:p>
    <w:p w14:paraId="711EB975" w14:textId="77777777" w:rsidR="00107E0E" w:rsidRPr="001E6B2C" w:rsidRDefault="00107E0E" w:rsidP="00107E0E">
      <w:pPr>
        <w:spacing w:line="240" w:lineRule="auto"/>
        <w:rPr>
          <w:rFonts w:ascii="Proxima Nova Lt" w:hAnsi="Proxima Nova Lt" w:cs="Times New Roman"/>
          <w:sz w:val="24"/>
          <w:szCs w:val="24"/>
        </w:rPr>
      </w:pPr>
    </w:p>
    <w:p w14:paraId="0354A3D1" w14:textId="081185E2" w:rsidR="00107E0E" w:rsidRPr="001E6B2C" w:rsidRDefault="00C64A0D" w:rsidP="00C64A0D">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Director of Clinical Experiences and Partnership will work with the University Supervisor, Mentor Teacher (when appropriate), Program Director and Intern to develop an Action Plan exactly what the Intern should do to resolve the problem.</w:t>
      </w:r>
    </w:p>
    <w:p w14:paraId="16B4B6CF" w14:textId="77777777" w:rsidR="00C64A0D" w:rsidRPr="001E6B2C" w:rsidRDefault="00C64A0D" w:rsidP="00C64A0D">
      <w:pPr>
        <w:pStyle w:val="ListParagraph"/>
        <w:spacing w:line="240" w:lineRule="auto"/>
        <w:rPr>
          <w:rFonts w:ascii="Proxima Nova Lt" w:hAnsi="Proxima Nova Lt" w:cs="Times New Roman"/>
          <w:sz w:val="24"/>
          <w:szCs w:val="24"/>
        </w:rPr>
      </w:pPr>
    </w:p>
    <w:p w14:paraId="611D38BA" w14:textId="77777777" w:rsidR="00107E0E" w:rsidRPr="001E6B2C" w:rsidRDefault="00107E0E"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action plan includes the identification of the specific concerns, the plan to address those concerns, and a timeframe to address those concerns, not to exceed seven weeks or the end of the internship, whichever comes first.</w:t>
      </w:r>
    </w:p>
    <w:p w14:paraId="3916336E" w14:textId="77777777" w:rsidR="00107E0E" w:rsidRPr="001E6B2C" w:rsidRDefault="00107E0E" w:rsidP="00107E0E">
      <w:pPr>
        <w:spacing w:line="240" w:lineRule="auto"/>
        <w:rPr>
          <w:rFonts w:ascii="Proxima Nova Lt" w:hAnsi="Proxima Nova Lt" w:cs="Times New Roman"/>
          <w:sz w:val="24"/>
          <w:szCs w:val="24"/>
        </w:rPr>
      </w:pPr>
    </w:p>
    <w:p w14:paraId="23BFD71C" w14:textId="1BDED927" w:rsidR="00107E0E" w:rsidRPr="001E6B2C" w:rsidRDefault="00867E4E"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The I</w:t>
      </w:r>
      <w:r w:rsidR="00107E0E" w:rsidRPr="001E6B2C">
        <w:rPr>
          <w:rFonts w:ascii="Proxima Nova Lt" w:hAnsi="Proxima Nova Lt" w:cs="Times New Roman"/>
          <w:sz w:val="24"/>
          <w:szCs w:val="24"/>
        </w:rPr>
        <w:t>ntern is informed of the problem in time to self-correct, remediate, or intensify efforts to improve.</w:t>
      </w:r>
    </w:p>
    <w:p w14:paraId="11ABFFFA" w14:textId="77777777" w:rsidR="00107E0E" w:rsidRPr="001E6B2C" w:rsidRDefault="00107E0E" w:rsidP="00107E0E">
      <w:pPr>
        <w:spacing w:line="240" w:lineRule="auto"/>
        <w:rPr>
          <w:rFonts w:ascii="Proxima Nova Lt" w:hAnsi="Proxima Nova Lt" w:cs="Times New Roman"/>
          <w:sz w:val="24"/>
          <w:szCs w:val="24"/>
        </w:rPr>
      </w:pPr>
    </w:p>
    <w:p w14:paraId="0E87D325" w14:textId="0E77DEC9" w:rsidR="00107E0E" w:rsidRPr="001E6B2C" w:rsidRDefault="00107E0E"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lastRenderedPageBreak/>
        <w:t xml:space="preserve">The action plan is electronically provided to the </w:t>
      </w:r>
      <w:r w:rsidR="00C64A0D" w:rsidRPr="001E6B2C">
        <w:rPr>
          <w:rFonts w:ascii="Proxima Nova Lt" w:hAnsi="Proxima Nova Lt" w:cs="Times New Roman"/>
          <w:sz w:val="24"/>
          <w:szCs w:val="24"/>
        </w:rPr>
        <w:t>University Supervisor, M</w:t>
      </w:r>
      <w:r w:rsidR="007145BF" w:rsidRPr="001E6B2C">
        <w:rPr>
          <w:rFonts w:ascii="Proxima Nova Lt" w:hAnsi="Proxima Nova Lt" w:cs="Times New Roman"/>
          <w:sz w:val="24"/>
          <w:szCs w:val="24"/>
        </w:rPr>
        <w:t xml:space="preserve">entor </w:t>
      </w:r>
      <w:r w:rsidR="00C64A0D" w:rsidRPr="001E6B2C">
        <w:rPr>
          <w:rFonts w:ascii="Proxima Nova Lt" w:hAnsi="Proxima Nova Lt" w:cs="Times New Roman"/>
          <w:sz w:val="24"/>
          <w:szCs w:val="24"/>
        </w:rPr>
        <w:t>T</w:t>
      </w:r>
      <w:r w:rsidR="007145BF" w:rsidRPr="001E6B2C">
        <w:rPr>
          <w:rFonts w:ascii="Proxima Nova Lt" w:hAnsi="Proxima Nova Lt" w:cs="Times New Roman"/>
          <w:sz w:val="24"/>
          <w:szCs w:val="24"/>
        </w:rPr>
        <w:t>eacher, I</w:t>
      </w:r>
      <w:r w:rsidRPr="001E6B2C">
        <w:rPr>
          <w:rFonts w:ascii="Proxima Nova Lt" w:hAnsi="Proxima Nova Lt" w:cs="Times New Roman"/>
          <w:sz w:val="24"/>
          <w:szCs w:val="24"/>
        </w:rPr>
        <w:t>ntern, and Director of Clinical Experiences</w:t>
      </w:r>
      <w:r w:rsidR="00A24A32">
        <w:rPr>
          <w:rFonts w:ascii="Proxima Nova Lt" w:hAnsi="Proxima Nova Lt" w:cs="Times New Roman"/>
          <w:sz w:val="24"/>
          <w:szCs w:val="24"/>
        </w:rPr>
        <w:t xml:space="preserve"> and Partnership</w:t>
      </w:r>
      <w:r w:rsidRPr="001E6B2C">
        <w:rPr>
          <w:rFonts w:ascii="Proxima Nova Lt" w:hAnsi="Proxima Nova Lt" w:cs="Times New Roman"/>
          <w:sz w:val="24"/>
          <w:szCs w:val="24"/>
        </w:rPr>
        <w:t xml:space="preserve"> </w:t>
      </w:r>
      <w:r w:rsidR="00867E4E" w:rsidRPr="001E6B2C">
        <w:rPr>
          <w:rFonts w:ascii="Proxima Nova Lt" w:hAnsi="Proxima Nova Lt" w:cs="Times New Roman"/>
          <w:sz w:val="24"/>
          <w:szCs w:val="24"/>
        </w:rPr>
        <w:t>and placed in the I</w:t>
      </w:r>
      <w:r w:rsidRPr="001E6B2C">
        <w:rPr>
          <w:rFonts w:ascii="Proxima Nova Lt" w:hAnsi="Proxima Nova Lt" w:cs="Times New Roman"/>
          <w:sz w:val="24"/>
          <w:szCs w:val="24"/>
        </w:rPr>
        <w:t>ntern’s file.</w:t>
      </w:r>
    </w:p>
    <w:p w14:paraId="0BBBE433" w14:textId="77777777" w:rsidR="00107E0E" w:rsidRPr="001E6B2C" w:rsidRDefault="00107E0E" w:rsidP="00107E0E">
      <w:pPr>
        <w:spacing w:line="240" w:lineRule="auto"/>
        <w:rPr>
          <w:rFonts w:ascii="Proxima Nova Lt" w:hAnsi="Proxima Nova Lt" w:cs="Times New Roman"/>
          <w:sz w:val="24"/>
          <w:szCs w:val="24"/>
        </w:rPr>
      </w:pPr>
    </w:p>
    <w:p w14:paraId="422E1D05" w14:textId="63527E65" w:rsidR="00107E0E" w:rsidRPr="001E6B2C" w:rsidRDefault="00107E0E"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The </w:t>
      </w:r>
      <w:r w:rsidR="007145BF" w:rsidRPr="001E6B2C">
        <w:rPr>
          <w:rFonts w:ascii="Proxima Nova Lt" w:hAnsi="Proxima Nova Lt" w:cs="Times New Roman"/>
          <w:sz w:val="24"/>
          <w:szCs w:val="24"/>
        </w:rPr>
        <w:t xml:space="preserve">Associate Dean and </w:t>
      </w:r>
      <w:r w:rsidR="00C64A0D" w:rsidRPr="001E6B2C">
        <w:rPr>
          <w:rFonts w:ascii="Proxima Nova Lt" w:hAnsi="Proxima Nova Lt" w:cs="Times New Roman"/>
          <w:sz w:val="24"/>
          <w:szCs w:val="24"/>
        </w:rPr>
        <w:t>Program Director</w:t>
      </w:r>
      <w:r w:rsidR="007145BF" w:rsidRPr="001E6B2C">
        <w:rPr>
          <w:rFonts w:ascii="Proxima Nova Lt" w:hAnsi="Proxima Nova Lt" w:cs="Times New Roman"/>
          <w:sz w:val="24"/>
          <w:szCs w:val="24"/>
        </w:rPr>
        <w:t xml:space="preserve"> will be notified when an I</w:t>
      </w:r>
      <w:r w:rsidRPr="001E6B2C">
        <w:rPr>
          <w:rFonts w:ascii="Proxima Nova Lt" w:hAnsi="Proxima Nova Lt" w:cs="Times New Roman"/>
          <w:sz w:val="24"/>
          <w:szCs w:val="24"/>
        </w:rPr>
        <w:t>ntern requires an action plan.</w:t>
      </w:r>
    </w:p>
    <w:p w14:paraId="7E1C0DE6" w14:textId="77777777" w:rsidR="00107E0E" w:rsidRPr="001E6B2C" w:rsidRDefault="00107E0E" w:rsidP="00107E0E">
      <w:pPr>
        <w:spacing w:line="240" w:lineRule="auto"/>
        <w:rPr>
          <w:rFonts w:ascii="Proxima Nova Lt" w:hAnsi="Proxima Nova Lt" w:cs="Times New Roman"/>
          <w:sz w:val="24"/>
          <w:szCs w:val="24"/>
        </w:rPr>
      </w:pPr>
    </w:p>
    <w:p w14:paraId="154E1C87" w14:textId="3643527B" w:rsidR="00107E0E" w:rsidRPr="001E6B2C" w:rsidRDefault="00107E0E"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If the goals set in the action plan cannot be completed within the semester as determined by the university supervisor, mentor teacher, and Director of Clinical Experiences</w:t>
      </w:r>
      <w:r w:rsidR="00A24A32">
        <w:rPr>
          <w:rFonts w:ascii="Proxima Nova Lt" w:hAnsi="Proxima Nova Lt" w:cs="Times New Roman"/>
          <w:sz w:val="24"/>
          <w:szCs w:val="24"/>
        </w:rPr>
        <w:t xml:space="preserve"> and Partnership</w:t>
      </w:r>
      <w:r w:rsidRPr="001E6B2C">
        <w:rPr>
          <w:rFonts w:ascii="Proxima Nova Lt" w:hAnsi="Proxima Nova Lt" w:cs="Times New Roman"/>
          <w:sz w:val="24"/>
          <w:szCs w:val="24"/>
        </w:rPr>
        <w:t>, an extension of the placement may be required.</w:t>
      </w:r>
    </w:p>
    <w:p w14:paraId="70A93723" w14:textId="77777777" w:rsidR="00107E0E" w:rsidRPr="001E6B2C" w:rsidRDefault="00107E0E" w:rsidP="00107E0E">
      <w:pPr>
        <w:spacing w:line="240" w:lineRule="auto"/>
        <w:rPr>
          <w:rFonts w:ascii="Proxima Nova Lt" w:hAnsi="Proxima Nova Lt" w:cs="Times New Roman"/>
          <w:sz w:val="24"/>
          <w:szCs w:val="24"/>
        </w:rPr>
      </w:pPr>
    </w:p>
    <w:p w14:paraId="0F24659E" w14:textId="42E8956E" w:rsidR="006D6B03" w:rsidRPr="001E6B2C" w:rsidRDefault="006D6B03"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If satisfactory improvement is not made within the established timeframe, the University Supervisor, mentor teacher, and Director of Clinical Experiences </w:t>
      </w:r>
      <w:r w:rsidR="00A24A32">
        <w:rPr>
          <w:rFonts w:ascii="Proxima Nova Lt" w:hAnsi="Proxima Nova Lt" w:cs="Times New Roman"/>
          <w:sz w:val="24"/>
          <w:szCs w:val="24"/>
        </w:rPr>
        <w:t xml:space="preserve">and Partnership </w:t>
      </w:r>
      <w:r w:rsidRPr="001E6B2C">
        <w:rPr>
          <w:rFonts w:ascii="Proxima Nova Lt" w:hAnsi="Proxima Nova Lt" w:cs="Times New Roman"/>
          <w:sz w:val="24"/>
          <w:szCs w:val="24"/>
        </w:rPr>
        <w:t>will meet with the Intern to recommend withdrawal from the internship course. This will allow the Intern to receive a grade of W (withdrawn) as opposed to a failing grade.  The Intern will also have the opportunity to withdraw voluntarily from the education program.</w:t>
      </w:r>
    </w:p>
    <w:p w14:paraId="127B9289" w14:textId="77777777" w:rsidR="00107E0E" w:rsidRPr="001E6B2C" w:rsidRDefault="00107E0E" w:rsidP="00107E0E">
      <w:pPr>
        <w:spacing w:line="240" w:lineRule="auto"/>
        <w:rPr>
          <w:rFonts w:ascii="Proxima Nova Lt" w:hAnsi="Proxima Nova Lt" w:cs="Times New Roman"/>
          <w:sz w:val="24"/>
          <w:szCs w:val="24"/>
        </w:rPr>
      </w:pPr>
    </w:p>
    <w:p w14:paraId="675105E8" w14:textId="6EC7C945" w:rsidR="00A535F5" w:rsidRPr="001E6B2C" w:rsidRDefault="00A535F5" w:rsidP="00764A87">
      <w:pPr>
        <w:pStyle w:val="ListParagraph"/>
        <w:numPr>
          <w:ilvl w:val="0"/>
          <w:numId w:val="9"/>
        </w:numPr>
        <w:spacing w:line="240" w:lineRule="auto"/>
        <w:rPr>
          <w:rFonts w:ascii="Proxima Nova Lt" w:hAnsi="Proxima Nova Lt" w:cs="Times New Roman"/>
          <w:sz w:val="24"/>
          <w:szCs w:val="24"/>
        </w:rPr>
      </w:pPr>
      <w:r w:rsidRPr="001E6B2C">
        <w:rPr>
          <w:rFonts w:ascii="Proxima Nova Lt" w:hAnsi="Proxima Nova Lt" w:cs="Times New Roman"/>
          <w:sz w:val="24"/>
          <w:szCs w:val="24"/>
        </w:rPr>
        <w:t>If the Intern acts in egregious ways that clearly violate ethical, professional behavior, legal codes, or local school district policies, the Intern may be removed immediately. In such circumstances, it may be determined that no remediation is possible</w:t>
      </w:r>
      <w:r w:rsidR="00C64A0D" w:rsidRPr="001E6B2C">
        <w:rPr>
          <w:rFonts w:ascii="Proxima Nova Lt" w:hAnsi="Proxima Nova Lt" w:cs="Times New Roman"/>
          <w:sz w:val="24"/>
          <w:szCs w:val="24"/>
        </w:rPr>
        <w:t>,</w:t>
      </w:r>
      <w:r w:rsidRPr="001E6B2C">
        <w:rPr>
          <w:rFonts w:ascii="Proxima Nova Lt" w:hAnsi="Proxima Nova Lt" w:cs="Times New Roman"/>
          <w:sz w:val="24"/>
          <w:szCs w:val="24"/>
        </w:rPr>
        <w:t xml:space="preserve"> and the Intern may receive a failing grade.</w:t>
      </w:r>
    </w:p>
    <w:p w14:paraId="6AF836BF" w14:textId="2349F0AA" w:rsidR="00D94C4F" w:rsidRPr="005B131D" w:rsidRDefault="00107E0E"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 </w:t>
      </w:r>
    </w:p>
    <w:p w14:paraId="74E27061" w14:textId="220FB53B" w:rsidR="005608E6" w:rsidRPr="00ED0AEA" w:rsidRDefault="007A1490"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Impact Study</w:t>
      </w:r>
    </w:p>
    <w:p w14:paraId="36541B5E" w14:textId="05F70DCE" w:rsidR="00D147A3" w:rsidRPr="001E6B2C" w:rsidRDefault="00C30BE3" w:rsidP="00312884">
      <w:pPr>
        <w:spacing w:line="240" w:lineRule="auto"/>
        <w:rPr>
          <w:rFonts w:ascii="Proxima Nova Lt" w:hAnsi="Proxima Nova Lt" w:cs="Times New Roman"/>
          <w:sz w:val="24"/>
          <w:szCs w:val="24"/>
        </w:rPr>
      </w:pPr>
      <w:r w:rsidRPr="001E6B2C">
        <w:rPr>
          <w:rFonts w:ascii="Proxima Nova Lt" w:hAnsi="Proxima Nova Lt" w:cs="Times New Roman"/>
          <w:sz w:val="24"/>
          <w:szCs w:val="24"/>
        </w:rPr>
        <w:t>All Interns are</w:t>
      </w:r>
      <w:r w:rsidR="007A1490" w:rsidRPr="001E6B2C">
        <w:rPr>
          <w:rFonts w:ascii="Proxima Nova Lt" w:hAnsi="Proxima Nova Lt" w:cs="Times New Roman"/>
          <w:sz w:val="24"/>
          <w:szCs w:val="24"/>
        </w:rPr>
        <w:t xml:space="preserve"> required to do an Impact Study </w:t>
      </w:r>
      <w:r w:rsidR="00A004F6" w:rsidRPr="001E6B2C">
        <w:rPr>
          <w:rFonts w:ascii="Proxima Nova Lt" w:hAnsi="Proxima Nova Lt" w:cs="Times New Roman"/>
          <w:sz w:val="24"/>
          <w:szCs w:val="24"/>
        </w:rPr>
        <w:t>and University Supervisors</w:t>
      </w:r>
      <w:r w:rsidR="007A1490" w:rsidRPr="001E6B2C">
        <w:rPr>
          <w:rFonts w:ascii="Proxima Nova Lt" w:hAnsi="Proxima Nova Lt" w:cs="Times New Roman"/>
          <w:sz w:val="24"/>
          <w:szCs w:val="24"/>
        </w:rPr>
        <w:t xml:space="preserve"> have </w:t>
      </w:r>
      <w:r w:rsidR="00312884" w:rsidRPr="001E6B2C">
        <w:rPr>
          <w:rFonts w:ascii="Proxima Nova Lt" w:hAnsi="Proxima Nova Lt" w:cs="Times New Roman"/>
          <w:sz w:val="24"/>
          <w:szCs w:val="24"/>
        </w:rPr>
        <w:t>responsibilities to a</w:t>
      </w:r>
      <w:r w:rsidR="007A1490" w:rsidRPr="001E6B2C">
        <w:rPr>
          <w:rFonts w:ascii="Proxima Nova Lt" w:hAnsi="Proxima Nova Lt" w:cs="Times New Roman"/>
          <w:sz w:val="24"/>
          <w:szCs w:val="24"/>
        </w:rPr>
        <w:t>ssess and provide feedback to the I</w:t>
      </w:r>
      <w:r w:rsidR="002C60B4" w:rsidRPr="001E6B2C">
        <w:rPr>
          <w:rFonts w:ascii="Proxima Nova Lt" w:hAnsi="Proxima Nova Lt" w:cs="Times New Roman"/>
          <w:sz w:val="24"/>
          <w:szCs w:val="24"/>
        </w:rPr>
        <w:t>ntern</w:t>
      </w:r>
      <w:r w:rsidR="007A1490" w:rsidRPr="001E6B2C">
        <w:rPr>
          <w:rFonts w:ascii="Proxima Nova Lt" w:hAnsi="Proxima Nova Lt" w:cs="Times New Roman"/>
          <w:i/>
          <w:sz w:val="24"/>
          <w:szCs w:val="24"/>
        </w:rPr>
        <w:t xml:space="preserve">. </w:t>
      </w:r>
      <w:r w:rsidR="007A1490" w:rsidRPr="001E6B2C">
        <w:rPr>
          <w:rFonts w:ascii="Proxima Nova Lt" w:hAnsi="Proxima Nova Lt" w:cs="Times New Roman"/>
          <w:sz w:val="24"/>
          <w:szCs w:val="24"/>
        </w:rPr>
        <w:t>Due dates for all work should be clear and set at the beginning of the semester.</w:t>
      </w:r>
      <w:r w:rsidR="003829E9" w:rsidRPr="001E6B2C">
        <w:rPr>
          <w:rFonts w:ascii="Proxima Nova Lt" w:hAnsi="Proxima Nova Lt" w:cs="Times New Roman"/>
          <w:sz w:val="24"/>
          <w:szCs w:val="24"/>
        </w:rPr>
        <w:t xml:space="preserve"> </w:t>
      </w:r>
    </w:p>
    <w:p w14:paraId="71D95905" w14:textId="05DD2E7C" w:rsidR="003829E9" w:rsidRPr="001E6B2C" w:rsidRDefault="003829E9" w:rsidP="00312884">
      <w:pPr>
        <w:spacing w:line="240" w:lineRule="auto"/>
        <w:rPr>
          <w:rFonts w:ascii="Proxima Nova Lt" w:hAnsi="Proxima Nova Lt" w:cs="Times New Roman"/>
          <w:sz w:val="24"/>
          <w:szCs w:val="24"/>
        </w:rPr>
      </w:pPr>
    </w:p>
    <w:p w14:paraId="5B441B93" w14:textId="04EE1854" w:rsidR="003829E9" w:rsidRPr="001E6B2C" w:rsidRDefault="003829E9" w:rsidP="00C64A0D">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The Impact Study is completed during the Full-time Internship for </w:t>
      </w:r>
      <w:r w:rsidR="00C64A0D" w:rsidRPr="001E6B2C">
        <w:rPr>
          <w:rFonts w:ascii="Proxima Nova Lt" w:hAnsi="Proxima Nova Lt" w:cs="Times New Roman"/>
          <w:sz w:val="24"/>
          <w:szCs w:val="24"/>
        </w:rPr>
        <w:t>all students in COE.</w:t>
      </w:r>
    </w:p>
    <w:p w14:paraId="3B8D8B6F" w14:textId="77777777" w:rsidR="00A24A32" w:rsidRPr="006F2814" w:rsidRDefault="00A24A32" w:rsidP="006F2814">
      <w:pPr>
        <w:spacing w:line="240" w:lineRule="auto"/>
        <w:rPr>
          <w:rFonts w:ascii="Proxima Nova Lt" w:hAnsi="Proxima Nova Lt" w:cs="Times New Roman"/>
          <w:sz w:val="24"/>
          <w:szCs w:val="24"/>
        </w:rPr>
      </w:pPr>
    </w:p>
    <w:p w14:paraId="34D60E4F" w14:textId="26880DD4"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Assessment Tools</w:t>
      </w:r>
    </w:p>
    <w:p w14:paraId="3A59FE65" w14:textId="3C45E549" w:rsidR="00D63BF8"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The internship rests on three individuals who each play a pr</w:t>
      </w:r>
      <w:r w:rsidR="00D63BF8" w:rsidRPr="001E6B2C">
        <w:rPr>
          <w:rFonts w:ascii="Proxima Nova Lt" w:hAnsi="Proxima Nova Lt" w:cs="Times New Roman"/>
          <w:sz w:val="24"/>
          <w:szCs w:val="24"/>
        </w:rPr>
        <w:t>imary role in the process: the I</w:t>
      </w:r>
      <w:r w:rsidRPr="001E6B2C">
        <w:rPr>
          <w:rFonts w:ascii="Proxima Nova Lt" w:hAnsi="Proxima Nova Lt" w:cs="Times New Roman"/>
          <w:sz w:val="24"/>
          <w:szCs w:val="24"/>
        </w:rPr>
        <w:t>nter</w:t>
      </w:r>
      <w:r w:rsidR="00D63BF8" w:rsidRPr="001E6B2C">
        <w:rPr>
          <w:rFonts w:ascii="Proxima Nova Lt" w:hAnsi="Proxima Nova Lt" w:cs="Times New Roman"/>
          <w:sz w:val="24"/>
          <w:szCs w:val="24"/>
        </w:rPr>
        <w:t>n, the mentor teacher, and the U</w:t>
      </w:r>
      <w:r w:rsidRPr="001E6B2C">
        <w:rPr>
          <w:rFonts w:ascii="Proxima Nova Lt" w:hAnsi="Proxima Nova Lt" w:cs="Times New Roman"/>
          <w:sz w:val="24"/>
          <w:szCs w:val="24"/>
        </w:rPr>
        <w:t>niversity supervisor. To help facilitate a successful internship, these three individuals should collaboratively review goals, expectations, and communication methods. This conversation will take place during the first week of the internship placement.  This conversation should include expectations, including specific requirements, activities,</w:t>
      </w:r>
      <w:r w:rsidR="00EF006E" w:rsidRPr="001E6B2C">
        <w:rPr>
          <w:rFonts w:ascii="Proxima Nova Lt" w:hAnsi="Proxima Nova Lt" w:cs="Times New Roman"/>
          <w:sz w:val="24"/>
          <w:szCs w:val="24"/>
        </w:rPr>
        <w:t xml:space="preserve"> and other experiences for the I</w:t>
      </w:r>
      <w:r w:rsidRPr="001E6B2C">
        <w:rPr>
          <w:rFonts w:ascii="Proxima Nova Lt" w:hAnsi="Proxima Nova Lt" w:cs="Times New Roman"/>
          <w:sz w:val="24"/>
          <w:szCs w:val="24"/>
        </w:rPr>
        <w:t>ntern. It should align with performance assessment criteria informed by the College of Education rubrics</w:t>
      </w:r>
      <w:r w:rsidR="00D63BF8" w:rsidRPr="001E6B2C">
        <w:rPr>
          <w:rFonts w:ascii="Proxima Nova Lt" w:hAnsi="Proxima Nova Lt" w:cs="Times New Roman"/>
          <w:sz w:val="24"/>
          <w:szCs w:val="24"/>
        </w:rPr>
        <w:t>, CAEP standards,</w:t>
      </w:r>
      <w:r w:rsidRPr="001E6B2C">
        <w:rPr>
          <w:rFonts w:ascii="Proxima Nova Lt" w:hAnsi="Proxima Nova Lt" w:cs="Times New Roman"/>
          <w:sz w:val="24"/>
          <w:szCs w:val="24"/>
        </w:rPr>
        <w:t xml:space="preserve"> and </w:t>
      </w:r>
      <w:r w:rsidR="00D63BF8" w:rsidRPr="001E6B2C">
        <w:rPr>
          <w:rFonts w:ascii="Proxima Nova Lt" w:hAnsi="Proxima Nova Lt" w:cs="Times New Roman"/>
          <w:sz w:val="24"/>
          <w:szCs w:val="24"/>
        </w:rPr>
        <w:t>requirements set by the</w:t>
      </w:r>
      <w:r w:rsidRPr="001E6B2C">
        <w:rPr>
          <w:rFonts w:ascii="Proxima Nova Lt" w:hAnsi="Proxima Nova Lt" w:cs="Times New Roman"/>
          <w:sz w:val="24"/>
          <w:szCs w:val="24"/>
        </w:rPr>
        <w:t xml:space="preserve"> Virginia Department of Education. </w:t>
      </w:r>
    </w:p>
    <w:p w14:paraId="5C8C47FA" w14:textId="77777777" w:rsidR="00D63BF8" w:rsidRPr="001E6B2C" w:rsidRDefault="00D63BF8" w:rsidP="002C60B4">
      <w:pPr>
        <w:spacing w:line="240" w:lineRule="auto"/>
        <w:rPr>
          <w:rFonts w:ascii="Proxima Nova Lt" w:hAnsi="Proxima Nova Lt" w:cs="Times New Roman"/>
          <w:sz w:val="24"/>
          <w:szCs w:val="24"/>
        </w:rPr>
      </w:pPr>
    </w:p>
    <w:p w14:paraId="0CB22867" w14:textId="3A069E3C" w:rsidR="00D63BF8" w:rsidRPr="001E6B2C" w:rsidRDefault="002C60B4" w:rsidP="002C60B4">
      <w:pPr>
        <w:spacing w:line="240" w:lineRule="auto"/>
        <w:rPr>
          <w:rFonts w:ascii="Proxima Nova Lt" w:hAnsi="Proxima Nova Lt" w:cs="Times New Roman"/>
          <w:sz w:val="24"/>
          <w:szCs w:val="24"/>
        </w:rPr>
      </w:pPr>
      <w:r w:rsidRPr="001E6B2C">
        <w:rPr>
          <w:rFonts w:ascii="Proxima Nova Lt" w:hAnsi="Proxima Nova Lt" w:cs="Times New Roman"/>
          <w:sz w:val="24"/>
          <w:szCs w:val="24"/>
        </w:rPr>
        <w:t>The participants should develop</w:t>
      </w:r>
      <w:r w:rsidR="00EF006E" w:rsidRPr="001E6B2C">
        <w:rPr>
          <w:rFonts w:ascii="Proxima Nova Lt" w:hAnsi="Proxima Nova Lt" w:cs="Times New Roman"/>
          <w:sz w:val="24"/>
          <w:szCs w:val="24"/>
        </w:rPr>
        <w:t xml:space="preserve"> a tentative time line for the I</w:t>
      </w:r>
      <w:r w:rsidRPr="001E6B2C">
        <w:rPr>
          <w:rFonts w:ascii="Proxima Nova Lt" w:hAnsi="Proxima Nova Lt" w:cs="Times New Roman"/>
          <w:sz w:val="24"/>
          <w:szCs w:val="24"/>
        </w:rPr>
        <w:t>ntern's assumptio</w:t>
      </w:r>
      <w:r w:rsidR="00D63BF8" w:rsidRPr="001E6B2C">
        <w:rPr>
          <w:rFonts w:ascii="Proxima Nova Lt" w:hAnsi="Proxima Nova Lt" w:cs="Times New Roman"/>
          <w:sz w:val="24"/>
          <w:szCs w:val="24"/>
        </w:rPr>
        <w:t>n of classroom responsibilities and the mentor teacher and the University supervisor must ensure that the Intern meets all deadlines and completes all required work</w:t>
      </w:r>
      <w:r w:rsidR="00C64A0D" w:rsidRPr="001E6B2C">
        <w:rPr>
          <w:rFonts w:ascii="Proxima Nova Lt" w:hAnsi="Proxima Nova Lt" w:cs="Times New Roman"/>
          <w:sz w:val="24"/>
          <w:szCs w:val="24"/>
        </w:rPr>
        <w:t xml:space="preserve"> using the provide internship calendar as guidance.</w:t>
      </w:r>
    </w:p>
    <w:p w14:paraId="76F15AFA" w14:textId="77777777" w:rsidR="00D63BF8" w:rsidRPr="001E6B2C" w:rsidRDefault="00D63BF8" w:rsidP="002C60B4">
      <w:pPr>
        <w:spacing w:line="240" w:lineRule="auto"/>
        <w:rPr>
          <w:rFonts w:ascii="Proxima Nova Lt" w:hAnsi="Proxima Nova Lt" w:cs="Times New Roman"/>
          <w:sz w:val="24"/>
          <w:szCs w:val="24"/>
        </w:rPr>
      </w:pPr>
    </w:p>
    <w:p w14:paraId="1DD83772" w14:textId="7DB1FE16" w:rsidR="00FA6E6A" w:rsidRPr="001E6B2C" w:rsidRDefault="002C60B4" w:rsidP="00FA6E6A">
      <w:pPr>
        <w:spacing w:line="240" w:lineRule="auto"/>
        <w:rPr>
          <w:rFonts w:ascii="Proxima Nova Lt" w:hAnsi="Proxima Nova Lt" w:cs="Times New Roman"/>
          <w:sz w:val="24"/>
          <w:szCs w:val="24"/>
        </w:rPr>
      </w:pPr>
      <w:r w:rsidRPr="001E6B2C">
        <w:rPr>
          <w:rFonts w:ascii="Proxima Nova Lt" w:hAnsi="Proxima Nova Lt" w:cs="Times New Roman"/>
          <w:sz w:val="24"/>
          <w:szCs w:val="24"/>
        </w:rPr>
        <w:t xml:space="preserve">Prior to teaching, </w:t>
      </w:r>
      <w:r w:rsidR="002812FF" w:rsidRPr="001E6B2C">
        <w:rPr>
          <w:rFonts w:ascii="Proxima Nova Lt" w:hAnsi="Proxima Nova Lt" w:cs="Times New Roman"/>
          <w:sz w:val="24"/>
          <w:szCs w:val="24"/>
        </w:rPr>
        <w:t>the Intern’s</w:t>
      </w:r>
      <w:r w:rsidR="00D63BF8" w:rsidRPr="001E6B2C">
        <w:rPr>
          <w:rFonts w:ascii="Proxima Nova Lt" w:hAnsi="Proxima Nova Lt" w:cs="Times New Roman"/>
          <w:sz w:val="24"/>
          <w:szCs w:val="24"/>
        </w:rPr>
        <w:t xml:space="preserve"> mentor teacher </w:t>
      </w:r>
      <w:r w:rsidR="00417150" w:rsidRPr="001E6B2C">
        <w:rPr>
          <w:rFonts w:ascii="Proxima Nova Lt" w:hAnsi="Proxima Nova Lt" w:cs="Times New Roman"/>
          <w:sz w:val="24"/>
          <w:szCs w:val="24"/>
        </w:rPr>
        <w:t>and/</w:t>
      </w:r>
      <w:r w:rsidR="00D63BF8" w:rsidRPr="001E6B2C">
        <w:rPr>
          <w:rFonts w:ascii="Proxima Nova Lt" w:hAnsi="Proxima Nova Lt" w:cs="Times New Roman"/>
          <w:sz w:val="24"/>
          <w:szCs w:val="24"/>
        </w:rPr>
        <w:t>or U</w:t>
      </w:r>
      <w:r w:rsidRPr="001E6B2C">
        <w:rPr>
          <w:rFonts w:ascii="Proxima Nova Lt" w:hAnsi="Proxima Nova Lt" w:cs="Times New Roman"/>
          <w:sz w:val="24"/>
          <w:szCs w:val="24"/>
        </w:rPr>
        <w:t xml:space="preserve">niversity supervisor must approve the </w:t>
      </w:r>
      <w:r w:rsidR="002812FF" w:rsidRPr="001E6B2C">
        <w:rPr>
          <w:rFonts w:ascii="Proxima Nova Lt" w:hAnsi="Proxima Nova Lt" w:cs="Times New Roman"/>
          <w:sz w:val="24"/>
          <w:szCs w:val="24"/>
        </w:rPr>
        <w:t>Intern</w:t>
      </w:r>
      <w:r w:rsidRPr="001E6B2C">
        <w:rPr>
          <w:rFonts w:ascii="Proxima Nova Lt" w:hAnsi="Proxima Nova Lt" w:cs="Times New Roman"/>
          <w:sz w:val="24"/>
          <w:szCs w:val="24"/>
        </w:rPr>
        <w:t>’s submitted lesson plan</w:t>
      </w:r>
      <w:r w:rsidR="00FA6E6A" w:rsidRPr="001E6B2C">
        <w:rPr>
          <w:rFonts w:ascii="Proxima Nova Lt" w:hAnsi="Proxima Nova Lt" w:cs="Times New Roman"/>
          <w:sz w:val="24"/>
          <w:szCs w:val="24"/>
        </w:rPr>
        <w:t>s</w:t>
      </w:r>
      <w:r w:rsidRPr="001E6B2C">
        <w:rPr>
          <w:rFonts w:ascii="Proxima Nova Lt" w:hAnsi="Proxima Nova Lt" w:cs="Times New Roman"/>
          <w:sz w:val="24"/>
          <w:szCs w:val="24"/>
        </w:rPr>
        <w:t>.</w:t>
      </w:r>
      <w:r w:rsidR="00FA6E6A" w:rsidRPr="001E6B2C">
        <w:rPr>
          <w:rFonts w:ascii="Proxima Nova Lt" w:hAnsi="Proxima Nova Lt" w:cs="Times New Roman"/>
          <w:sz w:val="24"/>
          <w:szCs w:val="24"/>
        </w:rPr>
        <w:t xml:space="preserve"> Lesson plan format is determined collaboratively by the mentor teacher and University supervisor. </w:t>
      </w:r>
    </w:p>
    <w:p w14:paraId="12EFC963" w14:textId="68D6FA85" w:rsidR="002C60B4" w:rsidRPr="001E6B2C" w:rsidRDefault="002C60B4" w:rsidP="002C60B4">
      <w:pPr>
        <w:spacing w:line="240" w:lineRule="auto"/>
        <w:rPr>
          <w:rFonts w:ascii="Proxima Nova Lt" w:hAnsi="Proxima Nova Lt" w:cs="Times New Roman"/>
          <w:sz w:val="24"/>
          <w:szCs w:val="24"/>
        </w:rPr>
      </w:pPr>
    </w:p>
    <w:p w14:paraId="0D60DC46" w14:textId="66A2811F" w:rsidR="002C60B4" w:rsidRPr="001E6B2C" w:rsidRDefault="002C60B4" w:rsidP="002C60B4">
      <w:pPr>
        <w:spacing w:line="240" w:lineRule="auto"/>
        <w:rPr>
          <w:rFonts w:ascii="Proxima Nova Lt" w:hAnsi="Proxima Nova Lt" w:cs="Times New Roman"/>
          <w:b/>
          <w:sz w:val="24"/>
          <w:szCs w:val="24"/>
        </w:rPr>
      </w:pPr>
      <w:r w:rsidRPr="001E6B2C">
        <w:rPr>
          <w:rFonts w:ascii="Proxima Nova Lt" w:hAnsi="Proxima Nova Lt" w:cs="Times New Roman"/>
          <w:sz w:val="24"/>
          <w:szCs w:val="24"/>
        </w:rPr>
        <w:t xml:space="preserve">All </w:t>
      </w:r>
      <w:r w:rsidR="00D63BF8" w:rsidRPr="001E6B2C">
        <w:rPr>
          <w:rFonts w:ascii="Proxima Nova Lt" w:hAnsi="Proxima Nova Lt" w:cs="Times New Roman"/>
          <w:sz w:val="24"/>
          <w:szCs w:val="24"/>
        </w:rPr>
        <w:t xml:space="preserve">the </w:t>
      </w:r>
      <w:r w:rsidRPr="001E6B2C">
        <w:rPr>
          <w:rFonts w:ascii="Proxima Nova Lt" w:hAnsi="Proxima Nova Lt" w:cs="Times New Roman"/>
          <w:sz w:val="24"/>
          <w:szCs w:val="24"/>
        </w:rPr>
        <w:t>internship assessment tools exist as web-based documents. Men</w:t>
      </w:r>
      <w:r w:rsidR="00D63BF8" w:rsidRPr="001E6B2C">
        <w:rPr>
          <w:rFonts w:ascii="Proxima Nova Lt" w:hAnsi="Proxima Nova Lt" w:cs="Times New Roman"/>
          <w:sz w:val="24"/>
          <w:szCs w:val="24"/>
        </w:rPr>
        <w:t>tor teachers, University supervisors, and I</w:t>
      </w:r>
      <w:r w:rsidRPr="001E6B2C">
        <w:rPr>
          <w:rFonts w:ascii="Proxima Nova Lt" w:hAnsi="Proxima Nova Lt" w:cs="Times New Roman"/>
          <w:sz w:val="24"/>
          <w:szCs w:val="24"/>
        </w:rPr>
        <w:t>nterns access these documents via links</w:t>
      </w:r>
      <w:r w:rsidR="00495460" w:rsidRPr="001E6B2C">
        <w:rPr>
          <w:rFonts w:ascii="Proxima Nova Lt" w:hAnsi="Proxima Nova Lt" w:cs="Times New Roman"/>
          <w:sz w:val="24"/>
          <w:szCs w:val="24"/>
        </w:rPr>
        <w:t xml:space="preserve"> </w:t>
      </w:r>
      <w:r w:rsidR="00C64A0D" w:rsidRPr="001E6B2C">
        <w:rPr>
          <w:rFonts w:ascii="Proxima Nova Lt" w:hAnsi="Proxima Nova Lt" w:cs="Times New Roman"/>
          <w:sz w:val="24"/>
          <w:szCs w:val="24"/>
        </w:rPr>
        <w:t>provided by the Associate Director of Assessment and Clinical Experiences</w:t>
      </w:r>
      <w:r w:rsidRPr="001E6B2C">
        <w:rPr>
          <w:rFonts w:ascii="Proxima Nova Lt" w:hAnsi="Proxima Nova Lt" w:cs="Times New Roman"/>
          <w:sz w:val="24"/>
          <w:szCs w:val="24"/>
        </w:rPr>
        <w:t xml:space="preserve">. </w:t>
      </w:r>
    </w:p>
    <w:p w14:paraId="53EE6B0A" w14:textId="77777777" w:rsidR="00865E35" w:rsidRDefault="00865E35" w:rsidP="002C60B4">
      <w:pPr>
        <w:spacing w:line="240" w:lineRule="auto"/>
        <w:rPr>
          <w:rFonts w:ascii="Times New Roman" w:hAnsi="Times New Roman" w:cs="Times New Roman"/>
          <w:b/>
          <w:sz w:val="28"/>
          <w:szCs w:val="28"/>
        </w:rPr>
      </w:pPr>
    </w:p>
    <w:p w14:paraId="0A2C4DDB" w14:textId="14A05E89" w:rsidR="002C60B4" w:rsidRPr="00ED0AEA" w:rsidRDefault="002C60B4" w:rsidP="00ED0AEA">
      <w:pPr>
        <w:pStyle w:val="Heading2"/>
        <w:rPr>
          <w:rFonts w:ascii="Stroma Medium" w:hAnsi="Stroma Medium"/>
          <w:b/>
          <w:bCs/>
          <w:color w:val="auto"/>
          <w:sz w:val="32"/>
          <w:szCs w:val="32"/>
        </w:rPr>
      </w:pPr>
      <w:bookmarkStart w:id="30" w:name="Clinical_experiences_policies"/>
      <w:r w:rsidRPr="00ED0AEA">
        <w:rPr>
          <w:rFonts w:ascii="Stroma Medium" w:hAnsi="Stroma Medium"/>
          <w:b/>
          <w:bCs/>
          <w:color w:val="auto"/>
          <w:sz w:val="32"/>
          <w:szCs w:val="32"/>
        </w:rPr>
        <w:t>Clinical Experiences Policies</w:t>
      </w:r>
    </w:p>
    <w:bookmarkEnd w:id="30"/>
    <w:p w14:paraId="60B37916" w14:textId="77777777" w:rsidR="002C60B4" w:rsidRDefault="002C60B4" w:rsidP="002C60B4">
      <w:pPr>
        <w:spacing w:line="240" w:lineRule="auto"/>
        <w:rPr>
          <w:rFonts w:ascii="Times New Roman" w:hAnsi="Times New Roman" w:cs="Times New Roman"/>
          <w:b/>
          <w:sz w:val="24"/>
          <w:szCs w:val="24"/>
        </w:rPr>
      </w:pPr>
    </w:p>
    <w:p w14:paraId="0E5EDA29" w14:textId="77777777" w:rsidR="002C60B4" w:rsidRPr="00ED0AEA" w:rsidRDefault="002C60B4" w:rsidP="00ED0AEA">
      <w:pPr>
        <w:pStyle w:val="Heading3"/>
        <w:spacing w:before="0"/>
        <w:rPr>
          <w:rFonts w:ascii="Stroma Medium" w:hAnsi="Stroma Medium"/>
          <w:b/>
          <w:bCs/>
          <w:color w:val="0070C0"/>
          <w:sz w:val="24"/>
          <w:szCs w:val="24"/>
        </w:rPr>
      </w:pPr>
      <w:bookmarkStart w:id="31" w:name="h.3o7alnk"/>
      <w:bookmarkStart w:id="32" w:name="h.23ckvvd"/>
      <w:bookmarkEnd w:id="31"/>
      <w:bookmarkEnd w:id="32"/>
      <w:r w:rsidRPr="00ED0AEA">
        <w:rPr>
          <w:rFonts w:ascii="Stroma Medium" w:hAnsi="Stroma Medium"/>
          <w:b/>
          <w:bCs/>
          <w:color w:val="0070C0"/>
          <w:sz w:val="24"/>
          <w:szCs w:val="24"/>
        </w:rPr>
        <w:lastRenderedPageBreak/>
        <w:t>Professional Liability Coverage</w:t>
      </w:r>
    </w:p>
    <w:p w14:paraId="67E40C64" w14:textId="035812F2" w:rsidR="002C60B4" w:rsidRPr="006F2814" w:rsidRDefault="002C60B4" w:rsidP="002C60B4">
      <w:pPr>
        <w:spacing w:line="240" w:lineRule="auto"/>
        <w:rPr>
          <w:rFonts w:ascii="Proxima Nova Lt" w:hAnsi="Proxima Nova Lt" w:cs="Times New Roman"/>
          <w:color w:val="auto"/>
          <w:sz w:val="24"/>
          <w:szCs w:val="24"/>
        </w:rPr>
      </w:pPr>
      <w:r w:rsidRPr="006F2814">
        <w:rPr>
          <w:rFonts w:ascii="Proxima Nova Lt" w:hAnsi="Proxima Nova Lt" w:cs="Times New Roman"/>
          <w:color w:val="auto"/>
          <w:sz w:val="24"/>
          <w:szCs w:val="24"/>
        </w:rPr>
        <w:t xml:space="preserve">Teacher candidates are encouraged to obtain professional educator liability insurance prior to </w:t>
      </w:r>
      <w:r w:rsidR="00EF6AC0" w:rsidRPr="006F2814">
        <w:rPr>
          <w:rFonts w:ascii="Proxima Nova Lt" w:hAnsi="Proxima Nova Lt" w:cs="Times New Roman"/>
          <w:color w:val="auto"/>
          <w:sz w:val="24"/>
          <w:szCs w:val="24"/>
        </w:rPr>
        <w:t xml:space="preserve">field </w:t>
      </w:r>
      <w:r w:rsidRPr="006F2814">
        <w:rPr>
          <w:rFonts w:ascii="Proxima Nova Lt" w:hAnsi="Proxima Nova Lt" w:cs="Times New Roman"/>
          <w:color w:val="auto"/>
          <w:sz w:val="24"/>
          <w:szCs w:val="24"/>
        </w:rPr>
        <w:t xml:space="preserve">placement. Most professional education associations offer this insurance or have a partnership with an insurance company. </w:t>
      </w:r>
      <w:r w:rsidR="003C195B" w:rsidRPr="006F2814">
        <w:rPr>
          <w:rFonts w:ascii="Proxima Nova Lt" w:hAnsi="Proxima Nova Lt" w:cs="Times New Roman"/>
          <w:color w:val="auto"/>
          <w:sz w:val="24"/>
          <w:szCs w:val="24"/>
        </w:rPr>
        <w:t>Students</w:t>
      </w:r>
      <w:r w:rsidRPr="006F2814">
        <w:rPr>
          <w:rFonts w:ascii="Proxima Nova Lt" w:hAnsi="Proxima Nova Lt" w:cs="Times New Roman"/>
          <w:color w:val="auto"/>
          <w:sz w:val="24"/>
          <w:szCs w:val="24"/>
        </w:rPr>
        <w:t xml:space="preserve"> can also obtain liability insurance through the Student Education Association (SEA).</w:t>
      </w:r>
    </w:p>
    <w:p w14:paraId="32BC4CB1" w14:textId="77777777" w:rsidR="002C60B4" w:rsidRPr="006F2814" w:rsidRDefault="002C60B4" w:rsidP="002C60B4">
      <w:pPr>
        <w:pStyle w:val="Heading3"/>
        <w:keepNext w:val="0"/>
        <w:keepLines w:val="0"/>
        <w:spacing w:before="0" w:after="0" w:line="240" w:lineRule="auto"/>
        <w:contextualSpacing/>
        <w:rPr>
          <w:rFonts w:ascii="Proxima Nova Lt" w:hAnsi="Proxima Nova Lt" w:cs="Times New Roman"/>
          <w:b/>
          <w:color w:val="auto"/>
          <w:sz w:val="24"/>
          <w:szCs w:val="24"/>
        </w:rPr>
      </w:pPr>
      <w:bookmarkStart w:id="33" w:name="h.ihv636"/>
      <w:bookmarkEnd w:id="33"/>
    </w:p>
    <w:p w14:paraId="7CD6FF82" w14:textId="77777777" w:rsidR="002C60B4"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Child Abuse Recognition and Intervention Training</w:t>
      </w:r>
    </w:p>
    <w:p w14:paraId="5F151CEE"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Teacher candidates are required to provide a copy of documentation of their training completion prior to any clinical experience placement.</w:t>
      </w:r>
    </w:p>
    <w:p w14:paraId="4803B64B" w14:textId="77777777" w:rsidR="002C60B4" w:rsidRPr="006F2814" w:rsidRDefault="002C60B4" w:rsidP="002C60B4">
      <w:pPr>
        <w:pStyle w:val="Heading3"/>
        <w:keepNext w:val="0"/>
        <w:keepLines w:val="0"/>
        <w:spacing w:before="0" w:after="0" w:line="240" w:lineRule="auto"/>
        <w:contextualSpacing/>
        <w:rPr>
          <w:rFonts w:ascii="Proxima Nova Lt" w:hAnsi="Proxima Nova Lt" w:cs="Times New Roman"/>
          <w:b/>
          <w:color w:val="auto"/>
          <w:sz w:val="24"/>
          <w:szCs w:val="24"/>
        </w:rPr>
      </w:pPr>
      <w:bookmarkStart w:id="34" w:name="h.32hioqz"/>
      <w:bookmarkEnd w:id="34"/>
    </w:p>
    <w:p w14:paraId="7693DEEB" w14:textId="77777777" w:rsidR="00EF6AC0"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 xml:space="preserve">Professional Clearances, including Criminal History Background Check, Health Screenings, etc.  </w:t>
      </w:r>
    </w:p>
    <w:p w14:paraId="5175414C" w14:textId="61600AE9"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All </w:t>
      </w:r>
      <w:proofErr w:type="spellStart"/>
      <w:r w:rsidR="00EA2CFC" w:rsidRPr="006F2814">
        <w:rPr>
          <w:rFonts w:ascii="Proxima Nova Lt" w:hAnsi="Proxima Nova Lt" w:cs="Times New Roman"/>
          <w:sz w:val="24"/>
          <w:szCs w:val="24"/>
        </w:rPr>
        <w:t>practic</w:t>
      </w:r>
      <w:r w:rsidR="00F04AA4" w:rsidRPr="006F2814">
        <w:rPr>
          <w:rFonts w:ascii="Proxima Nova Lt" w:hAnsi="Proxima Nova Lt" w:cs="Times New Roman"/>
          <w:sz w:val="24"/>
          <w:szCs w:val="24"/>
        </w:rPr>
        <w:t>a</w:t>
      </w:r>
      <w:proofErr w:type="spellEnd"/>
      <w:r w:rsidR="00EA2CFC" w:rsidRPr="006F2814">
        <w:rPr>
          <w:rFonts w:ascii="Proxima Nova Lt" w:hAnsi="Proxima Nova Lt" w:cs="Times New Roman"/>
          <w:sz w:val="24"/>
          <w:szCs w:val="24"/>
        </w:rPr>
        <w:t xml:space="preserve"> students and Interns</w:t>
      </w:r>
      <w:r w:rsidRPr="006F2814">
        <w:rPr>
          <w:rFonts w:ascii="Proxima Nova Lt" w:hAnsi="Proxima Nova Lt" w:cs="Times New Roman"/>
          <w:sz w:val="24"/>
          <w:szCs w:val="24"/>
        </w:rPr>
        <w:t xml:space="preserve"> must meet the required clearances of the school system where they are placed. </w:t>
      </w:r>
      <w:r w:rsidR="00B148B2" w:rsidRPr="006F2814">
        <w:rPr>
          <w:rFonts w:ascii="Proxima Nova Lt" w:hAnsi="Proxima Nova Lt" w:cs="Times New Roman"/>
          <w:sz w:val="24"/>
          <w:szCs w:val="24"/>
        </w:rPr>
        <w:t xml:space="preserve">It is the student’s responsibility to obtain the appropriate clearances. </w:t>
      </w:r>
      <w:r w:rsidRPr="006F2814">
        <w:rPr>
          <w:rFonts w:ascii="Proxima Nova Lt" w:hAnsi="Proxima Nova Lt" w:cs="Times New Roman"/>
          <w:sz w:val="24"/>
          <w:szCs w:val="24"/>
        </w:rPr>
        <w:t>These may include a criminal history background screening c</w:t>
      </w:r>
      <w:r w:rsidR="00EF6AC0" w:rsidRPr="006F2814">
        <w:rPr>
          <w:rFonts w:ascii="Proxima Nova Lt" w:hAnsi="Proxima Nova Lt" w:cs="Times New Roman"/>
          <w:sz w:val="24"/>
          <w:szCs w:val="24"/>
        </w:rPr>
        <w:t xml:space="preserve">onducted by the Virginia Police and a child protective services background check. </w:t>
      </w:r>
      <w:bookmarkStart w:id="35" w:name="h.1hmsyys"/>
      <w:bookmarkEnd w:id="35"/>
      <w:proofErr w:type="spellStart"/>
      <w:r w:rsidR="00EA2CFC" w:rsidRPr="006F2814">
        <w:rPr>
          <w:rFonts w:ascii="Proxima Nova Lt" w:hAnsi="Proxima Nova Lt" w:cs="Times New Roman"/>
          <w:sz w:val="24"/>
          <w:szCs w:val="24"/>
        </w:rPr>
        <w:t>Practic</w:t>
      </w:r>
      <w:r w:rsidR="00F04AA4" w:rsidRPr="006F2814">
        <w:rPr>
          <w:rFonts w:ascii="Proxima Nova Lt" w:hAnsi="Proxima Nova Lt" w:cs="Times New Roman"/>
          <w:sz w:val="24"/>
          <w:szCs w:val="24"/>
        </w:rPr>
        <w:t>a</w:t>
      </w:r>
      <w:proofErr w:type="spellEnd"/>
      <w:r w:rsidR="00EA2CFC" w:rsidRPr="006F2814">
        <w:rPr>
          <w:rFonts w:ascii="Proxima Nova Lt" w:hAnsi="Proxima Nova Lt" w:cs="Times New Roman"/>
          <w:sz w:val="24"/>
          <w:szCs w:val="24"/>
        </w:rPr>
        <w:t xml:space="preserve"> students and Interns</w:t>
      </w:r>
      <w:r w:rsidRPr="006F2814">
        <w:rPr>
          <w:rFonts w:ascii="Proxima Nova Lt" w:hAnsi="Proxima Nova Lt" w:cs="Times New Roman"/>
          <w:sz w:val="24"/>
          <w:szCs w:val="24"/>
        </w:rPr>
        <w:t xml:space="preserve"> are also required to have a current negative TB test or screening prior to placement in any school setting. In</w:t>
      </w:r>
      <w:r w:rsidR="00EF006E" w:rsidRPr="006F2814">
        <w:rPr>
          <w:rFonts w:ascii="Proxima Nova Lt" w:hAnsi="Proxima Nova Lt" w:cs="Times New Roman"/>
          <w:sz w:val="24"/>
          <w:szCs w:val="24"/>
        </w:rPr>
        <w:t xml:space="preserve"> addition, I</w:t>
      </w:r>
      <w:r w:rsidR="00B148B2" w:rsidRPr="006F2814">
        <w:rPr>
          <w:rFonts w:ascii="Proxima Nova Lt" w:hAnsi="Proxima Nova Lt" w:cs="Times New Roman"/>
          <w:sz w:val="24"/>
          <w:szCs w:val="24"/>
        </w:rPr>
        <w:t xml:space="preserve">nterns and </w:t>
      </w:r>
      <w:proofErr w:type="spellStart"/>
      <w:r w:rsidR="00B148B2" w:rsidRPr="006F2814">
        <w:rPr>
          <w:rFonts w:ascii="Proxima Nova Lt" w:hAnsi="Proxima Nova Lt" w:cs="Times New Roman"/>
          <w:sz w:val="24"/>
          <w:szCs w:val="24"/>
        </w:rPr>
        <w:t>practica</w:t>
      </w:r>
      <w:proofErr w:type="spellEnd"/>
      <w:r w:rsidRPr="006F2814">
        <w:rPr>
          <w:rFonts w:ascii="Proxima Nova Lt" w:hAnsi="Proxima Nova Lt" w:cs="Times New Roman"/>
          <w:sz w:val="24"/>
          <w:szCs w:val="24"/>
        </w:rPr>
        <w:t xml:space="preserve"> students are encouraged to pay particular attention to physical health. </w:t>
      </w:r>
      <w:proofErr w:type="spellStart"/>
      <w:r w:rsidR="00EA2CFC" w:rsidRPr="006F2814">
        <w:rPr>
          <w:rFonts w:ascii="Proxima Nova Lt" w:hAnsi="Proxima Nova Lt" w:cs="Times New Roman"/>
          <w:sz w:val="24"/>
          <w:szCs w:val="24"/>
        </w:rPr>
        <w:t>Pract</w:t>
      </w:r>
      <w:r w:rsidR="00F04AA4" w:rsidRPr="006F2814">
        <w:rPr>
          <w:rFonts w:ascii="Proxima Nova Lt" w:hAnsi="Proxima Nova Lt" w:cs="Times New Roman"/>
          <w:sz w:val="24"/>
          <w:szCs w:val="24"/>
        </w:rPr>
        <w:t>ica</w:t>
      </w:r>
      <w:proofErr w:type="spellEnd"/>
      <w:r w:rsidR="00EA2CFC" w:rsidRPr="006F2814">
        <w:rPr>
          <w:rFonts w:ascii="Proxima Nova Lt" w:hAnsi="Proxima Nova Lt" w:cs="Times New Roman"/>
          <w:sz w:val="24"/>
          <w:szCs w:val="24"/>
        </w:rPr>
        <w:t xml:space="preserve"> students and Interns</w:t>
      </w:r>
      <w:r w:rsidRPr="006F2814">
        <w:rPr>
          <w:rFonts w:ascii="Proxima Nova Lt" w:hAnsi="Proxima Nova Lt" w:cs="Times New Roman"/>
          <w:sz w:val="24"/>
          <w:szCs w:val="24"/>
        </w:rPr>
        <w:t xml:space="preserve"> should not report to their placements if diagnosed with any contagious illness.</w:t>
      </w:r>
    </w:p>
    <w:p w14:paraId="545CC1DB" w14:textId="4D28D25A" w:rsidR="00865E35" w:rsidRPr="006F2814" w:rsidRDefault="000C345A"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0C45D157" w14:textId="5EE9A1AB" w:rsidR="00EF6AC0" w:rsidRPr="00ED0AEA" w:rsidRDefault="002C60B4" w:rsidP="00ED0AEA">
      <w:pPr>
        <w:pStyle w:val="Heading3"/>
        <w:spacing w:before="0"/>
        <w:rPr>
          <w:rFonts w:ascii="Stroma Medium" w:hAnsi="Stroma Medium"/>
          <w:b/>
          <w:bCs/>
          <w:color w:val="0070C0"/>
          <w:sz w:val="24"/>
          <w:szCs w:val="24"/>
        </w:rPr>
      </w:pPr>
      <w:bookmarkStart w:id="36" w:name="h.41mghml"/>
      <w:bookmarkStart w:id="37" w:name="h.2grqrue"/>
      <w:bookmarkStart w:id="38" w:name="h.vx1227"/>
      <w:bookmarkEnd w:id="36"/>
      <w:bookmarkEnd w:id="37"/>
      <w:bookmarkEnd w:id="38"/>
      <w:r w:rsidRPr="00ED0AEA">
        <w:rPr>
          <w:rFonts w:ascii="Stroma Medium" w:hAnsi="Stroma Medium"/>
          <w:b/>
          <w:bCs/>
          <w:color w:val="0070C0"/>
          <w:sz w:val="24"/>
          <w:szCs w:val="24"/>
        </w:rPr>
        <w:t>Emerge</w:t>
      </w:r>
      <w:r w:rsidR="00EF6AC0" w:rsidRPr="00ED0AEA">
        <w:rPr>
          <w:rFonts w:ascii="Stroma Medium" w:hAnsi="Stroma Medium"/>
          <w:b/>
          <w:bCs/>
          <w:color w:val="0070C0"/>
          <w:sz w:val="24"/>
          <w:szCs w:val="24"/>
        </w:rPr>
        <w:t xml:space="preserve">ncy first aid, CPR, and use of Automated External Defibrillators (AEDs) Requirements  </w:t>
      </w:r>
    </w:p>
    <w:p w14:paraId="134BE554" w14:textId="73D918F0" w:rsidR="002C60B4" w:rsidRPr="006F2814" w:rsidRDefault="002C60B4" w:rsidP="002C60B4">
      <w:pPr>
        <w:pStyle w:val="Heading3"/>
        <w:keepNext w:val="0"/>
        <w:keepLines w:val="0"/>
        <w:spacing w:before="0" w:after="0" w:line="240" w:lineRule="auto"/>
        <w:contextualSpacing/>
        <w:rPr>
          <w:rFonts w:ascii="Proxima Nova Lt" w:hAnsi="Proxima Nova Lt" w:cs="Times New Roman"/>
          <w:color w:val="auto"/>
          <w:sz w:val="24"/>
          <w:szCs w:val="24"/>
        </w:rPr>
      </w:pPr>
      <w:r w:rsidRPr="006F2814">
        <w:rPr>
          <w:rFonts w:ascii="Proxima Nova Lt" w:hAnsi="Proxima Nova Lt" w:cs="Times New Roman"/>
          <w:color w:val="auto"/>
          <w:sz w:val="24"/>
          <w:szCs w:val="24"/>
        </w:rPr>
        <w:t xml:space="preserve">The 2013 General Assembly amended the Code of Virginia to require that individuals seeking initial </w:t>
      </w:r>
      <w:r w:rsidR="00B5527B" w:rsidRPr="006F2814">
        <w:rPr>
          <w:rFonts w:ascii="Proxima Nova Lt" w:hAnsi="Proxima Nova Lt" w:cs="Times New Roman"/>
          <w:color w:val="auto"/>
          <w:sz w:val="24"/>
          <w:szCs w:val="24"/>
        </w:rPr>
        <w:t xml:space="preserve">teacher </w:t>
      </w:r>
      <w:r w:rsidRPr="006F2814">
        <w:rPr>
          <w:rFonts w:ascii="Proxima Nova Lt" w:hAnsi="Proxima Nova Lt" w:cs="Times New Roman"/>
          <w:color w:val="auto"/>
          <w:sz w:val="24"/>
          <w:szCs w:val="24"/>
        </w:rPr>
        <w:t xml:space="preserve">licensure and license renewal on and after July 1, 2013, shall provide evidence of completion of certification or training in emergency first aid, cardiopulmonary resuscitation (CPR), and the use of automated external defibrillators (AEDs). The Board of Education shall provide a waiver for this requirement for any person with a disability whose disability prohibits such person from completing the certification or training.  This training will be completed during a Professional Development </w:t>
      </w:r>
      <w:r w:rsidR="00C64A0D" w:rsidRPr="006F2814">
        <w:rPr>
          <w:rFonts w:ascii="Proxima Nova Lt" w:hAnsi="Proxima Nova Lt" w:cs="Times New Roman"/>
          <w:color w:val="auto"/>
          <w:sz w:val="24"/>
          <w:szCs w:val="24"/>
        </w:rPr>
        <w:t>D</w:t>
      </w:r>
      <w:r w:rsidRPr="006F2814">
        <w:rPr>
          <w:rFonts w:ascii="Proxima Nova Lt" w:hAnsi="Proxima Nova Lt" w:cs="Times New Roman"/>
          <w:color w:val="auto"/>
          <w:sz w:val="24"/>
          <w:szCs w:val="24"/>
        </w:rPr>
        <w:t xml:space="preserve">ay </w:t>
      </w:r>
      <w:r w:rsidR="003829E9" w:rsidRPr="006F2814">
        <w:rPr>
          <w:rFonts w:ascii="Proxima Nova Lt" w:hAnsi="Proxima Nova Lt" w:cs="Times New Roman"/>
          <w:color w:val="auto"/>
          <w:sz w:val="24"/>
          <w:szCs w:val="24"/>
        </w:rPr>
        <w:t>that is</w:t>
      </w:r>
      <w:r w:rsidR="00EF6AC0" w:rsidRPr="006F2814">
        <w:rPr>
          <w:rFonts w:ascii="Proxima Nova Lt" w:hAnsi="Proxima Nova Lt" w:cs="Times New Roman"/>
          <w:color w:val="auto"/>
          <w:sz w:val="24"/>
          <w:szCs w:val="24"/>
        </w:rPr>
        <w:t xml:space="preserve"> required for all I</w:t>
      </w:r>
      <w:r w:rsidRPr="006F2814">
        <w:rPr>
          <w:rFonts w:ascii="Proxima Nova Lt" w:hAnsi="Proxima Nova Lt" w:cs="Times New Roman"/>
          <w:color w:val="auto"/>
          <w:sz w:val="24"/>
          <w:szCs w:val="24"/>
        </w:rPr>
        <w:t xml:space="preserve">nterns.  </w:t>
      </w:r>
    </w:p>
    <w:p w14:paraId="61A98614" w14:textId="77777777" w:rsidR="002C60B4" w:rsidRPr="006F2814" w:rsidRDefault="002C60B4" w:rsidP="002C60B4">
      <w:pPr>
        <w:pStyle w:val="Heading3"/>
        <w:keepNext w:val="0"/>
        <w:keepLines w:val="0"/>
        <w:spacing w:before="0" w:after="0" w:line="240" w:lineRule="auto"/>
        <w:contextualSpacing/>
        <w:rPr>
          <w:rFonts w:ascii="Proxima Nova Lt" w:hAnsi="Proxima Nova Lt" w:cs="Times New Roman"/>
          <w:b/>
          <w:color w:val="auto"/>
          <w:sz w:val="24"/>
          <w:szCs w:val="24"/>
        </w:rPr>
      </w:pPr>
      <w:bookmarkStart w:id="39" w:name="h.3fwokq0"/>
      <w:bookmarkEnd w:id="39"/>
    </w:p>
    <w:p w14:paraId="63C38BB8" w14:textId="77777777" w:rsidR="00EF6AC0"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Emergency Procedures and Contact Information</w:t>
      </w:r>
      <w:r w:rsidR="00EF6AC0" w:rsidRPr="00ED0AEA">
        <w:rPr>
          <w:rFonts w:ascii="Stroma Medium" w:hAnsi="Stroma Medium"/>
          <w:b/>
          <w:bCs/>
          <w:color w:val="0070C0"/>
          <w:sz w:val="24"/>
          <w:szCs w:val="24"/>
        </w:rPr>
        <w:t xml:space="preserve"> </w:t>
      </w:r>
    </w:p>
    <w:p w14:paraId="1DEADC20" w14:textId="05DBA843" w:rsidR="002C60B4" w:rsidRPr="006F2814" w:rsidRDefault="00420153" w:rsidP="00EF6AC0">
      <w:pPr>
        <w:pStyle w:val="Heading3"/>
        <w:keepNext w:val="0"/>
        <w:keepLines w:val="0"/>
        <w:spacing w:before="0" w:after="0" w:line="240" w:lineRule="auto"/>
        <w:contextualSpacing/>
        <w:rPr>
          <w:rFonts w:ascii="Proxima Nova Lt" w:hAnsi="Proxima Nova Lt" w:cs="Times New Roman"/>
          <w:color w:val="auto"/>
          <w:sz w:val="24"/>
          <w:szCs w:val="24"/>
        </w:rPr>
      </w:pPr>
      <w:proofErr w:type="spellStart"/>
      <w:r w:rsidRPr="006F2814">
        <w:rPr>
          <w:rFonts w:ascii="Proxima Nova Lt" w:hAnsi="Proxima Nova Lt" w:cs="Times New Roman"/>
          <w:color w:val="auto"/>
          <w:sz w:val="24"/>
          <w:szCs w:val="24"/>
        </w:rPr>
        <w:t>Practica</w:t>
      </w:r>
      <w:proofErr w:type="spellEnd"/>
      <w:r w:rsidRPr="006F2814">
        <w:rPr>
          <w:rFonts w:ascii="Proxima Nova Lt" w:hAnsi="Proxima Nova Lt" w:cs="Times New Roman"/>
          <w:color w:val="auto"/>
          <w:sz w:val="24"/>
          <w:szCs w:val="24"/>
        </w:rPr>
        <w:t xml:space="preserve"> students and Interns should ensure that their M</w:t>
      </w:r>
      <w:r w:rsidR="002C60B4" w:rsidRPr="006F2814">
        <w:rPr>
          <w:rFonts w:ascii="Proxima Nova Lt" w:hAnsi="Proxima Nova Lt" w:cs="Times New Roman"/>
          <w:color w:val="auto"/>
          <w:sz w:val="24"/>
          <w:szCs w:val="24"/>
        </w:rPr>
        <w:t>entor teachers and school office staff have their emergency contact information on file and up to date should an emergency occur.</w:t>
      </w:r>
    </w:p>
    <w:p w14:paraId="2F58084F" w14:textId="77777777" w:rsidR="002C60B4" w:rsidRPr="006F2814" w:rsidRDefault="002C60B4" w:rsidP="002C60B4">
      <w:pPr>
        <w:pStyle w:val="Heading3"/>
        <w:keepNext w:val="0"/>
        <w:keepLines w:val="0"/>
        <w:spacing w:before="0" w:after="0" w:line="240" w:lineRule="auto"/>
        <w:contextualSpacing/>
        <w:rPr>
          <w:rFonts w:ascii="Proxima Nova Lt" w:hAnsi="Proxima Nova Lt" w:cs="Times New Roman"/>
          <w:b/>
          <w:color w:val="auto"/>
          <w:sz w:val="24"/>
          <w:szCs w:val="24"/>
        </w:rPr>
      </w:pPr>
      <w:bookmarkStart w:id="40" w:name="h.1v1yuxt"/>
      <w:bookmarkStart w:id="41" w:name="h.4f1mdlm"/>
      <w:bookmarkEnd w:id="40"/>
      <w:bookmarkEnd w:id="41"/>
    </w:p>
    <w:p w14:paraId="7A277EEA" w14:textId="77777777" w:rsidR="00C64A0D" w:rsidRPr="00ED0AEA" w:rsidRDefault="002C60B4"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School Calendar</w:t>
      </w:r>
      <w:r w:rsidR="00EF6AC0" w:rsidRPr="00ED0AEA">
        <w:rPr>
          <w:rFonts w:ascii="Stroma Medium" w:hAnsi="Stroma Medium"/>
          <w:b/>
          <w:bCs/>
          <w:color w:val="0070C0"/>
          <w:sz w:val="24"/>
          <w:szCs w:val="24"/>
        </w:rPr>
        <w:t xml:space="preserve">  </w:t>
      </w:r>
    </w:p>
    <w:p w14:paraId="3BDB9EDD" w14:textId="61FB20D5" w:rsidR="002C60B4" w:rsidRPr="006F2814" w:rsidRDefault="00610BF3" w:rsidP="00EF6AC0">
      <w:pPr>
        <w:pStyle w:val="Heading3"/>
        <w:keepNext w:val="0"/>
        <w:keepLines w:val="0"/>
        <w:spacing w:before="0" w:after="0" w:line="240" w:lineRule="auto"/>
        <w:contextualSpacing/>
        <w:rPr>
          <w:rFonts w:ascii="Proxima Nova Lt" w:hAnsi="Proxima Nova Lt" w:cs="Times New Roman"/>
          <w:color w:val="auto"/>
          <w:sz w:val="24"/>
          <w:szCs w:val="24"/>
          <w:u w:val="single"/>
        </w:rPr>
      </w:pPr>
      <w:r w:rsidRPr="006F2814">
        <w:rPr>
          <w:rFonts w:ascii="Proxima Nova Lt" w:hAnsi="Proxima Nova Lt" w:cs="Times New Roman"/>
          <w:color w:val="auto"/>
          <w:sz w:val="24"/>
          <w:szCs w:val="24"/>
          <w:u w:val="single"/>
        </w:rPr>
        <w:t>Students</w:t>
      </w:r>
      <w:r w:rsidR="002C60B4" w:rsidRPr="006F2814">
        <w:rPr>
          <w:rFonts w:ascii="Proxima Nova Lt" w:hAnsi="Proxima Nova Lt" w:cs="Times New Roman"/>
          <w:color w:val="auto"/>
          <w:sz w:val="24"/>
          <w:szCs w:val="24"/>
          <w:u w:val="single"/>
        </w:rPr>
        <w:t xml:space="preserve"> in practicum placements will follow the University of Mary Washington academic calendar.</w:t>
      </w:r>
    </w:p>
    <w:p w14:paraId="1E72546E" w14:textId="77777777" w:rsidR="00EF6AC0" w:rsidRPr="006F2814" w:rsidRDefault="00EF6AC0" w:rsidP="002C60B4">
      <w:pPr>
        <w:spacing w:line="240" w:lineRule="auto"/>
        <w:rPr>
          <w:rFonts w:ascii="Proxima Nova Lt" w:hAnsi="Proxima Nova Lt" w:cs="Times New Roman"/>
          <w:color w:val="auto"/>
          <w:sz w:val="24"/>
          <w:szCs w:val="24"/>
        </w:rPr>
      </w:pPr>
    </w:p>
    <w:p w14:paraId="736A483E" w14:textId="54114B40" w:rsidR="002C60B4" w:rsidRPr="006F2814" w:rsidRDefault="002C60B4" w:rsidP="002C60B4">
      <w:pPr>
        <w:spacing w:line="240" w:lineRule="auto"/>
        <w:rPr>
          <w:rFonts w:ascii="Proxima Nova Lt" w:hAnsi="Proxima Nova Lt" w:cs="Times New Roman"/>
          <w:color w:val="auto"/>
          <w:sz w:val="24"/>
          <w:szCs w:val="24"/>
        </w:rPr>
      </w:pPr>
      <w:r w:rsidRPr="006F2814">
        <w:rPr>
          <w:rFonts w:ascii="Proxima Nova Lt" w:hAnsi="Proxima Nova Lt" w:cs="Times New Roman"/>
          <w:color w:val="auto"/>
          <w:sz w:val="24"/>
          <w:szCs w:val="24"/>
          <w:u w:val="single"/>
        </w:rPr>
        <w:t>Interns should follow the school division calendar</w:t>
      </w:r>
      <w:r w:rsidRPr="006F2814">
        <w:rPr>
          <w:rFonts w:ascii="Proxima Nova Lt" w:hAnsi="Proxima Nova Lt" w:cs="Times New Roman"/>
          <w:color w:val="auto"/>
          <w:sz w:val="24"/>
          <w:szCs w:val="24"/>
        </w:rPr>
        <w:t xml:space="preserve">. </w:t>
      </w:r>
      <w:r w:rsidR="00EF6AC0" w:rsidRPr="006F2814">
        <w:rPr>
          <w:rFonts w:ascii="Proxima Nova Lt" w:hAnsi="Proxima Nova Lt" w:cs="Times New Roman"/>
          <w:color w:val="auto"/>
          <w:sz w:val="24"/>
          <w:szCs w:val="24"/>
        </w:rPr>
        <w:t>Interns</w:t>
      </w:r>
      <w:r w:rsidRPr="006F2814">
        <w:rPr>
          <w:rFonts w:ascii="Proxima Nova Lt" w:hAnsi="Proxima Nova Lt" w:cs="Times New Roman"/>
          <w:color w:val="auto"/>
          <w:sz w:val="24"/>
          <w:szCs w:val="24"/>
        </w:rPr>
        <w:t xml:space="preserve"> must report for their placement every day that the </w:t>
      </w:r>
      <w:r w:rsidR="00EF6AC0" w:rsidRPr="006F2814">
        <w:rPr>
          <w:rFonts w:ascii="Proxima Nova Lt" w:hAnsi="Proxima Nova Lt" w:cs="Times New Roman"/>
          <w:color w:val="auto"/>
          <w:sz w:val="24"/>
          <w:szCs w:val="24"/>
        </w:rPr>
        <w:t>school division is in session. Interns</w:t>
      </w:r>
      <w:r w:rsidRPr="006F2814">
        <w:rPr>
          <w:rFonts w:ascii="Proxima Nova Lt" w:hAnsi="Proxima Nova Lt" w:cs="Times New Roman"/>
          <w:color w:val="auto"/>
          <w:sz w:val="24"/>
          <w:szCs w:val="24"/>
        </w:rPr>
        <w:t xml:space="preserve"> may not take personal or vacation days.</w:t>
      </w:r>
    </w:p>
    <w:p w14:paraId="4F62690F"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06FE72E0" w14:textId="77777777" w:rsidR="00C64A0D" w:rsidRPr="00ED0AEA" w:rsidRDefault="002C60B4" w:rsidP="00ED0AEA">
      <w:pPr>
        <w:pStyle w:val="Heading3"/>
        <w:spacing w:before="0"/>
        <w:rPr>
          <w:rFonts w:ascii="Stroma Medium" w:hAnsi="Stroma Medium"/>
          <w:b/>
          <w:bCs/>
          <w:color w:val="0070C0"/>
          <w:sz w:val="24"/>
          <w:szCs w:val="24"/>
        </w:rPr>
      </w:pPr>
      <w:bookmarkStart w:id="42" w:name="h.2u6wntf"/>
      <w:bookmarkEnd w:id="42"/>
      <w:r w:rsidRPr="00ED0AEA">
        <w:rPr>
          <w:rFonts w:ascii="Stroma Medium" w:hAnsi="Stroma Medium"/>
          <w:b/>
          <w:bCs/>
          <w:color w:val="0070C0"/>
          <w:sz w:val="24"/>
          <w:szCs w:val="24"/>
        </w:rPr>
        <w:t>Absences and Tardiness</w:t>
      </w:r>
    </w:p>
    <w:p w14:paraId="472132DB" w14:textId="78704B1C"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Tardiness is considered unprofessional behavior. Punctual arrival is a basic level of professionalism in any workplace. Tardiness may be grounds for withdrawal from the internship or failure of a practicum-bearing course.</w:t>
      </w:r>
    </w:p>
    <w:p w14:paraId="5FA8E85B"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6DE6D202" w14:textId="1649859C"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The professional obligations of internships require daily attendance. Interns are expected to follow the public</w:t>
      </w:r>
      <w:r w:rsidR="00C64A0D" w:rsidRPr="006F2814">
        <w:rPr>
          <w:rFonts w:ascii="Proxima Nova Lt" w:hAnsi="Proxima Nova Lt" w:cs="Times New Roman"/>
          <w:sz w:val="24"/>
          <w:szCs w:val="24"/>
        </w:rPr>
        <w:t>-</w:t>
      </w:r>
      <w:r w:rsidRPr="006F2814">
        <w:rPr>
          <w:rFonts w:ascii="Proxima Nova Lt" w:hAnsi="Proxima Nova Lt" w:cs="Times New Roman"/>
          <w:sz w:val="24"/>
          <w:szCs w:val="24"/>
        </w:rPr>
        <w:t xml:space="preserve">school calendar except </w:t>
      </w:r>
      <w:r w:rsidR="00EF6AC0" w:rsidRPr="006F2814">
        <w:rPr>
          <w:rFonts w:ascii="Proxima Nova Lt" w:hAnsi="Proxima Nova Lt" w:cs="Times New Roman"/>
          <w:sz w:val="24"/>
          <w:szCs w:val="24"/>
        </w:rPr>
        <w:t>when otherwise directed by the U</w:t>
      </w:r>
      <w:r w:rsidRPr="006F2814">
        <w:rPr>
          <w:rFonts w:ascii="Proxima Nova Lt" w:hAnsi="Proxima Nova Lt" w:cs="Times New Roman"/>
          <w:sz w:val="24"/>
          <w:szCs w:val="24"/>
        </w:rPr>
        <w:t>niversity supervisor. Any prearranged absences will be approved at the discret</w:t>
      </w:r>
      <w:r w:rsidR="00EF6AC0" w:rsidRPr="006F2814">
        <w:rPr>
          <w:rFonts w:ascii="Proxima Nova Lt" w:hAnsi="Proxima Nova Lt" w:cs="Times New Roman"/>
          <w:sz w:val="24"/>
          <w:szCs w:val="24"/>
        </w:rPr>
        <w:t>ion of the mentor teacher, the U</w:t>
      </w:r>
      <w:r w:rsidRPr="006F2814">
        <w:rPr>
          <w:rFonts w:ascii="Proxima Nova Lt" w:hAnsi="Proxima Nova Lt" w:cs="Times New Roman"/>
          <w:sz w:val="24"/>
          <w:szCs w:val="24"/>
        </w:rPr>
        <w:t>niversity supervisor and the Director of Clinical Experiences</w:t>
      </w:r>
      <w:r w:rsidR="00A24A32">
        <w:rPr>
          <w:rFonts w:ascii="Proxima Nova Lt" w:hAnsi="Proxima Nova Lt" w:cs="Times New Roman"/>
          <w:sz w:val="24"/>
          <w:szCs w:val="24"/>
        </w:rPr>
        <w:t xml:space="preserve"> and Partnership</w:t>
      </w:r>
      <w:r w:rsidRPr="006F2814">
        <w:rPr>
          <w:rFonts w:ascii="Proxima Nova Lt" w:hAnsi="Proxima Nova Lt" w:cs="Times New Roman"/>
          <w:sz w:val="24"/>
          <w:szCs w:val="24"/>
        </w:rPr>
        <w:t xml:space="preserve">. Absences due to illness are inevitable, but an inordinate number of absences, for any reason, can jeopardize the education of the school children (as </w:t>
      </w:r>
      <w:r w:rsidRPr="006F2814">
        <w:rPr>
          <w:rFonts w:ascii="Proxima Nova Lt" w:hAnsi="Proxima Nova Lt" w:cs="Times New Roman"/>
          <w:sz w:val="24"/>
          <w:szCs w:val="24"/>
        </w:rPr>
        <w:lastRenderedPageBreak/>
        <w:t>well as the accumulation of the minimum state-required hours for internship) and may be grounds for withdrawal from the course</w:t>
      </w:r>
      <w:r w:rsidR="00B5527B" w:rsidRPr="006F2814">
        <w:rPr>
          <w:rFonts w:ascii="Proxima Nova Lt" w:hAnsi="Proxima Nova Lt" w:cs="Times New Roman"/>
          <w:sz w:val="24"/>
          <w:szCs w:val="24"/>
        </w:rPr>
        <w:t xml:space="preserve"> or internship</w:t>
      </w:r>
      <w:r w:rsidRPr="006F2814">
        <w:rPr>
          <w:rFonts w:ascii="Proxima Nova Lt" w:hAnsi="Proxima Nova Lt" w:cs="Times New Roman"/>
          <w:sz w:val="24"/>
          <w:szCs w:val="24"/>
        </w:rPr>
        <w:t>. Interns must make accommodations for their absences in a timely manner contacting the mentor teacher (and/or the school, d</w:t>
      </w:r>
      <w:r w:rsidR="00020B4B" w:rsidRPr="006F2814">
        <w:rPr>
          <w:rFonts w:ascii="Proxima Nova Lt" w:hAnsi="Proxima Nova Lt" w:cs="Times New Roman"/>
          <w:sz w:val="24"/>
          <w:szCs w:val="24"/>
        </w:rPr>
        <w:t>epending on school policy) the U</w:t>
      </w:r>
      <w:r w:rsidRPr="006F2814">
        <w:rPr>
          <w:rFonts w:ascii="Proxima Nova Lt" w:hAnsi="Proxima Nova Lt" w:cs="Times New Roman"/>
          <w:sz w:val="24"/>
          <w:szCs w:val="24"/>
        </w:rPr>
        <w:t>niversity supervisor and the Director of Clinical Experiences</w:t>
      </w:r>
      <w:r w:rsidR="00B96FCB">
        <w:rPr>
          <w:rFonts w:ascii="Proxima Nova Lt" w:hAnsi="Proxima Nova Lt" w:cs="Times New Roman"/>
          <w:sz w:val="24"/>
          <w:szCs w:val="24"/>
        </w:rPr>
        <w:t xml:space="preserve"> and Partnership</w:t>
      </w:r>
      <w:r w:rsidRPr="006F2814">
        <w:rPr>
          <w:rFonts w:ascii="Proxima Nova Lt" w:hAnsi="Proxima Nova Lt" w:cs="Times New Roman"/>
          <w:sz w:val="24"/>
          <w:szCs w:val="24"/>
        </w:rPr>
        <w:t xml:space="preserve"> prior to the absence and arrange for continuous and appropriate class instruction.</w:t>
      </w:r>
    </w:p>
    <w:p w14:paraId="4B138698"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471F5667" w14:textId="5C849733"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Emergencies should be r</w:t>
      </w:r>
      <w:r w:rsidR="00020B4B" w:rsidRPr="006F2814">
        <w:rPr>
          <w:rFonts w:ascii="Proxima Nova Lt" w:hAnsi="Proxima Nova Lt" w:cs="Times New Roman"/>
          <w:sz w:val="24"/>
          <w:szCs w:val="24"/>
        </w:rPr>
        <w:t>eported to the mentor teacher, U</w:t>
      </w:r>
      <w:r w:rsidRPr="006F2814">
        <w:rPr>
          <w:rFonts w:ascii="Proxima Nova Lt" w:hAnsi="Proxima Nova Lt" w:cs="Times New Roman"/>
          <w:sz w:val="24"/>
          <w:szCs w:val="24"/>
        </w:rPr>
        <w:t>niversity supervisor and the Director of Clinical Experiences</w:t>
      </w:r>
      <w:r w:rsidR="00B96FCB">
        <w:rPr>
          <w:rFonts w:ascii="Proxima Nova Lt" w:hAnsi="Proxima Nova Lt" w:cs="Times New Roman"/>
          <w:sz w:val="24"/>
          <w:szCs w:val="24"/>
        </w:rPr>
        <w:t xml:space="preserve"> and Partnership</w:t>
      </w:r>
      <w:r w:rsidRPr="006F2814">
        <w:rPr>
          <w:rFonts w:ascii="Proxima Nova Lt" w:hAnsi="Proxima Nova Lt" w:cs="Times New Roman"/>
          <w:sz w:val="24"/>
          <w:szCs w:val="24"/>
        </w:rPr>
        <w:t xml:space="preserve"> ASAP. </w:t>
      </w:r>
    </w:p>
    <w:p w14:paraId="18427773"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48ED3BF0" w14:textId="77777777" w:rsidR="002C60B4" w:rsidRPr="006F2814" w:rsidRDefault="002C60B4" w:rsidP="002C60B4">
      <w:pPr>
        <w:spacing w:line="240" w:lineRule="auto"/>
        <w:rPr>
          <w:rFonts w:ascii="Proxima Nova Lt" w:hAnsi="Proxima Nova Lt" w:cs="Times New Roman"/>
          <w:b/>
          <w:sz w:val="24"/>
          <w:szCs w:val="24"/>
        </w:rPr>
      </w:pPr>
      <w:r w:rsidRPr="006F2814">
        <w:rPr>
          <w:rFonts w:ascii="Proxima Nova Lt" w:hAnsi="Proxima Nova Lt" w:cs="Times New Roman"/>
          <w:b/>
          <w:sz w:val="24"/>
          <w:szCs w:val="24"/>
        </w:rPr>
        <w:t>Personal holidays/ vacations or non-emergency medical appointments should not be arranged during internship or on practicum days.</w:t>
      </w:r>
    </w:p>
    <w:p w14:paraId="502132C3"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24A5551C"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b/>
          <w:sz w:val="24"/>
          <w:szCs w:val="24"/>
        </w:rPr>
        <w:t xml:space="preserve">Attendance beyond school hours (PTA/PTO meetings, back to school nights, and other school related activities) </w:t>
      </w:r>
      <w:r w:rsidRPr="006F2814">
        <w:rPr>
          <w:rFonts w:ascii="Proxima Nova Lt" w:hAnsi="Proxima Nova Lt" w:cs="Times New Roman"/>
          <w:b/>
          <w:sz w:val="24"/>
          <w:szCs w:val="24"/>
          <w:u w:val="single"/>
        </w:rPr>
        <w:t>are part of the full-time</w:t>
      </w:r>
      <w:r w:rsidRPr="006F2814">
        <w:rPr>
          <w:rFonts w:ascii="Proxima Nova Lt" w:hAnsi="Proxima Nova Lt" w:cs="Times New Roman"/>
          <w:sz w:val="24"/>
          <w:szCs w:val="24"/>
          <w:u w:val="single"/>
        </w:rPr>
        <w:t xml:space="preserve"> </w:t>
      </w:r>
      <w:r w:rsidRPr="006F2814">
        <w:rPr>
          <w:rFonts w:ascii="Proxima Nova Lt" w:hAnsi="Proxima Nova Lt" w:cs="Times New Roman"/>
          <w:b/>
          <w:sz w:val="24"/>
          <w:szCs w:val="24"/>
          <w:u w:val="single"/>
        </w:rPr>
        <w:t>internship assignment</w:t>
      </w:r>
      <w:r w:rsidRPr="006F2814">
        <w:rPr>
          <w:rFonts w:ascii="Proxima Nova Lt" w:hAnsi="Proxima Nova Lt" w:cs="Times New Roman"/>
          <w:sz w:val="24"/>
          <w:szCs w:val="24"/>
        </w:rPr>
        <w:t>.</w:t>
      </w:r>
    </w:p>
    <w:p w14:paraId="32DA7FD9" w14:textId="54325252" w:rsidR="002C60B4" w:rsidRPr="006F2814" w:rsidRDefault="00495460"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03677D2E" w14:textId="77777777" w:rsidR="002C60B4" w:rsidRPr="00ED0AEA" w:rsidRDefault="002C60B4" w:rsidP="00ED0AEA">
      <w:pPr>
        <w:pStyle w:val="Heading3"/>
        <w:spacing w:before="0"/>
        <w:rPr>
          <w:rFonts w:ascii="Stroma Medium" w:hAnsi="Stroma Medium"/>
          <w:b/>
          <w:bCs/>
          <w:color w:val="0070C0"/>
          <w:sz w:val="24"/>
          <w:szCs w:val="24"/>
        </w:rPr>
      </w:pPr>
      <w:bookmarkStart w:id="43" w:name="h.3tbugp1"/>
      <w:bookmarkEnd w:id="43"/>
      <w:r w:rsidRPr="00ED0AEA">
        <w:rPr>
          <w:rFonts w:ascii="Stroma Medium" w:hAnsi="Stroma Medium"/>
          <w:b/>
          <w:bCs/>
          <w:color w:val="0070C0"/>
          <w:sz w:val="24"/>
          <w:szCs w:val="24"/>
        </w:rPr>
        <w:t>School District and Building Policies</w:t>
      </w:r>
    </w:p>
    <w:p w14:paraId="2FA8877B" w14:textId="7AE26291" w:rsidR="002C60B4" w:rsidRPr="006F2814" w:rsidRDefault="00020B4B"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In dress and demeanor, </w:t>
      </w:r>
      <w:proofErr w:type="spellStart"/>
      <w:r w:rsidR="000279C0" w:rsidRPr="006F2814">
        <w:rPr>
          <w:rFonts w:ascii="Proxima Nova Lt" w:hAnsi="Proxima Nova Lt" w:cs="Times New Roman"/>
          <w:sz w:val="24"/>
          <w:szCs w:val="24"/>
        </w:rPr>
        <w:t>Practica</w:t>
      </w:r>
      <w:proofErr w:type="spellEnd"/>
      <w:r w:rsidR="000279C0" w:rsidRPr="006F2814">
        <w:rPr>
          <w:rFonts w:ascii="Proxima Nova Lt" w:hAnsi="Proxima Nova Lt" w:cs="Times New Roman"/>
          <w:sz w:val="24"/>
          <w:szCs w:val="24"/>
        </w:rPr>
        <w:t xml:space="preserve"> students and </w:t>
      </w:r>
      <w:r w:rsidRPr="006F2814">
        <w:rPr>
          <w:rFonts w:ascii="Proxima Nova Lt" w:hAnsi="Proxima Nova Lt" w:cs="Times New Roman"/>
          <w:sz w:val="24"/>
          <w:szCs w:val="24"/>
        </w:rPr>
        <w:t>I</w:t>
      </w:r>
      <w:r w:rsidR="002C60B4" w:rsidRPr="006F2814">
        <w:rPr>
          <w:rFonts w:ascii="Proxima Nova Lt" w:hAnsi="Proxima Nova Lt" w:cs="Times New Roman"/>
          <w:sz w:val="24"/>
          <w:szCs w:val="24"/>
        </w:rPr>
        <w:t>nterns must always maintain professional guidelines. While assigned to an area school, it is the responsibility of the prac</w:t>
      </w:r>
      <w:r w:rsidR="00EF006E" w:rsidRPr="006F2814">
        <w:rPr>
          <w:rFonts w:ascii="Proxima Nova Lt" w:hAnsi="Proxima Nova Lt" w:cs="Times New Roman"/>
          <w:sz w:val="24"/>
          <w:szCs w:val="24"/>
        </w:rPr>
        <w:t>ticum student/ I</w:t>
      </w:r>
      <w:r w:rsidR="002C60B4" w:rsidRPr="006F2814">
        <w:rPr>
          <w:rFonts w:ascii="Proxima Nova Lt" w:hAnsi="Proxima Nova Lt" w:cs="Times New Roman"/>
          <w:sz w:val="24"/>
          <w:szCs w:val="24"/>
        </w:rPr>
        <w:t>ntern to determine and to comply with all school policies and procedures and ask for clarification if questions arise</w:t>
      </w:r>
      <w:r w:rsidR="002C60B4" w:rsidRPr="006F2814">
        <w:rPr>
          <w:rFonts w:ascii="Proxima Nova Lt" w:hAnsi="Proxima Nova Lt" w:cs="Times New Roman"/>
          <w:color w:val="auto"/>
          <w:sz w:val="24"/>
          <w:szCs w:val="24"/>
        </w:rPr>
        <w:t xml:space="preserve">. </w:t>
      </w:r>
      <w:r w:rsidR="003829E9" w:rsidRPr="006F2814">
        <w:rPr>
          <w:rFonts w:ascii="Proxima Nova Lt" w:hAnsi="Proxima Nova Lt" w:cs="Times New Roman"/>
          <w:color w:val="auto"/>
          <w:sz w:val="24"/>
          <w:szCs w:val="24"/>
        </w:rPr>
        <w:t>Teacher candidates may not have their cell phone out while in the classroom.  This means that your cell phone must be off, silent, or vibrate mode and away in a bag.</w:t>
      </w:r>
    </w:p>
    <w:p w14:paraId="6F6257CA" w14:textId="77777777" w:rsidR="002C60B4" w:rsidRPr="006F2814" w:rsidRDefault="002C60B4" w:rsidP="002C60B4">
      <w:pPr>
        <w:spacing w:line="240" w:lineRule="auto"/>
        <w:rPr>
          <w:rFonts w:ascii="Proxima Nova Lt" w:hAnsi="Proxima Nova Lt" w:cs="Times New Roman"/>
          <w:sz w:val="24"/>
          <w:szCs w:val="24"/>
        </w:rPr>
      </w:pPr>
      <w:r w:rsidRPr="006F2814">
        <w:rPr>
          <w:rFonts w:ascii="Proxima Nova Lt" w:hAnsi="Proxima Nova Lt" w:cs="Times New Roman"/>
          <w:sz w:val="24"/>
          <w:szCs w:val="24"/>
        </w:rPr>
        <w:t xml:space="preserve"> </w:t>
      </w:r>
    </w:p>
    <w:p w14:paraId="2ACEE5FB" w14:textId="4382F1F9" w:rsidR="002C60B4" w:rsidRPr="006F2814" w:rsidRDefault="002C60B4" w:rsidP="00ED0AEA">
      <w:pPr>
        <w:pStyle w:val="Heading3"/>
        <w:spacing w:before="0"/>
        <w:rPr>
          <w:rFonts w:ascii="Proxima Nova Lt" w:hAnsi="Proxima Nova Lt" w:cs="Times New Roman"/>
          <w:sz w:val="24"/>
          <w:szCs w:val="24"/>
        </w:rPr>
      </w:pPr>
      <w:r w:rsidRPr="006F2814">
        <w:rPr>
          <w:rFonts w:ascii="Proxima Nova Lt" w:hAnsi="Proxima Nova Lt" w:cs="Times New Roman"/>
          <w:sz w:val="24"/>
          <w:szCs w:val="24"/>
        </w:rPr>
        <w:t xml:space="preserve">Regarding professional attire: Individual schools or school districts may permit their faculty to “dress down” on certain </w:t>
      </w:r>
      <w:r w:rsidRPr="00ED0AEA">
        <w:rPr>
          <w:b/>
          <w:bCs/>
          <w:color w:val="0070C0"/>
          <w:sz w:val="24"/>
          <w:szCs w:val="24"/>
        </w:rPr>
        <w:t>days</w:t>
      </w:r>
      <w:r w:rsidRPr="006F2814">
        <w:rPr>
          <w:rFonts w:ascii="Proxima Nova Lt" w:hAnsi="Proxima Nova Lt" w:cs="Times New Roman"/>
          <w:sz w:val="24"/>
          <w:szCs w:val="24"/>
        </w:rPr>
        <w:t xml:space="preserve">. Keeping in mind that school faculty are employed with professional teaching licenses, internships and </w:t>
      </w:r>
      <w:proofErr w:type="spellStart"/>
      <w:r w:rsidRPr="006F2814">
        <w:rPr>
          <w:rFonts w:ascii="Proxima Nova Lt" w:hAnsi="Proxima Nova Lt" w:cs="Times New Roman"/>
          <w:sz w:val="24"/>
          <w:szCs w:val="24"/>
        </w:rPr>
        <w:t>practica</w:t>
      </w:r>
      <w:proofErr w:type="spellEnd"/>
      <w:r w:rsidRPr="006F2814">
        <w:rPr>
          <w:rFonts w:ascii="Proxima Nova Lt" w:hAnsi="Proxima Nova Lt" w:cs="Times New Roman"/>
          <w:sz w:val="24"/>
          <w:szCs w:val="24"/>
        </w:rPr>
        <w:t xml:space="preserve"> function secondarily as long-term interviews during which </w:t>
      </w:r>
      <w:proofErr w:type="spellStart"/>
      <w:r w:rsidR="00F42BAC" w:rsidRPr="006F2814">
        <w:rPr>
          <w:rFonts w:ascii="Proxima Nova Lt" w:hAnsi="Proxima Nova Lt" w:cs="Times New Roman"/>
          <w:sz w:val="24"/>
          <w:szCs w:val="24"/>
        </w:rPr>
        <w:t>Practica</w:t>
      </w:r>
      <w:proofErr w:type="spellEnd"/>
      <w:r w:rsidR="00F42BAC" w:rsidRPr="006F2814">
        <w:rPr>
          <w:rFonts w:ascii="Proxima Nova Lt" w:hAnsi="Proxima Nova Lt" w:cs="Times New Roman"/>
          <w:sz w:val="24"/>
          <w:szCs w:val="24"/>
        </w:rPr>
        <w:t xml:space="preserve"> students and Interns</w:t>
      </w:r>
      <w:r w:rsidRPr="006F2814">
        <w:rPr>
          <w:rFonts w:ascii="Proxima Nova Lt" w:hAnsi="Proxima Nova Lt" w:cs="Times New Roman"/>
          <w:sz w:val="24"/>
          <w:szCs w:val="24"/>
        </w:rPr>
        <w:t xml:space="preserve"> should always dress</w:t>
      </w:r>
      <w:r w:rsidR="00F42BAC" w:rsidRPr="006F2814">
        <w:rPr>
          <w:rFonts w:ascii="Proxima Nova Lt" w:hAnsi="Proxima Nova Lt" w:cs="Times New Roman"/>
          <w:sz w:val="24"/>
          <w:szCs w:val="24"/>
        </w:rPr>
        <w:t xml:space="preserve"> professionally, regardless of M</w:t>
      </w:r>
      <w:r w:rsidRPr="006F2814">
        <w:rPr>
          <w:rFonts w:ascii="Proxima Nova Lt" w:hAnsi="Proxima Nova Lt" w:cs="Times New Roman"/>
          <w:sz w:val="24"/>
          <w:szCs w:val="24"/>
        </w:rPr>
        <w:t xml:space="preserve">entor teacher attire. </w:t>
      </w:r>
      <w:proofErr w:type="spellStart"/>
      <w:r w:rsidR="00F42BAC" w:rsidRPr="006F2814">
        <w:rPr>
          <w:rFonts w:ascii="Proxima Nova Lt" w:hAnsi="Proxima Nova Lt" w:cs="Times New Roman"/>
          <w:sz w:val="24"/>
          <w:szCs w:val="24"/>
        </w:rPr>
        <w:t>Practica</w:t>
      </w:r>
      <w:proofErr w:type="spellEnd"/>
      <w:r w:rsidR="00F42BAC" w:rsidRPr="006F2814">
        <w:rPr>
          <w:rFonts w:ascii="Proxima Nova Lt" w:hAnsi="Proxima Nova Lt" w:cs="Times New Roman"/>
          <w:sz w:val="24"/>
          <w:szCs w:val="24"/>
        </w:rPr>
        <w:t xml:space="preserve"> students and Interns</w:t>
      </w:r>
      <w:r w:rsidRPr="006F2814">
        <w:rPr>
          <w:rFonts w:ascii="Proxima Nova Lt" w:hAnsi="Proxima Nova Lt" w:cs="Times New Roman"/>
          <w:sz w:val="24"/>
          <w:szCs w:val="24"/>
        </w:rPr>
        <w:t xml:space="preserve"> </w:t>
      </w:r>
      <w:r w:rsidR="00C64A0D" w:rsidRPr="006F2814">
        <w:rPr>
          <w:rFonts w:ascii="Proxima Nova Lt" w:hAnsi="Proxima Nova Lt" w:cs="Times New Roman"/>
          <w:sz w:val="24"/>
          <w:szCs w:val="24"/>
        </w:rPr>
        <w:t>should</w:t>
      </w:r>
      <w:r w:rsidRPr="006F2814">
        <w:rPr>
          <w:rFonts w:ascii="Proxima Nova Lt" w:hAnsi="Proxima Nova Lt" w:cs="Times New Roman"/>
          <w:sz w:val="24"/>
          <w:szCs w:val="24"/>
        </w:rPr>
        <w:t xml:space="preserve"> not wear jeans, shorts, T-shirts (other than assigned school shirt), </w:t>
      </w:r>
      <w:r w:rsidR="00C64A0D" w:rsidRPr="006F2814">
        <w:rPr>
          <w:rFonts w:ascii="Proxima Nova Lt" w:hAnsi="Proxima Nova Lt" w:cs="Times New Roman"/>
          <w:sz w:val="24"/>
          <w:szCs w:val="24"/>
        </w:rPr>
        <w:t xml:space="preserve">or </w:t>
      </w:r>
      <w:r w:rsidRPr="006F2814">
        <w:rPr>
          <w:rFonts w:ascii="Proxima Nova Lt" w:hAnsi="Proxima Nova Lt" w:cs="Times New Roman"/>
          <w:sz w:val="24"/>
          <w:szCs w:val="24"/>
        </w:rPr>
        <w:t>flip-flops for any clinical experience.</w:t>
      </w:r>
    </w:p>
    <w:p w14:paraId="57F4165F" w14:textId="77777777" w:rsidR="008B4070" w:rsidRPr="006F2814" w:rsidRDefault="008B4070" w:rsidP="008B4070">
      <w:pPr>
        <w:pStyle w:val="paragraph"/>
        <w:spacing w:before="0" w:beforeAutospacing="0" w:after="0" w:afterAutospacing="0"/>
        <w:textAlignment w:val="baseline"/>
        <w:rPr>
          <w:rStyle w:val="normaltextrun"/>
          <w:rFonts w:ascii="Proxima Nova Lt" w:hAnsi="Proxima Nova Lt"/>
          <w:b/>
          <w:bCs/>
          <w:color w:val="333333"/>
        </w:rPr>
      </w:pPr>
    </w:p>
    <w:p w14:paraId="0E978E54" w14:textId="0F1C9E5D" w:rsidR="008B4070" w:rsidRPr="00ED0AEA" w:rsidRDefault="008B4070" w:rsidP="00ED0AEA">
      <w:pPr>
        <w:pStyle w:val="Heading3"/>
        <w:spacing w:before="0"/>
        <w:rPr>
          <w:rFonts w:ascii="Stroma Medium" w:hAnsi="Stroma Medium"/>
          <w:b/>
          <w:bCs/>
          <w:color w:val="0070C0"/>
          <w:sz w:val="24"/>
          <w:szCs w:val="24"/>
        </w:rPr>
      </w:pPr>
      <w:r w:rsidRPr="00ED0AEA">
        <w:rPr>
          <w:rFonts w:ascii="Stroma Medium" w:hAnsi="Stroma Medium"/>
          <w:b/>
          <w:bCs/>
          <w:color w:val="0070C0"/>
          <w:sz w:val="24"/>
          <w:szCs w:val="24"/>
        </w:rPr>
        <w:t>Lesson Planning Policy</w:t>
      </w:r>
      <w:r w:rsidRPr="00ED0AEA">
        <w:rPr>
          <w:rFonts w:ascii="Calibri" w:hAnsi="Calibri" w:cs="Calibri"/>
          <w:b/>
          <w:bCs/>
          <w:color w:val="0070C0"/>
          <w:sz w:val="24"/>
          <w:szCs w:val="24"/>
        </w:rPr>
        <w:t> </w:t>
      </w:r>
    </w:p>
    <w:p w14:paraId="673BDCD8" w14:textId="10F22437" w:rsidR="008B4070" w:rsidRPr="006F2814" w:rsidRDefault="008B4070" w:rsidP="008B4070">
      <w:pPr>
        <w:pStyle w:val="paragraph"/>
        <w:spacing w:before="0" w:beforeAutospacing="0" w:after="0" w:afterAutospacing="0"/>
        <w:textAlignment w:val="baseline"/>
        <w:rPr>
          <w:rFonts w:ascii="Proxima Nova Lt" w:hAnsi="Proxima Nova Lt" w:cs="Segoe UI"/>
          <w:color w:val="000000"/>
          <w:sz w:val="18"/>
          <w:szCs w:val="18"/>
        </w:rPr>
      </w:pPr>
      <w:r w:rsidRPr="006F2814">
        <w:rPr>
          <w:rStyle w:val="normaltextrun"/>
          <w:rFonts w:ascii="Proxima Nova Lt" w:hAnsi="Proxima Nova Lt"/>
          <w:color w:val="333333"/>
        </w:rPr>
        <w:t>Student Interns are in the final phase of their licensure program and must be prepared to plan and deliver original lessons. While there are countless lesson planning resources and units, it is a crucial skill for teachers to develop and adjust their instruction spontaneously and constantly because students and contexts differ. Data-driven decision-making requires flexibility. We expect that students will plan and develop at least 50% of the lessons they teach. The Mentor Teacher may assist, but the lesson ideas and materials should be developed by the Student Intern. If a Student Intern is in a school with a scripted curriculum or common planning, they must establish any exemptions from this policy with the Mentor Teacher and University Supervisor before full-time teaching begins. The University Supervisor shall also ensure that the appropriate Program Director and the Director of Clinical Experiences</w:t>
      </w:r>
      <w:r w:rsidR="00B96FCB">
        <w:rPr>
          <w:rStyle w:val="normaltextrun"/>
          <w:rFonts w:ascii="Proxima Nova Lt" w:hAnsi="Proxima Nova Lt"/>
          <w:color w:val="333333"/>
        </w:rPr>
        <w:t xml:space="preserve"> and Partnership</w:t>
      </w:r>
      <w:r w:rsidRPr="006F2814">
        <w:rPr>
          <w:rStyle w:val="normaltextrun"/>
          <w:rFonts w:ascii="Proxima Nova Lt" w:hAnsi="Proxima Nova Lt"/>
          <w:color w:val="333333"/>
        </w:rPr>
        <w:t xml:space="preserve"> are aware of this situation.  </w:t>
      </w:r>
      <w:r w:rsidRPr="006F2814">
        <w:rPr>
          <w:rStyle w:val="eop"/>
          <w:rFonts w:ascii="Proxima Nova Lt" w:hAnsi="Proxima Nova Lt"/>
          <w:color w:val="333333"/>
        </w:rPr>
        <w:t> </w:t>
      </w:r>
    </w:p>
    <w:p w14:paraId="7C3C6937" w14:textId="77777777" w:rsidR="0056452E" w:rsidRPr="006F2814" w:rsidRDefault="0056452E" w:rsidP="001B6087">
      <w:pPr>
        <w:spacing w:line="240" w:lineRule="auto"/>
        <w:contextualSpacing/>
        <w:rPr>
          <w:rFonts w:ascii="Proxima Nova Lt" w:hAnsi="Proxima Nova Lt" w:cs="Times New Roman"/>
          <w:b/>
          <w:sz w:val="24"/>
          <w:szCs w:val="24"/>
        </w:rPr>
      </w:pPr>
      <w:bookmarkStart w:id="44" w:name="h.28h4qwu"/>
      <w:bookmarkEnd w:id="44"/>
    </w:p>
    <w:p w14:paraId="2776A146" w14:textId="545A2FD1" w:rsidR="001B6087" w:rsidRPr="006F2814" w:rsidRDefault="001B6087" w:rsidP="001B6087">
      <w:pPr>
        <w:spacing w:line="240" w:lineRule="auto"/>
        <w:contextualSpacing/>
        <w:rPr>
          <w:rFonts w:ascii="Stroma Medium" w:hAnsi="Stroma Medium" w:cs="Times New Roman"/>
          <w:bCs/>
          <w:color w:val="0067A2"/>
          <w:sz w:val="24"/>
          <w:szCs w:val="24"/>
        </w:rPr>
      </w:pPr>
      <w:r w:rsidRPr="00ED0AEA">
        <w:rPr>
          <w:rFonts w:ascii="Stroma Medium" w:hAnsi="Stroma Medium"/>
          <w:b/>
          <w:bCs/>
          <w:color w:val="0070C0"/>
          <w:sz w:val="24"/>
          <w:szCs w:val="24"/>
        </w:rPr>
        <w:t>S</w:t>
      </w:r>
      <w:r w:rsidR="005B71A5" w:rsidRPr="00ED0AEA">
        <w:rPr>
          <w:rFonts w:ascii="Stroma Medium" w:hAnsi="Stroma Medium"/>
          <w:b/>
          <w:bCs/>
          <w:color w:val="0070C0"/>
          <w:sz w:val="24"/>
          <w:szCs w:val="24"/>
        </w:rPr>
        <w:t>tudent Teacher Employment Policie</w:t>
      </w:r>
      <w:r w:rsidR="006F2814" w:rsidRPr="00ED0AEA">
        <w:rPr>
          <w:rFonts w:ascii="Stroma Medium" w:hAnsi="Stroma Medium"/>
          <w:b/>
          <w:bCs/>
          <w:color w:val="0070C0"/>
          <w:sz w:val="24"/>
          <w:szCs w:val="24"/>
        </w:rPr>
        <w:t>s</w:t>
      </w:r>
      <w:r w:rsidRPr="006F2814">
        <w:rPr>
          <w:rFonts w:ascii="Proxima Nova Lt" w:eastAsia="Times New Roman" w:hAnsi="Proxima Nova Lt" w:cs="Times New Roman"/>
          <w:color w:val="212121"/>
          <w:sz w:val="24"/>
          <w:szCs w:val="24"/>
        </w:rPr>
        <w:br/>
      </w:r>
      <w:r w:rsidRPr="006F2814">
        <w:rPr>
          <w:rFonts w:ascii="Proxima Nova Lt" w:eastAsia="Times New Roman" w:hAnsi="Proxima Nova Lt" w:cs="Times New Roman"/>
          <w:b/>
          <w:color w:val="212121"/>
          <w:sz w:val="24"/>
          <w:szCs w:val="24"/>
          <w:shd w:val="clear" w:color="auto" w:fill="FFFFFF"/>
        </w:rPr>
        <w:t>Students accepting jobs before the scheduled end of their internship:</w:t>
      </w:r>
    </w:p>
    <w:p w14:paraId="0D15D2C6" w14:textId="0899D4A5" w:rsidR="001B6087" w:rsidRPr="006F2814" w:rsidRDefault="00B96FCB" w:rsidP="001B6087">
      <w:pPr>
        <w:spacing w:line="240" w:lineRule="auto"/>
        <w:contextualSpacing/>
        <w:rPr>
          <w:rFonts w:ascii="Proxima Nova Lt" w:hAnsi="Proxima Nova Lt" w:cs="Times New Roman"/>
          <w:sz w:val="24"/>
          <w:szCs w:val="24"/>
        </w:rPr>
      </w:pPr>
      <w:r>
        <w:rPr>
          <w:rFonts w:ascii="Proxima Nova Lt" w:eastAsia="Times New Roman" w:hAnsi="Proxima Nova Lt" w:cs="Times New Roman"/>
          <w:color w:val="212121"/>
          <w:sz w:val="24"/>
          <w:szCs w:val="24"/>
          <w:shd w:val="clear" w:color="auto" w:fill="FFFFFF"/>
        </w:rPr>
        <w:t>S</w:t>
      </w:r>
      <w:r w:rsidR="001B6087" w:rsidRPr="006F2814">
        <w:rPr>
          <w:rFonts w:ascii="Proxima Nova Lt" w:eastAsia="Times New Roman" w:hAnsi="Proxima Nova Lt" w:cs="Times New Roman"/>
          <w:color w:val="212121"/>
          <w:sz w:val="24"/>
          <w:szCs w:val="24"/>
          <w:shd w:val="clear" w:color="auto" w:fill="FFFFFF"/>
        </w:rPr>
        <w:t xml:space="preserve">tudents being considered for a </w:t>
      </w:r>
      <w:r w:rsidR="005271F9" w:rsidRPr="006F2814">
        <w:rPr>
          <w:rFonts w:ascii="Proxima Nova Lt" w:eastAsia="Times New Roman" w:hAnsi="Proxima Nova Lt" w:cs="Times New Roman"/>
          <w:color w:val="212121"/>
          <w:sz w:val="24"/>
          <w:szCs w:val="24"/>
          <w:shd w:val="clear" w:color="auto" w:fill="FFFFFF"/>
        </w:rPr>
        <w:t xml:space="preserve">paid </w:t>
      </w:r>
      <w:r w:rsidR="001B6087" w:rsidRPr="006F2814">
        <w:rPr>
          <w:rFonts w:ascii="Proxima Nova Lt" w:eastAsia="Times New Roman" w:hAnsi="Proxima Nova Lt" w:cs="Times New Roman"/>
          <w:color w:val="212121"/>
          <w:sz w:val="24"/>
          <w:szCs w:val="24"/>
          <w:shd w:val="clear" w:color="auto" w:fill="FFFFFF"/>
        </w:rPr>
        <w:t xml:space="preserve">teaching </w:t>
      </w:r>
      <w:r w:rsidR="00C64A0D" w:rsidRPr="006F2814">
        <w:rPr>
          <w:rFonts w:ascii="Proxima Nova Lt" w:eastAsia="Times New Roman" w:hAnsi="Proxima Nova Lt" w:cs="Times New Roman"/>
          <w:color w:val="212121"/>
          <w:sz w:val="24"/>
          <w:szCs w:val="24"/>
          <w:shd w:val="clear" w:color="auto" w:fill="FFFFFF"/>
        </w:rPr>
        <w:t xml:space="preserve">or long-term sub </w:t>
      </w:r>
      <w:r w:rsidR="001B6087" w:rsidRPr="006F2814">
        <w:rPr>
          <w:rFonts w:ascii="Proxima Nova Lt" w:eastAsia="Times New Roman" w:hAnsi="Proxima Nova Lt" w:cs="Times New Roman"/>
          <w:color w:val="212121"/>
          <w:sz w:val="24"/>
          <w:szCs w:val="24"/>
          <w:shd w:val="clear" w:color="auto" w:fill="FFFFFF"/>
        </w:rPr>
        <w:t>position that would occur during the semester in which they are enrolled in EDCI 550</w:t>
      </w:r>
      <w:r w:rsidR="00C64A0D" w:rsidRPr="006F2814">
        <w:rPr>
          <w:rFonts w:ascii="Proxima Nova Lt" w:eastAsia="Times New Roman" w:hAnsi="Proxima Nova Lt" w:cs="Times New Roman"/>
          <w:color w:val="212121"/>
          <w:sz w:val="24"/>
          <w:szCs w:val="24"/>
          <w:shd w:val="clear" w:color="auto" w:fill="FFFFFF"/>
        </w:rPr>
        <w:t xml:space="preserve"> or EDUC 499</w:t>
      </w:r>
      <w:r w:rsidR="001B6087" w:rsidRPr="006F2814">
        <w:rPr>
          <w:rFonts w:ascii="Proxima Nova Lt" w:eastAsia="Times New Roman" w:hAnsi="Proxima Nova Lt" w:cs="Times New Roman"/>
          <w:color w:val="212121"/>
          <w:sz w:val="24"/>
          <w:szCs w:val="24"/>
          <w:shd w:val="clear" w:color="auto" w:fill="FFFFFF"/>
        </w:rPr>
        <w:t xml:space="preserve"> must complete the </w:t>
      </w:r>
      <w:r w:rsidR="001B6087" w:rsidRPr="006F2814">
        <w:rPr>
          <w:rFonts w:ascii="Proxima Nova Lt" w:eastAsia="Times New Roman" w:hAnsi="Proxima Nova Lt" w:cs="Times New Roman"/>
          <w:b/>
          <w:color w:val="212121"/>
          <w:sz w:val="24"/>
          <w:szCs w:val="24"/>
          <w:shd w:val="clear" w:color="auto" w:fill="FFFFFF"/>
        </w:rPr>
        <w:t>Application for Internship Adjustment</w:t>
      </w:r>
      <w:r w:rsidR="008B4070" w:rsidRPr="006F2814">
        <w:rPr>
          <w:rFonts w:ascii="Proxima Nova Lt" w:eastAsia="Times New Roman" w:hAnsi="Proxima Nova Lt" w:cs="Times New Roman"/>
          <w:b/>
          <w:color w:val="212121"/>
          <w:sz w:val="24"/>
          <w:szCs w:val="24"/>
          <w:shd w:val="clear" w:color="auto" w:fill="FFFFFF"/>
        </w:rPr>
        <w:t xml:space="preserve"> </w:t>
      </w:r>
      <w:r w:rsidR="008B4070" w:rsidRPr="006F2814">
        <w:rPr>
          <w:rFonts w:ascii="Proxima Nova Lt" w:eastAsia="Times New Roman" w:hAnsi="Proxima Nova Lt" w:cs="Times New Roman"/>
          <w:color w:val="212121"/>
          <w:sz w:val="24"/>
          <w:szCs w:val="24"/>
          <w:shd w:val="clear" w:color="auto" w:fill="FFFFFF"/>
        </w:rPr>
        <w:t>(</w:t>
      </w:r>
      <w:hyperlink w:anchor="Appendix_G" w:history="1">
        <w:r w:rsidR="008B4070" w:rsidRPr="006F2814">
          <w:rPr>
            <w:rStyle w:val="Hyperlink"/>
            <w:rFonts w:ascii="Proxima Nova Lt" w:eastAsia="Times New Roman" w:hAnsi="Proxima Nova Lt" w:cs="Times New Roman"/>
            <w:sz w:val="24"/>
            <w:szCs w:val="24"/>
            <w:shd w:val="clear" w:color="auto" w:fill="FFFFFF"/>
          </w:rPr>
          <w:t xml:space="preserve">Appendix </w:t>
        </w:r>
        <w:r w:rsidR="00E02C00" w:rsidRPr="006F2814">
          <w:rPr>
            <w:rStyle w:val="Hyperlink"/>
            <w:rFonts w:ascii="Proxima Nova Lt" w:eastAsia="Times New Roman" w:hAnsi="Proxima Nova Lt" w:cs="Times New Roman"/>
            <w:sz w:val="24"/>
            <w:szCs w:val="24"/>
            <w:shd w:val="clear" w:color="auto" w:fill="FFFFFF"/>
          </w:rPr>
          <w:t>G</w:t>
        </w:r>
      </w:hyperlink>
      <w:r w:rsidR="008B4070" w:rsidRPr="006F2814">
        <w:rPr>
          <w:rFonts w:ascii="Proxima Nova Lt" w:eastAsia="Times New Roman" w:hAnsi="Proxima Nova Lt" w:cs="Times New Roman"/>
          <w:color w:val="212121"/>
          <w:sz w:val="24"/>
          <w:szCs w:val="24"/>
          <w:shd w:val="clear" w:color="auto" w:fill="FFFFFF"/>
        </w:rPr>
        <w:t>)</w:t>
      </w:r>
      <w:r w:rsidR="001B6087" w:rsidRPr="006F2814">
        <w:rPr>
          <w:rFonts w:ascii="Proxima Nova Lt" w:eastAsia="Times New Roman" w:hAnsi="Proxima Nova Lt" w:cs="Times New Roman"/>
          <w:b/>
          <w:color w:val="212121"/>
          <w:sz w:val="24"/>
          <w:szCs w:val="24"/>
          <w:shd w:val="clear" w:color="auto" w:fill="FFFFFF"/>
        </w:rPr>
        <w:t xml:space="preserve">, </w:t>
      </w:r>
      <w:r w:rsidR="001B6087" w:rsidRPr="006F2814">
        <w:rPr>
          <w:rFonts w:ascii="Proxima Nova Lt" w:eastAsia="Times New Roman" w:hAnsi="Proxima Nova Lt" w:cs="Times New Roman"/>
          <w:color w:val="212121"/>
          <w:sz w:val="24"/>
          <w:szCs w:val="24"/>
          <w:shd w:val="clear" w:color="auto" w:fill="FFFFFF"/>
        </w:rPr>
        <w:t xml:space="preserve">be in good academic standing and complete all VDOE-required </w:t>
      </w:r>
      <w:r w:rsidR="008B4070" w:rsidRPr="006F2814">
        <w:rPr>
          <w:rFonts w:ascii="Proxima Nova Lt" w:eastAsia="Times New Roman" w:hAnsi="Proxima Nova Lt" w:cs="Times New Roman"/>
          <w:color w:val="212121"/>
          <w:sz w:val="24"/>
          <w:szCs w:val="24"/>
          <w:shd w:val="clear" w:color="auto" w:fill="FFFFFF"/>
        </w:rPr>
        <w:t>150 clock hours</w:t>
      </w:r>
      <w:r w:rsidR="005271F9" w:rsidRPr="006F2814">
        <w:rPr>
          <w:rFonts w:ascii="Proxima Nova Lt" w:eastAsia="Times New Roman" w:hAnsi="Proxima Nova Lt" w:cs="Times New Roman"/>
          <w:color w:val="212121"/>
          <w:sz w:val="24"/>
          <w:szCs w:val="24"/>
          <w:shd w:val="clear" w:color="auto" w:fill="FFFFFF"/>
        </w:rPr>
        <w:t xml:space="preserve"> in direct teaching</w:t>
      </w:r>
      <w:r w:rsidR="001B6087" w:rsidRPr="006F2814">
        <w:rPr>
          <w:rFonts w:ascii="Proxima Nova Lt" w:eastAsia="Times New Roman" w:hAnsi="Proxima Nova Lt" w:cs="Times New Roman"/>
          <w:color w:val="212121"/>
          <w:sz w:val="24"/>
          <w:szCs w:val="24"/>
          <w:shd w:val="clear" w:color="auto" w:fill="FFFFFF"/>
        </w:rPr>
        <w:t xml:space="preserve"> and </w:t>
      </w:r>
      <w:r w:rsidR="005271F9" w:rsidRPr="006F2814">
        <w:rPr>
          <w:rFonts w:ascii="Proxima Nova Lt" w:eastAsia="Times New Roman" w:hAnsi="Proxima Nova Lt" w:cs="Times New Roman"/>
          <w:color w:val="212121"/>
          <w:sz w:val="24"/>
          <w:szCs w:val="24"/>
          <w:shd w:val="clear" w:color="auto" w:fill="FFFFFF"/>
        </w:rPr>
        <w:t xml:space="preserve">at least </w:t>
      </w:r>
      <w:r w:rsidR="001B6087" w:rsidRPr="006F2814">
        <w:rPr>
          <w:rFonts w:ascii="Proxima Nova Lt" w:eastAsia="Times New Roman" w:hAnsi="Proxima Nova Lt" w:cs="Times New Roman"/>
          <w:color w:val="212121"/>
          <w:sz w:val="24"/>
          <w:szCs w:val="24"/>
          <w:shd w:val="clear" w:color="auto" w:fill="FFFFFF"/>
        </w:rPr>
        <w:t>10 weeks of the internship before they may begin paid employment in the classroom. </w:t>
      </w:r>
    </w:p>
    <w:p w14:paraId="5CEC7E2D" w14:textId="77777777" w:rsidR="001B6087" w:rsidRPr="006F2814" w:rsidRDefault="001B6087" w:rsidP="001B6087">
      <w:pPr>
        <w:pStyle w:val="Heading3"/>
        <w:keepNext w:val="0"/>
        <w:keepLines w:val="0"/>
        <w:spacing w:before="0" w:after="0" w:line="240" w:lineRule="auto"/>
        <w:contextualSpacing/>
        <w:rPr>
          <w:rFonts w:ascii="Proxima Nova Lt" w:hAnsi="Proxima Nova Lt" w:cs="Times New Roman"/>
          <w:b/>
          <w:color w:val="auto"/>
          <w:sz w:val="24"/>
          <w:szCs w:val="24"/>
        </w:rPr>
      </w:pPr>
    </w:p>
    <w:p w14:paraId="753B0745" w14:textId="02C671F7" w:rsidR="00380D66" w:rsidRPr="006F2814" w:rsidRDefault="00380D66" w:rsidP="00380D66">
      <w:pPr>
        <w:pStyle w:val="PlainText"/>
        <w:rPr>
          <w:rFonts w:ascii="Proxima Nova Lt" w:hAnsi="Proxima Nova Lt"/>
          <w:sz w:val="24"/>
          <w:szCs w:val="24"/>
        </w:rPr>
      </w:pPr>
      <w:r w:rsidRPr="006F2814">
        <w:rPr>
          <w:rFonts w:ascii="Proxima Nova Lt" w:hAnsi="Proxima Nova Lt"/>
          <w:b/>
          <w:sz w:val="24"/>
          <w:szCs w:val="24"/>
        </w:rPr>
        <w:t>Students on a provisional license [or on a long-term sub contract] and working full time in a school</w:t>
      </w:r>
      <w:r w:rsidRPr="006F2814">
        <w:rPr>
          <w:rFonts w:ascii="Proxima Nova Lt" w:hAnsi="Proxima Nova Lt"/>
          <w:sz w:val="24"/>
          <w:szCs w:val="24"/>
        </w:rPr>
        <w:t xml:space="preserve"> should discuss their practicum needs and requirements with their course instructors </w:t>
      </w:r>
      <w:r w:rsidRPr="006F2814">
        <w:rPr>
          <w:rFonts w:ascii="Proxima Nova Lt" w:hAnsi="Proxima Nova Lt"/>
          <w:sz w:val="24"/>
          <w:szCs w:val="24"/>
          <w:u w:val="single"/>
        </w:rPr>
        <w:t>prior to the start of the semester</w:t>
      </w:r>
      <w:r w:rsidRPr="006F2814">
        <w:rPr>
          <w:rFonts w:ascii="Proxima Nova Lt" w:hAnsi="Proxima Nova Lt"/>
          <w:sz w:val="24"/>
          <w:szCs w:val="24"/>
        </w:rPr>
        <w:t xml:space="preserve">, to ensure that they understand and can meet all the academic requirements of their practicum, including all the required hours for the practicum, while working full time. The course </w:t>
      </w:r>
      <w:r w:rsidRPr="006F2814">
        <w:rPr>
          <w:rFonts w:ascii="Proxima Nova Lt" w:hAnsi="Proxima Nova Lt"/>
          <w:sz w:val="24"/>
          <w:szCs w:val="24"/>
        </w:rPr>
        <w:lastRenderedPageBreak/>
        <w:t>instructor and the Director of Clinical Experiences</w:t>
      </w:r>
      <w:r w:rsidR="00B96FCB">
        <w:rPr>
          <w:rFonts w:ascii="Proxima Nova Lt" w:hAnsi="Proxima Nova Lt"/>
          <w:sz w:val="24"/>
          <w:szCs w:val="24"/>
        </w:rPr>
        <w:t xml:space="preserve"> and Partnership</w:t>
      </w:r>
      <w:r w:rsidRPr="006F2814">
        <w:rPr>
          <w:rFonts w:ascii="Proxima Nova Lt" w:hAnsi="Proxima Nova Lt"/>
          <w:sz w:val="24"/>
          <w:szCs w:val="24"/>
        </w:rPr>
        <w:t xml:space="preserve"> will make every effort to provide a placement that will meet the student's degree requirements and will accommodate the student's other responsibilities on the provisional license, including their work schedule and location, but this may not always be possible.  If the student needs to complete required field work in a content area not available at their current school, then the student must make other arrangements to complete the practicum, and this may mean completing the practicum at another site.  All adjustments to arrangements must be approved by the instructor and the Director of Clinical Experiences</w:t>
      </w:r>
      <w:r w:rsidR="00B96FCB">
        <w:rPr>
          <w:rFonts w:ascii="Proxima Nova Lt" w:hAnsi="Proxima Nova Lt"/>
          <w:sz w:val="24"/>
          <w:szCs w:val="24"/>
        </w:rPr>
        <w:t xml:space="preserve"> Partnership</w:t>
      </w:r>
      <w:r w:rsidRPr="006F2814">
        <w:rPr>
          <w:rFonts w:ascii="Proxima Nova Lt" w:hAnsi="Proxima Nova Lt"/>
          <w:sz w:val="24"/>
          <w:szCs w:val="24"/>
        </w:rPr>
        <w:t xml:space="preserve"> in advance before changes are made. </w:t>
      </w:r>
    </w:p>
    <w:p w14:paraId="7492D6CD" w14:textId="77777777" w:rsidR="00380D66" w:rsidRPr="006F2814" w:rsidRDefault="00380D66" w:rsidP="00380D66">
      <w:pPr>
        <w:pStyle w:val="PlainText"/>
        <w:rPr>
          <w:rFonts w:ascii="Proxima Nova Lt" w:hAnsi="Proxima Nova Lt"/>
          <w:sz w:val="24"/>
          <w:szCs w:val="24"/>
        </w:rPr>
      </w:pPr>
    </w:p>
    <w:p w14:paraId="2FCC48A6" w14:textId="77777777" w:rsidR="002C60B4" w:rsidRPr="006F2814" w:rsidRDefault="002C60B4" w:rsidP="002C60B4">
      <w:pPr>
        <w:pStyle w:val="Heading3"/>
        <w:keepNext w:val="0"/>
        <w:keepLines w:val="0"/>
        <w:spacing w:before="0" w:after="0" w:line="240" w:lineRule="auto"/>
        <w:contextualSpacing/>
        <w:rPr>
          <w:rFonts w:ascii="Proxima Nova Lt" w:hAnsi="Proxima Nova Lt" w:cs="Times New Roman"/>
          <w:sz w:val="24"/>
          <w:szCs w:val="24"/>
        </w:rPr>
      </w:pPr>
      <w:r w:rsidRPr="006F2814">
        <w:rPr>
          <w:rFonts w:ascii="Proxima Nova Lt" w:hAnsi="Proxima Nova Lt" w:cs="Times New Roman"/>
          <w:b/>
          <w:color w:val="auto"/>
          <w:sz w:val="24"/>
          <w:szCs w:val="24"/>
        </w:rPr>
        <w:t>Substitute Teacher Policy</w:t>
      </w:r>
    </w:p>
    <w:p w14:paraId="36F2882F" w14:textId="51B79189" w:rsidR="00365279" w:rsidRPr="006F2814" w:rsidRDefault="00C90436" w:rsidP="00365279">
      <w:pPr>
        <w:pStyle w:val="NormalWeb"/>
        <w:spacing w:before="0" w:beforeAutospacing="0" w:after="0" w:afterAutospacing="0"/>
        <w:contextualSpacing/>
        <w:rPr>
          <w:rFonts w:ascii="Proxima Nova Lt" w:eastAsiaTheme="minorHAnsi" w:hAnsi="Proxima Nova Lt"/>
          <w:color w:val="000000"/>
        </w:rPr>
      </w:pPr>
      <w:r w:rsidRPr="006F2814">
        <w:rPr>
          <w:rFonts w:ascii="Proxima Nova Lt" w:hAnsi="Proxima Nova Lt"/>
        </w:rPr>
        <w:t>Interns</w:t>
      </w:r>
      <w:r w:rsidR="002C60B4" w:rsidRPr="006F2814">
        <w:rPr>
          <w:rFonts w:ascii="Proxima Nova Lt" w:hAnsi="Proxima Nova Lt"/>
        </w:rPr>
        <w:t xml:space="preserve"> are encouraged to apply to school divisions for short-term/ day assignm</w:t>
      </w:r>
      <w:r w:rsidR="00020B4B" w:rsidRPr="006F2814">
        <w:rPr>
          <w:rFonts w:ascii="Proxima Nova Lt" w:hAnsi="Proxima Nova Lt"/>
        </w:rPr>
        <w:t>ent substitute teaching. If an I</w:t>
      </w:r>
      <w:r w:rsidR="002C60B4" w:rsidRPr="006F2814">
        <w:rPr>
          <w:rFonts w:ascii="Proxima Nova Lt" w:hAnsi="Proxima Nova Lt"/>
        </w:rPr>
        <w:t>ntern is a substitute in the assigned school division an</w:t>
      </w:r>
      <w:r w:rsidR="00020B4B" w:rsidRPr="006F2814">
        <w:rPr>
          <w:rFonts w:ascii="Proxima Nova Lt" w:hAnsi="Proxima Nova Lt"/>
        </w:rPr>
        <w:t>d that school division permits I</w:t>
      </w:r>
      <w:r w:rsidR="002C60B4" w:rsidRPr="006F2814">
        <w:rPr>
          <w:rFonts w:ascii="Proxima Nova Lt" w:hAnsi="Proxima Nova Lt"/>
        </w:rPr>
        <w:t>nterns to be the sub of record on a day the mentor teacher is absent, he/ she may serve as a substitute for their mentor teacher in the classroom to which they are assigned.</w:t>
      </w:r>
      <w:r w:rsidR="00365279" w:rsidRPr="006F2814">
        <w:rPr>
          <w:rFonts w:ascii="Proxima Nova Lt" w:hAnsi="Proxima Nova Lt"/>
        </w:rPr>
        <w:t xml:space="preserve"> </w:t>
      </w:r>
      <w:r w:rsidR="00365279" w:rsidRPr="006F2814">
        <w:rPr>
          <w:rFonts w:ascii="Proxima Nova Lt" w:hAnsi="Proxima Nova Lt"/>
          <w:color w:val="000000"/>
        </w:rPr>
        <w:t xml:space="preserve">However, </w:t>
      </w:r>
      <w:r w:rsidR="00365279" w:rsidRPr="006F2814">
        <w:rPr>
          <w:rFonts w:ascii="Proxima Nova Lt" w:hAnsi="Proxima Nova Lt"/>
          <w:b/>
          <w:color w:val="000000"/>
        </w:rPr>
        <w:t>Interns may not count hours for which they are paid to substitute towards their required internship licensure hours</w:t>
      </w:r>
      <w:r w:rsidR="00365279" w:rsidRPr="006F2814">
        <w:rPr>
          <w:rFonts w:ascii="Proxima Nova Lt" w:hAnsi="Proxima Nova Lt"/>
          <w:color w:val="000000"/>
        </w:rPr>
        <w:t>.</w:t>
      </w:r>
      <w:r w:rsidR="005271F9" w:rsidRPr="006F2814">
        <w:rPr>
          <w:rFonts w:ascii="Proxima Nova Lt" w:hAnsi="Proxima Nova Lt"/>
          <w:color w:val="000000"/>
        </w:rPr>
        <w:t xml:space="preserve">  Interns are permitted to substitute for other teachers (not their mentor teacher) as long as it does not interfere with their UMW courses and required clinical experiences. </w:t>
      </w:r>
    </w:p>
    <w:p w14:paraId="1DDEE5EE" w14:textId="47271EDF" w:rsidR="002C60B4" w:rsidRPr="006F2814" w:rsidRDefault="002C60B4" w:rsidP="00365279">
      <w:pPr>
        <w:spacing w:line="240" w:lineRule="auto"/>
        <w:contextualSpacing/>
        <w:rPr>
          <w:rFonts w:ascii="Proxima Nova Lt" w:hAnsi="Proxima Nova Lt" w:cs="Times New Roman"/>
          <w:sz w:val="24"/>
          <w:szCs w:val="24"/>
        </w:rPr>
      </w:pPr>
    </w:p>
    <w:p w14:paraId="0CAB24ED" w14:textId="77777777" w:rsidR="002C60B4" w:rsidRPr="00ED0AEA" w:rsidRDefault="002C60B4" w:rsidP="002C60B4">
      <w:pPr>
        <w:spacing w:line="240" w:lineRule="auto"/>
        <w:rPr>
          <w:rFonts w:ascii="Stroma Medium" w:hAnsi="Stroma Medium"/>
          <w:b/>
          <w:bCs/>
          <w:color w:val="0070C0"/>
          <w:sz w:val="24"/>
          <w:szCs w:val="24"/>
        </w:rPr>
      </w:pPr>
      <w:r w:rsidRPr="00ED0AEA">
        <w:rPr>
          <w:rFonts w:ascii="Stroma Medium" w:hAnsi="Stroma Medium"/>
          <w:b/>
          <w:bCs/>
          <w:color w:val="0070C0"/>
          <w:sz w:val="24"/>
          <w:szCs w:val="24"/>
        </w:rPr>
        <w:t>Placement Change or Termination</w:t>
      </w:r>
    </w:p>
    <w:p w14:paraId="1CB44655" w14:textId="685A7F57" w:rsidR="002C60B4" w:rsidRPr="006F2814" w:rsidRDefault="002C60B4" w:rsidP="002C60B4">
      <w:pPr>
        <w:spacing w:line="240" w:lineRule="auto"/>
        <w:rPr>
          <w:rFonts w:ascii="Proxima Nova Lt" w:hAnsi="Proxima Nova Lt" w:cs="Times New Roman"/>
          <w:sz w:val="24"/>
          <w:szCs w:val="24"/>
        </w:rPr>
      </w:pPr>
      <w:bookmarkStart w:id="45" w:name="h.nmf14n"/>
      <w:bookmarkStart w:id="46" w:name="h.37m2jsg"/>
      <w:bookmarkEnd w:id="45"/>
      <w:bookmarkEnd w:id="46"/>
      <w:r w:rsidRPr="006F2814">
        <w:rPr>
          <w:rFonts w:ascii="Proxima Nova Lt" w:hAnsi="Proxima Nova Lt" w:cs="Times New Roman"/>
          <w:sz w:val="24"/>
          <w:szCs w:val="24"/>
        </w:rPr>
        <w:t>In the very rare case</w:t>
      </w:r>
      <w:r w:rsidR="00020B4B" w:rsidRPr="006F2814">
        <w:rPr>
          <w:rFonts w:ascii="Proxima Nova Lt" w:hAnsi="Proxima Nova Lt" w:cs="Times New Roman"/>
          <w:sz w:val="24"/>
          <w:szCs w:val="24"/>
        </w:rPr>
        <w:t xml:space="preserve"> of extenuating circumstances, I</w:t>
      </w:r>
      <w:r w:rsidRPr="006F2814">
        <w:rPr>
          <w:rFonts w:ascii="Proxima Nova Lt" w:hAnsi="Proxima Nova Lt" w:cs="Times New Roman"/>
          <w:sz w:val="24"/>
          <w:szCs w:val="24"/>
        </w:rPr>
        <w:t xml:space="preserve">nterns </w:t>
      </w:r>
      <w:r w:rsidR="00020B4B" w:rsidRPr="006F2814">
        <w:rPr>
          <w:rFonts w:ascii="Proxima Nova Lt" w:hAnsi="Proxima Nova Lt" w:cs="Times New Roman"/>
          <w:sz w:val="24"/>
          <w:szCs w:val="24"/>
        </w:rPr>
        <w:t xml:space="preserve">or practicum students </w:t>
      </w:r>
      <w:r w:rsidRPr="006F2814">
        <w:rPr>
          <w:rFonts w:ascii="Proxima Nova Lt" w:hAnsi="Proxima Nova Lt" w:cs="Times New Roman"/>
          <w:sz w:val="24"/>
          <w:szCs w:val="24"/>
        </w:rPr>
        <w:t>may require a placement change. Such circumstances might include a mentor teacher’s unplanned family or medical leave, a mentor teacher’s employment reassignment, or administrative changes in the partnership sc</w:t>
      </w:r>
      <w:r w:rsidR="00020B4B" w:rsidRPr="006F2814">
        <w:rPr>
          <w:rFonts w:ascii="Proxima Nova Lt" w:hAnsi="Proxima Nova Lt" w:cs="Times New Roman"/>
          <w:sz w:val="24"/>
          <w:szCs w:val="24"/>
        </w:rPr>
        <w:t xml:space="preserve">hool. In these rare cases, the </w:t>
      </w:r>
      <w:r w:rsidR="00B148B2" w:rsidRPr="006F2814">
        <w:rPr>
          <w:rFonts w:ascii="Proxima Nova Lt" w:hAnsi="Proxima Nova Lt" w:cs="Times New Roman"/>
          <w:sz w:val="24"/>
          <w:szCs w:val="24"/>
        </w:rPr>
        <w:t>faculty i</w:t>
      </w:r>
      <w:r w:rsidR="00020B4B" w:rsidRPr="006F2814">
        <w:rPr>
          <w:rFonts w:ascii="Proxima Nova Lt" w:hAnsi="Proxima Nova Lt" w:cs="Times New Roman"/>
          <w:sz w:val="24"/>
          <w:szCs w:val="24"/>
        </w:rPr>
        <w:t>nstructor for the practicum course or the U</w:t>
      </w:r>
      <w:r w:rsidRPr="006F2814">
        <w:rPr>
          <w:rFonts w:ascii="Proxima Nova Lt" w:hAnsi="Proxima Nova Lt" w:cs="Times New Roman"/>
          <w:sz w:val="24"/>
          <w:szCs w:val="24"/>
        </w:rPr>
        <w:t>niversity supervisor should contact the Director of Clinical Experiences</w:t>
      </w:r>
      <w:r w:rsidR="00B96FCB">
        <w:rPr>
          <w:rFonts w:ascii="Proxima Nova Lt" w:hAnsi="Proxima Nova Lt" w:cs="Times New Roman"/>
          <w:sz w:val="24"/>
          <w:szCs w:val="24"/>
        </w:rPr>
        <w:t xml:space="preserve"> and Partnership</w:t>
      </w:r>
      <w:r w:rsidRPr="006F2814">
        <w:rPr>
          <w:rFonts w:ascii="Proxima Nova Lt" w:hAnsi="Proxima Nova Lt" w:cs="Times New Roman"/>
          <w:sz w:val="24"/>
          <w:szCs w:val="24"/>
        </w:rPr>
        <w:t xml:space="preserve"> immediately. The Director of Clinical Experiences</w:t>
      </w:r>
      <w:r w:rsidR="00B96FCB">
        <w:rPr>
          <w:rFonts w:ascii="Proxima Nova Lt" w:hAnsi="Proxima Nova Lt" w:cs="Times New Roman"/>
          <w:sz w:val="24"/>
          <w:szCs w:val="24"/>
        </w:rPr>
        <w:t xml:space="preserve"> and Partnership</w:t>
      </w:r>
      <w:r w:rsidRPr="006F2814">
        <w:rPr>
          <w:rFonts w:ascii="Proxima Nova Lt" w:hAnsi="Proxima Nova Lt" w:cs="Times New Roman"/>
          <w:sz w:val="24"/>
          <w:szCs w:val="24"/>
        </w:rPr>
        <w:t xml:space="preserve"> will work with partner school districts to place the </w:t>
      </w:r>
      <w:r w:rsidR="00020B4B" w:rsidRPr="006F2814">
        <w:rPr>
          <w:rFonts w:ascii="Proxima Nova Lt" w:hAnsi="Proxima Nova Lt" w:cs="Times New Roman"/>
          <w:sz w:val="24"/>
          <w:szCs w:val="24"/>
        </w:rPr>
        <w:t>student</w:t>
      </w:r>
      <w:r w:rsidRPr="006F2814">
        <w:rPr>
          <w:rFonts w:ascii="Proxima Nova Lt" w:hAnsi="Proxima Nova Lt" w:cs="Times New Roman"/>
          <w:sz w:val="24"/>
          <w:szCs w:val="24"/>
        </w:rPr>
        <w:t xml:space="preserve"> with a new mentor teacher as quickly as possible.</w:t>
      </w:r>
    </w:p>
    <w:p w14:paraId="7A14EF53" w14:textId="01926502" w:rsidR="00865E35" w:rsidRPr="006F2814" w:rsidRDefault="00865E35" w:rsidP="00865E35">
      <w:pPr>
        <w:rPr>
          <w:rFonts w:ascii="Proxima Nova Lt" w:hAnsi="Proxima Nova Lt"/>
        </w:rPr>
      </w:pPr>
      <w:bookmarkStart w:id="47" w:name="h.1mrcu09"/>
      <w:bookmarkEnd w:id="47"/>
    </w:p>
    <w:p w14:paraId="159B75F3" w14:textId="43464570" w:rsidR="002C60B4" w:rsidRPr="00ED0AEA" w:rsidRDefault="00EE17B1" w:rsidP="00ED0AEA">
      <w:pPr>
        <w:spacing w:line="240" w:lineRule="auto"/>
        <w:rPr>
          <w:rFonts w:ascii="Stroma Medium" w:hAnsi="Stroma Medium"/>
          <w:b/>
          <w:bCs/>
          <w:color w:val="0070C0"/>
          <w:sz w:val="24"/>
          <w:szCs w:val="24"/>
        </w:rPr>
      </w:pPr>
      <w:r w:rsidRPr="00ED0AEA">
        <w:rPr>
          <w:rFonts w:ascii="Stroma Medium" w:hAnsi="Stroma Medium"/>
          <w:b/>
          <w:bCs/>
          <w:color w:val="0070C0"/>
          <w:sz w:val="24"/>
          <w:szCs w:val="24"/>
        </w:rPr>
        <w:t>Termination or W</w:t>
      </w:r>
      <w:r w:rsidR="002C60B4" w:rsidRPr="00ED0AEA">
        <w:rPr>
          <w:rFonts w:ascii="Stroma Medium" w:hAnsi="Stroma Medium"/>
          <w:b/>
          <w:bCs/>
          <w:color w:val="0070C0"/>
          <w:sz w:val="24"/>
          <w:szCs w:val="24"/>
        </w:rPr>
        <w:t>ithdrawal from Clinical Experience</w:t>
      </w:r>
    </w:p>
    <w:p w14:paraId="44CC1174" w14:textId="72D41DBF" w:rsidR="00177349" w:rsidRDefault="002C60B4" w:rsidP="005100BB">
      <w:pPr>
        <w:spacing w:line="240" w:lineRule="auto"/>
        <w:rPr>
          <w:rFonts w:ascii="Proxima Nova Lt" w:hAnsi="Proxima Nova Lt" w:cs="Times New Roman"/>
          <w:sz w:val="24"/>
          <w:szCs w:val="24"/>
        </w:rPr>
      </w:pPr>
      <w:r w:rsidRPr="006F2814">
        <w:rPr>
          <w:rFonts w:ascii="Proxima Nova Lt" w:hAnsi="Proxima Nova Lt" w:cs="Times New Roman"/>
          <w:sz w:val="24"/>
          <w:szCs w:val="24"/>
        </w:rPr>
        <w:t>Since the welfare and development of the school children must be the para</w:t>
      </w:r>
      <w:r w:rsidR="006A2566" w:rsidRPr="006F2814">
        <w:rPr>
          <w:rFonts w:ascii="Proxima Nova Lt" w:hAnsi="Proxima Nova Lt" w:cs="Times New Roman"/>
          <w:sz w:val="24"/>
          <w:szCs w:val="24"/>
        </w:rPr>
        <w:t>mount concern of all involved, I</w:t>
      </w:r>
      <w:r w:rsidRPr="006F2814">
        <w:rPr>
          <w:rFonts w:ascii="Proxima Nova Lt" w:hAnsi="Proxima Nova Lt" w:cs="Times New Roman"/>
          <w:sz w:val="24"/>
          <w:szCs w:val="24"/>
        </w:rPr>
        <w:t xml:space="preserve">nterns and </w:t>
      </w:r>
      <w:proofErr w:type="spellStart"/>
      <w:r w:rsidRPr="006F2814">
        <w:rPr>
          <w:rFonts w:ascii="Proxima Nova Lt" w:hAnsi="Proxima Nova Lt" w:cs="Times New Roman"/>
          <w:sz w:val="24"/>
          <w:szCs w:val="24"/>
        </w:rPr>
        <w:t>practica</w:t>
      </w:r>
      <w:proofErr w:type="spellEnd"/>
      <w:r w:rsidRPr="006F2814">
        <w:rPr>
          <w:rFonts w:ascii="Proxima Nova Lt" w:hAnsi="Proxima Nova Lt" w:cs="Times New Roman"/>
          <w:sz w:val="24"/>
          <w:szCs w:val="24"/>
        </w:rPr>
        <w:t xml:space="preserve"> students retain their placements at the discretion of the participating school division and the </w:t>
      </w:r>
      <w:r w:rsidR="00B148B2" w:rsidRPr="006F2814">
        <w:rPr>
          <w:rFonts w:ascii="Proxima Nova Lt" w:hAnsi="Proxima Nova Lt" w:cs="Times New Roman"/>
          <w:sz w:val="24"/>
          <w:szCs w:val="24"/>
        </w:rPr>
        <w:t>UMW College of Education</w:t>
      </w:r>
      <w:r w:rsidRPr="006F2814">
        <w:rPr>
          <w:rFonts w:ascii="Proxima Nova Lt" w:hAnsi="Proxima Nova Lt" w:cs="Times New Roman"/>
          <w:sz w:val="24"/>
          <w:szCs w:val="24"/>
        </w:rPr>
        <w:t xml:space="preserve">.  The </w:t>
      </w:r>
      <w:r w:rsidR="00B148B2" w:rsidRPr="006F2814">
        <w:rPr>
          <w:rFonts w:ascii="Proxima Nova Lt" w:hAnsi="Proxima Nova Lt" w:cs="Times New Roman"/>
          <w:sz w:val="24"/>
          <w:szCs w:val="24"/>
        </w:rPr>
        <w:t>College of Education</w:t>
      </w:r>
      <w:r w:rsidRPr="006F2814">
        <w:rPr>
          <w:rFonts w:ascii="Proxima Nova Lt" w:hAnsi="Proxima Nova Lt" w:cs="Times New Roman"/>
          <w:sz w:val="24"/>
          <w:szCs w:val="24"/>
        </w:rPr>
        <w:t xml:space="preserve">, in consultation with the school division, retains the right to withdraw the student from </w:t>
      </w:r>
      <w:r w:rsidR="009C0A46" w:rsidRPr="006F2814">
        <w:rPr>
          <w:rFonts w:ascii="Proxima Nova Lt" w:hAnsi="Proxima Nova Lt" w:cs="Times New Roman"/>
          <w:sz w:val="24"/>
          <w:szCs w:val="24"/>
        </w:rPr>
        <w:t>their</w:t>
      </w:r>
      <w:r w:rsidRPr="006F2814">
        <w:rPr>
          <w:rFonts w:ascii="Proxima Nova Lt" w:hAnsi="Proxima Nova Lt" w:cs="Times New Roman"/>
          <w:sz w:val="24"/>
          <w:szCs w:val="24"/>
        </w:rPr>
        <w:t xml:space="preserve"> classroom duties at any time should </w:t>
      </w:r>
      <w:r w:rsidR="009C0A46" w:rsidRPr="006F2814">
        <w:rPr>
          <w:rFonts w:ascii="Proxima Nova Lt" w:hAnsi="Proxima Nova Lt" w:cs="Times New Roman"/>
          <w:sz w:val="24"/>
          <w:szCs w:val="24"/>
        </w:rPr>
        <w:t>their</w:t>
      </w:r>
      <w:r w:rsidRPr="006F2814">
        <w:rPr>
          <w:rFonts w:ascii="Proxima Nova Lt" w:hAnsi="Proxima Nova Lt" w:cs="Times New Roman"/>
          <w:sz w:val="24"/>
          <w:szCs w:val="24"/>
        </w:rPr>
        <w:t xml:space="preserve"> performance jeopardize the learning o</w:t>
      </w:r>
      <w:r w:rsidR="00D70563" w:rsidRPr="006F2814">
        <w:rPr>
          <w:rFonts w:ascii="Proxima Nova Lt" w:hAnsi="Proxima Nova Lt" w:cs="Times New Roman"/>
          <w:sz w:val="24"/>
          <w:szCs w:val="24"/>
        </w:rPr>
        <w:t>f the students in the classroom</w:t>
      </w:r>
      <w:r w:rsidR="002B0CDA" w:rsidRPr="006F2814">
        <w:rPr>
          <w:rFonts w:ascii="Proxima Nova Lt" w:hAnsi="Proxima Nova Lt" w:cs="Times New Roman"/>
          <w:sz w:val="24"/>
          <w:szCs w:val="24"/>
        </w:rPr>
        <w:t>,</w:t>
      </w:r>
      <w:r w:rsidR="00D70563" w:rsidRPr="006F2814">
        <w:rPr>
          <w:rFonts w:ascii="Proxima Nova Lt" w:hAnsi="Proxima Nova Lt" w:cs="Times New Roman"/>
          <w:sz w:val="24"/>
          <w:szCs w:val="24"/>
        </w:rPr>
        <w:t xml:space="preserve"> or the student has failed to follow the appropriate</w:t>
      </w:r>
      <w:r w:rsidR="002B0CDA" w:rsidRPr="006F2814">
        <w:rPr>
          <w:rFonts w:ascii="Proxima Nova Lt" w:hAnsi="Proxima Nova Lt" w:cs="Times New Roman"/>
          <w:sz w:val="24"/>
          <w:szCs w:val="24"/>
        </w:rPr>
        <w:t xml:space="preserve"> school or College of E</w:t>
      </w:r>
      <w:r w:rsidR="00D70563" w:rsidRPr="006F2814">
        <w:rPr>
          <w:rFonts w:ascii="Proxima Nova Lt" w:hAnsi="Proxima Nova Lt" w:cs="Times New Roman"/>
          <w:sz w:val="24"/>
          <w:szCs w:val="24"/>
        </w:rPr>
        <w:t xml:space="preserve">ducation policies and procedures. </w:t>
      </w:r>
      <w:r w:rsidRPr="006F2814">
        <w:rPr>
          <w:rFonts w:ascii="Proxima Nova Lt" w:hAnsi="Proxima Nova Lt" w:cs="Times New Roman"/>
          <w:sz w:val="24"/>
          <w:szCs w:val="24"/>
        </w:rPr>
        <w:t xml:space="preserve"> Should this occur, the </w:t>
      </w:r>
      <w:r w:rsidR="009F0118" w:rsidRPr="006F2814">
        <w:rPr>
          <w:rFonts w:ascii="Proxima Nova Lt" w:hAnsi="Proxima Nova Lt" w:cs="Times New Roman"/>
          <w:sz w:val="24"/>
          <w:szCs w:val="24"/>
        </w:rPr>
        <w:t>student may</w:t>
      </w:r>
      <w:r w:rsidRPr="006F2814">
        <w:rPr>
          <w:rFonts w:ascii="Proxima Nova Lt" w:hAnsi="Proxima Nova Lt" w:cs="Times New Roman"/>
          <w:sz w:val="24"/>
          <w:szCs w:val="24"/>
        </w:rPr>
        <w:t xml:space="preserve"> earn a failing grade for the course affiliated with the respective clinical experience. Successful completion of clinical experiences is a requirement for completing the </w:t>
      </w:r>
      <w:r w:rsidR="00B148B2" w:rsidRPr="006F2814">
        <w:rPr>
          <w:rFonts w:ascii="Proxima Nova Lt" w:hAnsi="Proxima Nova Lt" w:cs="Times New Roman"/>
          <w:sz w:val="24"/>
          <w:szCs w:val="24"/>
        </w:rPr>
        <w:t xml:space="preserve">degree and </w:t>
      </w:r>
      <w:r w:rsidRPr="006F2814">
        <w:rPr>
          <w:rFonts w:ascii="Proxima Nova Lt" w:hAnsi="Proxima Nova Lt" w:cs="Times New Roman"/>
          <w:sz w:val="24"/>
          <w:szCs w:val="24"/>
        </w:rPr>
        <w:t>licensure program.</w:t>
      </w:r>
      <w:bookmarkStart w:id="48" w:name="h.46r0co2"/>
      <w:bookmarkEnd w:id="48"/>
    </w:p>
    <w:p w14:paraId="4E860CDD" w14:textId="77777777" w:rsidR="00B96FCB" w:rsidRPr="005100BB" w:rsidRDefault="00B96FCB" w:rsidP="005100BB">
      <w:pPr>
        <w:spacing w:line="240" w:lineRule="auto"/>
        <w:rPr>
          <w:rFonts w:ascii="Proxima Nova Lt" w:hAnsi="Proxima Nova Lt" w:cs="Times New Roman"/>
          <w:sz w:val="24"/>
          <w:szCs w:val="24"/>
        </w:rPr>
      </w:pPr>
    </w:p>
    <w:p w14:paraId="06269352" w14:textId="4CEFDFC7" w:rsidR="00177349" w:rsidRPr="00ED0AEA" w:rsidRDefault="00177349" w:rsidP="00ED0AEA">
      <w:pPr>
        <w:pStyle w:val="Heading2"/>
        <w:rPr>
          <w:rFonts w:ascii="Stroma Medium" w:hAnsi="Stroma Medium"/>
          <w:b/>
          <w:bCs/>
          <w:color w:val="auto"/>
          <w:sz w:val="32"/>
          <w:szCs w:val="32"/>
        </w:rPr>
      </w:pPr>
      <w:bookmarkStart w:id="49" w:name="Clinical_experiences_FAQ"/>
      <w:r w:rsidRPr="00ED0AEA">
        <w:rPr>
          <w:rFonts w:ascii="Stroma Medium" w:hAnsi="Stroma Medium"/>
          <w:b/>
          <w:bCs/>
          <w:color w:val="auto"/>
          <w:sz w:val="32"/>
          <w:szCs w:val="32"/>
        </w:rPr>
        <w:t>Clinical Experiences Frequently Asked Questions</w:t>
      </w:r>
    </w:p>
    <w:bookmarkEnd w:id="49"/>
    <w:p w14:paraId="79205AF3" w14:textId="675E089B" w:rsidR="00177349" w:rsidRDefault="00177349" w:rsidP="00177349">
      <w:pPr>
        <w:spacing w:line="240" w:lineRule="auto"/>
        <w:contextualSpacing/>
        <w:rPr>
          <w:rFonts w:ascii="Times New Roman" w:hAnsi="Times New Roman" w:cs="Times New Roman"/>
          <w:b/>
          <w:i/>
          <w:sz w:val="24"/>
          <w:szCs w:val="24"/>
        </w:rPr>
      </w:pPr>
    </w:p>
    <w:p w14:paraId="67FA4EA2" w14:textId="29A20776" w:rsidR="009170E3"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Why do I need to complete and renew a criminal history background screening and a TB screening prior to beginning a clinical experience?</w:t>
      </w:r>
    </w:p>
    <w:p w14:paraId="7279C584" w14:textId="4B400BE1"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Those of us who make a career of working to support children know the importance of protecting their physical and emotional safety. While we trust that our </w:t>
      </w:r>
      <w:proofErr w:type="spellStart"/>
      <w:r w:rsidR="001C79B9" w:rsidRPr="00850DD7">
        <w:rPr>
          <w:rFonts w:ascii="Proxima Nova Lt" w:hAnsi="Proxima Nova Lt" w:cs="Times New Roman"/>
          <w:sz w:val="24"/>
          <w:szCs w:val="24"/>
        </w:rPr>
        <w:t>Practica</w:t>
      </w:r>
      <w:proofErr w:type="spellEnd"/>
      <w:r w:rsidR="001C79B9" w:rsidRPr="00850DD7">
        <w:rPr>
          <w:rFonts w:ascii="Proxima Nova Lt" w:hAnsi="Proxima Nova Lt" w:cs="Times New Roman"/>
          <w:sz w:val="24"/>
          <w:szCs w:val="24"/>
        </w:rPr>
        <w:t xml:space="preserve"> students and Interns</w:t>
      </w:r>
      <w:r w:rsidRPr="00850DD7">
        <w:rPr>
          <w:rFonts w:ascii="Proxima Nova Lt" w:hAnsi="Proxima Nova Lt" w:cs="Times New Roman"/>
          <w:sz w:val="24"/>
          <w:szCs w:val="24"/>
        </w:rPr>
        <w:t xml:space="preserve"> are well-intentioned individuals, we must guarantee to the school divisions and families who entrust their children to us that their students are safe. We would not ask any less of individuals to whom members of our community entrust their children.</w:t>
      </w:r>
      <w:r w:rsidR="005271F9" w:rsidRPr="00850DD7">
        <w:rPr>
          <w:rFonts w:ascii="Proxima Nova Lt" w:hAnsi="Proxima Nova Lt" w:cs="Times New Roman"/>
          <w:sz w:val="24"/>
          <w:szCs w:val="24"/>
        </w:rPr>
        <w:t xml:space="preserve">  Each school division has their own clearance requirements that all UMW students must follow. </w:t>
      </w:r>
    </w:p>
    <w:p w14:paraId="449B5988" w14:textId="77777777" w:rsidR="00177349" w:rsidRPr="00850DD7" w:rsidRDefault="00177349" w:rsidP="00177349">
      <w:pPr>
        <w:spacing w:line="240" w:lineRule="auto"/>
        <w:contextualSpacing/>
        <w:rPr>
          <w:rFonts w:ascii="Proxima Nova Lt" w:hAnsi="Proxima Nova Lt" w:cs="Times New Roman"/>
          <w:b/>
          <w:i/>
          <w:sz w:val="24"/>
          <w:szCs w:val="24"/>
        </w:rPr>
      </w:pPr>
    </w:p>
    <w:p w14:paraId="58D826BB" w14:textId="480514C1"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Do I need to submit proof of professional liability insurance prior to beginning a clinical experience?</w:t>
      </w:r>
    </w:p>
    <w:p w14:paraId="7752CA64" w14:textId="791EAE96"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While professional liability </w:t>
      </w:r>
      <w:r w:rsidR="00D67CBF" w:rsidRPr="00850DD7">
        <w:rPr>
          <w:rFonts w:ascii="Proxima Nova Lt" w:hAnsi="Proxima Nova Lt" w:cs="Times New Roman"/>
          <w:sz w:val="24"/>
          <w:szCs w:val="24"/>
        </w:rPr>
        <w:t>insurance</w:t>
      </w:r>
      <w:r w:rsidRPr="00850DD7">
        <w:rPr>
          <w:rFonts w:ascii="Proxima Nova Lt" w:hAnsi="Proxima Nova Lt" w:cs="Times New Roman"/>
          <w:sz w:val="24"/>
          <w:szCs w:val="24"/>
        </w:rPr>
        <w:t xml:space="preserve"> is not a requirement to receive a field placement, an ounce of prevention is worth a pound of cure! We want to ensure </w:t>
      </w:r>
      <w:r w:rsidR="003C195B" w:rsidRPr="00850DD7">
        <w:rPr>
          <w:rFonts w:ascii="Proxima Nova Lt" w:hAnsi="Proxima Nova Lt" w:cs="Times New Roman"/>
          <w:sz w:val="24"/>
          <w:szCs w:val="24"/>
        </w:rPr>
        <w:t xml:space="preserve">that students </w:t>
      </w:r>
      <w:r w:rsidRPr="00850DD7">
        <w:rPr>
          <w:rFonts w:ascii="Proxima Nova Lt" w:hAnsi="Proxima Nova Lt" w:cs="Times New Roman"/>
          <w:sz w:val="24"/>
          <w:szCs w:val="24"/>
        </w:rPr>
        <w:t xml:space="preserve">are protected in the event of legal action during </w:t>
      </w:r>
      <w:r w:rsidR="003C195B" w:rsidRPr="00850DD7">
        <w:rPr>
          <w:rFonts w:ascii="Proxima Nova Lt" w:hAnsi="Proxima Nova Lt" w:cs="Times New Roman"/>
          <w:sz w:val="24"/>
          <w:szCs w:val="24"/>
        </w:rPr>
        <w:t>their</w:t>
      </w:r>
      <w:r w:rsidRPr="00850DD7">
        <w:rPr>
          <w:rFonts w:ascii="Proxima Nova Lt" w:hAnsi="Proxima Nova Lt" w:cs="Times New Roman"/>
          <w:sz w:val="24"/>
          <w:szCs w:val="24"/>
        </w:rPr>
        <w:t xml:space="preserve"> practicum or internship experiences. Professional employees of the school divisions </w:t>
      </w:r>
      <w:r w:rsidRPr="00850DD7">
        <w:rPr>
          <w:rFonts w:ascii="Proxima Nova Lt" w:hAnsi="Proxima Nova Lt" w:cs="Times New Roman"/>
          <w:sz w:val="24"/>
          <w:szCs w:val="24"/>
        </w:rPr>
        <w:lastRenderedPageBreak/>
        <w:t xml:space="preserve">are provided this insurance coverage. </w:t>
      </w:r>
      <w:r w:rsidR="003C195B" w:rsidRPr="00850DD7">
        <w:rPr>
          <w:rFonts w:ascii="Proxima Nova Lt" w:hAnsi="Proxima Nova Lt" w:cs="Times New Roman"/>
          <w:sz w:val="24"/>
          <w:szCs w:val="24"/>
        </w:rPr>
        <w:t>Students</w:t>
      </w:r>
      <w:r w:rsidRPr="00850DD7">
        <w:rPr>
          <w:rFonts w:ascii="Proxima Nova Lt" w:hAnsi="Proxima Nova Lt" w:cs="Times New Roman"/>
          <w:sz w:val="24"/>
          <w:szCs w:val="24"/>
        </w:rPr>
        <w:t xml:space="preserve"> can acquire professional liability insurance through student membership in the Virginia Education Association, or through a rider purchase</w:t>
      </w:r>
      <w:r w:rsidR="003C195B" w:rsidRPr="00850DD7">
        <w:rPr>
          <w:rFonts w:ascii="Proxima Nova Lt" w:hAnsi="Proxima Nova Lt" w:cs="Times New Roman"/>
          <w:sz w:val="24"/>
          <w:szCs w:val="24"/>
        </w:rPr>
        <w:t>d</w:t>
      </w:r>
      <w:r w:rsidRPr="00850DD7">
        <w:rPr>
          <w:rFonts w:ascii="Proxima Nova Lt" w:hAnsi="Proxima Nova Lt" w:cs="Times New Roman"/>
          <w:sz w:val="24"/>
          <w:szCs w:val="24"/>
        </w:rPr>
        <w:t xml:space="preserve"> on either homeowner or renter insurance policies.</w:t>
      </w:r>
    </w:p>
    <w:p w14:paraId="291CB292" w14:textId="77777777" w:rsidR="003C195B" w:rsidRPr="00850DD7" w:rsidRDefault="003C195B" w:rsidP="00177349">
      <w:pPr>
        <w:spacing w:line="240" w:lineRule="auto"/>
        <w:contextualSpacing/>
        <w:rPr>
          <w:rFonts w:ascii="Proxima Nova Lt" w:hAnsi="Proxima Nova Lt" w:cs="Times New Roman"/>
          <w:b/>
          <w:i/>
          <w:sz w:val="24"/>
          <w:szCs w:val="24"/>
        </w:rPr>
      </w:pPr>
    </w:p>
    <w:p w14:paraId="21D62D92"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Can I identify my own placement?</w:t>
      </w:r>
    </w:p>
    <w:p w14:paraId="309EFDED"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sz w:val="24"/>
          <w:szCs w:val="24"/>
        </w:rPr>
        <w:t>It is against COE policy for any student to contact a school division, teacher or school administrator to set up a field placement.</w:t>
      </w:r>
      <w:r w:rsidRPr="00850DD7">
        <w:rPr>
          <w:rFonts w:ascii="Proxima Nova Lt" w:hAnsi="Proxima Nova Lt" w:cs="Times New Roman"/>
          <w:sz w:val="24"/>
          <w:szCs w:val="24"/>
        </w:rPr>
        <w:t xml:space="preserve"> Each school district has a designated staff person who is the point of contact for making field placements-- school districts do not want any students contacting them directly. </w:t>
      </w:r>
      <w:proofErr w:type="spellStart"/>
      <w:r w:rsidRPr="00850DD7">
        <w:rPr>
          <w:rFonts w:ascii="Proxima Nova Lt" w:hAnsi="Proxima Nova Lt" w:cs="Times New Roman"/>
          <w:sz w:val="24"/>
          <w:szCs w:val="24"/>
        </w:rPr>
        <w:t>Practica</w:t>
      </w:r>
      <w:proofErr w:type="spellEnd"/>
      <w:r w:rsidRPr="00850DD7">
        <w:rPr>
          <w:rFonts w:ascii="Proxima Nova Lt" w:hAnsi="Proxima Nova Lt" w:cs="Times New Roman"/>
          <w:sz w:val="24"/>
          <w:szCs w:val="24"/>
        </w:rPr>
        <w:t>/</w:t>
      </w:r>
      <w:proofErr w:type="gramStart"/>
      <w:r w:rsidRPr="00850DD7">
        <w:rPr>
          <w:rFonts w:ascii="Proxima Nova Lt" w:hAnsi="Proxima Nova Lt" w:cs="Times New Roman"/>
          <w:sz w:val="24"/>
          <w:szCs w:val="24"/>
        </w:rPr>
        <w:t>Internships</w:t>
      </w:r>
      <w:proofErr w:type="gramEnd"/>
      <w:r w:rsidRPr="00850DD7">
        <w:rPr>
          <w:rFonts w:ascii="Proxima Nova Lt" w:hAnsi="Proxima Nova Lt" w:cs="Times New Roman"/>
          <w:sz w:val="24"/>
          <w:szCs w:val="24"/>
        </w:rPr>
        <w:t xml:space="preserve"> placements and procedures are also guided by specific county, state, and institutional policies and procedures at the School Division level.</w:t>
      </w:r>
      <w:r w:rsidRPr="00850DD7">
        <w:rPr>
          <w:rFonts w:ascii="Proxima Nova Lt" w:hAnsi="Proxima Nova Lt" w:cs="Times New Roman"/>
          <w:color w:val="FF0000"/>
          <w:sz w:val="24"/>
          <w:szCs w:val="24"/>
        </w:rPr>
        <w:t xml:space="preserve"> </w:t>
      </w:r>
    </w:p>
    <w:p w14:paraId="05FA169E" w14:textId="77777777" w:rsidR="00592483" w:rsidRPr="00850DD7" w:rsidRDefault="00592483" w:rsidP="00177349">
      <w:pPr>
        <w:spacing w:line="240" w:lineRule="auto"/>
        <w:contextualSpacing/>
        <w:rPr>
          <w:rFonts w:ascii="Proxima Nova Lt" w:hAnsi="Proxima Nova Lt" w:cs="Times New Roman"/>
          <w:b/>
          <w:sz w:val="24"/>
          <w:szCs w:val="24"/>
        </w:rPr>
      </w:pPr>
    </w:p>
    <w:p w14:paraId="5E80364D" w14:textId="367CE0C7" w:rsidR="00177349" w:rsidRPr="00850DD7" w:rsidRDefault="004A5E37" w:rsidP="00177349">
      <w:pPr>
        <w:spacing w:line="240" w:lineRule="auto"/>
        <w:contextualSpacing/>
        <w:rPr>
          <w:rFonts w:ascii="Proxima Nova Lt" w:hAnsi="Proxima Nova Lt" w:cs="Times New Roman"/>
          <w:b/>
          <w:sz w:val="24"/>
          <w:szCs w:val="24"/>
        </w:rPr>
      </w:pPr>
      <w:r w:rsidRPr="00850DD7">
        <w:rPr>
          <w:rFonts w:ascii="Proxima Nova Lt" w:hAnsi="Proxima Nova Lt" w:cs="Times New Roman"/>
          <w:b/>
          <w:sz w:val="24"/>
          <w:szCs w:val="24"/>
        </w:rPr>
        <w:t xml:space="preserve">Only the </w:t>
      </w:r>
      <w:r w:rsidR="00177349" w:rsidRPr="00850DD7">
        <w:rPr>
          <w:rFonts w:ascii="Proxima Nova Lt" w:hAnsi="Proxima Nova Lt" w:cs="Times New Roman"/>
          <w:b/>
          <w:sz w:val="24"/>
          <w:szCs w:val="24"/>
        </w:rPr>
        <w:t>COE Director of Clinical Experiences</w:t>
      </w:r>
      <w:r w:rsidR="00B96FCB">
        <w:rPr>
          <w:rFonts w:ascii="Proxima Nova Lt" w:hAnsi="Proxima Nova Lt" w:cs="Times New Roman"/>
          <w:b/>
          <w:sz w:val="24"/>
          <w:szCs w:val="24"/>
        </w:rPr>
        <w:t xml:space="preserve"> and Partnership</w:t>
      </w:r>
      <w:r w:rsidR="00177349" w:rsidRPr="00850DD7">
        <w:rPr>
          <w:rFonts w:ascii="Proxima Nova Lt" w:hAnsi="Proxima Nova Lt" w:cs="Times New Roman"/>
          <w:b/>
          <w:sz w:val="24"/>
          <w:szCs w:val="24"/>
        </w:rPr>
        <w:t xml:space="preserve"> is authorized to work directly with school districts on placements.  </w:t>
      </w:r>
    </w:p>
    <w:p w14:paraId="41BC9159" w14:textId="636AD0E1" w:rsidR="00177349" w:rsidRPr="00850DD7" w:rsidRDefault="00177349" w:rsidP="00177349">
      <w:pPr>
        <w:spacing w:line="240" w:lineRule="auto"/>
        <w:contextualSpacing/>
        <w:rPr>
          <w:rFonts w:ascii="Proxima Nova Lt" w:hAnsi="Proxima Nova Lt" w:cs="Times New Roman"/>
          <w:sz w:val="24"/>
          <w:szCs w:val="24"/>
        </w:rPr>
      </w:pPr>
    </w:p>
    <w:p w14:paraId="1C72AB1D" w14:textId="66427174" w:rsidR="009170E3"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Can I speak with school personnel and make recommendations regarding with what teachers I might best work?</w:t>
      </w:r>
    </w:p>
    <w:p w14:paraId="01FAA3AD" w14:textId="2FB8EC53"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In the interest of fairness, quality, placement appropriateness to program requirements, and professional courtesy, </w:t>
      </w:r>
      <w:r w:rsidRPr="00850DD7">
        <w:rPr>
          <w:rFonts w:ascii="Proxima Nova Lt" w:hAnsi="Proxima Nova Lt" w:cs="Times New Roman"/>
          <w:b/>
          <w:sz w:val="24"/>
          <w:szCs w:val="24"/>
        </w:rPr>
        <w:t xml:space="preserve">all placement coordination and communication must be between the UMW COE Director of Clinical Experiences </w:t>
      </w:r>
      <w:r w:rsidR="00B96FCB">
        <w:rPr>
          <w:rFonts w:ascii="Proxima Nova Lt" w:hAnsi="Proxima Nova Lt" w:cs="Times New Roman"/>
          <w:b/>
          <w:sz w:val="24"/>
          <w:szCs w:val="24"/>
        </w:rPr>
        <w:t xml:space="preserve">and Partnership </w:t>
      </w:r>
      <w:r w:rsidRPr="00850DD7">
        <w:rPr>
          <w:rFonts w:ascii="Proxima Nova Lt" w:hAnsi="Proxima Nova Lt" w:cs="Times New Roman"/>
          <w:b/>
          <w:sz w:val="24"/>
          <w:szCs w:val="24"/>
        </w:rPr>
        <w:t>and the School Division identified liaison.</w:t>
      </w:r>
      <w:r w:rsidRPr="00850DD7">
        <w:rPr>
          <w:rFonts w:ascii="Proxima Nova Lt" w:hAnsi="Proxima Nova Lt" w:cs="Times New Roman"/>
          <w:sz w:val="24"/>
          <w:szCs w:val="24"/>
        </w:rPr>
        <w:t xml:space="preserve"> Per above, by school district and COE policy, COE students may not speak with school personnel regarding clinical experience placements.</w:t>
      </w:r>
    </w:p>
    <w:p w14:paraId="0765D168" w14:textId="77777777" w:rsidR="00177349" w:rsidRPr="00850DD7" w:rsidRDefault="00177349" w:rsidP="00177349">
      <w:pPr>
        <w:spacing w:line="240" w:lineRule="auto"/>
        <w:contextualSpacing/>
        <w:rPr>
          <w:rFonts w:ascii="Proxima Nova Lt" w:hAnsi="Proxima Nova Lt" w:cs="Times New Roman"/>
          <w:b/>
          <w:i/>
          <w:sz w:val="24"/>
          <w:szCs w:val="24"/>
        </w:rPr>
      </w:pPr>
    </w:p>
    <w:p w14:paraId="681F470B"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 xml:space="preserve">What should I do if I want to take a class but none of the </w:t>
      </w:r>
      <w:proofErr w:type="spellStart"/>
      <w:r w:rsidRPr="00850DD7">
        <w:rPr>
          <w:rFonts w:ascii="Proxima Nova Lt" w:hAnsi="Proxima Nova Lt" w:cs="Times New Roman"/>
          <w:b/>
          <w:i/>
          <w:sz w:val="24"/>
          <w:szCs w:val="24"/>
        </w:rPr>
        <w:t>practica</w:t>
      </w:r>
      <w:proofErr w:type="spellEnd"/>
      <w:r w:rsidRPr="00850DD7">
        <w:rPr>
          <w:rFonts w:ascii="Proxima Nova Lt" w:hAnsi="Proxima Nova Lt" w:cs="Times New Roman"/>
          <w:b/>
          <w:i/>
          <w:sz w:val="24"/>
          <w:szCs w:val="24"/>
        </w:rPr>
        <w:t xml:space="preserve"> times fit into my schedule?</w:t>
      </w:r>
    </w:p>
    <w:p w14:paraId="12F54DAD" w14:textId="7D22509F"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If this is a real scheduling conflict and not simply a case of preferring to schedule practicum at a different time, speak with </w:t>
      </w:r>
      <w:r w:rsidR="00551B37" w:rsidRPr="00850DD7">
        <w:rPr>
          <w:rFonts w:ascii="Proxima Nova Lt" w:hAnsi="Proxima Nova Lt" w:cs="Times New Roman"/>
          <w:sz w:val="24"/>
          <w:szCs w:val="24"/>
        </w:rPr>
        <w:t>the</w:t>
      </w:r>
      <w:r w:rsidRPr="00850DD7">
        <w:rPr>
          <w:rFonts w:ascii="Proxima Nova Lt" w:hAnsi="Proxima Nova Lt" w:cs="Times New Roman"/>
          <w:sz w:val="24"/>
          <w:szCs w:val="24"/>
        </w:rPr>
        <w:t xml:space="preserve"> faculty advisor who will try to help plan </w:t>
      </w:r>
      <w:r w:rsidR="00551B37" w:rsidRPr="00850DD7">
        <w:rPr>
          <w:rFonts w:ascii="Proxima Nova Lt" w:hAnsi="Proxima Nova Lt" w:cs="Times New Roman"/>
          <w:sz w:val="24"/>
          <w:szCs w:val="24"/>
        </w:rPr>
        <w:t>a</w:t>
      </w:r>
      <w:r w:rsidRPr="00850DD7">
        <w:rPr>
          <w:rFonts w:ascii="Proxima Nova Lt" w:hAnsi="Proxima Nova Lt" w:cs="Times New Roman"/>
          <w:sz w:val="24"/>
          <w:szCs w:val="24"/>
        </w:rPr>
        <w:t xml:space="preserve"> schedule.  If </w:t>
      </w:r>
      <w:r w:rsidR="00551B37" w:rsidRPr="00850DD7">
        <w:rPr>
          <w:rFonts w:ascii="Proxima Nova Lt" w:hAnsi="Proxima Nova Lt" w:cs="Times New Roman"/>
          <w:sz w:val="24"/>
          <w:szCs w:val="24"/>
        </w:rPr>
        <w:t>the student</w:t>
      </w:r>
      <w:r w:rsidRPr="00850DD7">
        <w:rPr>
          <w:rFonts w:ascii="Proxima Nova Lt" w:hAnsi="Proxima Nova Lt" w:cs="Times New Roman"/>
          <w:sz w:val="24"/>
          <w:szCs w:val="24"/>
        </w:rPr>
        <w:t xml:space="preserve"> and </w:t>
      </w:r>
      <w:r w:rsidR="00551B37" w:rsidRPr="00850DD7">
        <w:rPr>
          <w:rFonts w:ascii="Proxima Nova Lt" w:hAnsi="Proxima Nova Lt" w:cs="Times New Roman"/>
          <w:sz w:val="24"/>
          <w:szCs w:val="24"/>
        </w:rPr>
        <w:t xml:space="preserve">faculty </w:t>
      </w:r>
      <w:r w:rsidRPr="00850DD7">
        <w:rPr>
          <w:rFonts w:ascii="Proxima Nova Lt" w:hAnsi="Proxima Nova Lt" w:cs="Times New Roman"/>
          <w:sz w:val="24"/>
          <w:szCs w:val="24"/>
        </w:rPr>
        <w:t>advisor cannot resolve the conflict, please contact the Director of Clinical Experiences</w:t>
      </w:r>
      <w:r w:rsidR="00B96FCB">
        <w:rPr>
          <w:rFonts w:ascii="Proxima Nova Lt" w:hAnsi="Proxima Nova Lt" w:cs="Times New Roman"/>
          <w:sz w:val="24"/>
          <w:szCs w:val="24"/>
        </w:rPr>
        <w:t xml:space="preserve"> and Partnership</w:t>
      </w:r>
      <w:r w:rsidR="00C46C66" w:rsidRPr="00850DD7">
        <w:rPr>
          <w:rFonts w:ascii="Proxima Nova Lt" w:hAnsi="Proxima Nova Lt" w:cs="Times New Roman"/>
          <w:sz w:val="24"/>
          <w:szCs w:val="24"/>
        </w:rPr>
        <w:t>, Kristina Peck</w:t>
      </w:r>
      <w:r w:rsidRPr="00850DD7">
        <w:rPr>
          <w:rFonts w:ascii="Proxima Nova Lt" w:hAnsi="Proxima Nova Lt" w:cs="Times New Roman"/>
          <w:sz w:val="24"/>
          <w:szCs w:val="24"/>
        </w:rPr>
        <w:t>, via (</w:t>
      </w:r>
      <w:r w:rsidR="00C46C66" w:rsidRPr="00850DD7">
        <w:rPr>
          <w:rFonts w:ascii="Proxima Nova Lt" w:hAnsi="Proxima Nova Lt" w:cs="Times New Roman"/>
          <w:sz w:val="24"/>
          <w:szCs w:val="24"/>
        </w:rPr>
        <w:t>kpeck</w:t>
      </w:r>
      <w:r w:rsidRPr="00850DD7">
        <w:rPr>
          <w:rFonts w:ascii="Proxima Nova Lt" w:hAnsi="Proxima Nova Lt" w:cs="Times New Roman"/>
          <w:sz w:val="24"/>
          <w:szCs w:val="24"/>
        </w:rPr>
        <w:t>@umw.edu, via email) who will work directly with the relevant faculty to find a solution.</w:t>
      </w:r>
    </w:p>
    <w:p w14:paraId="67B1A47C" w14:textId="77777777" w:rsidR="00177349" w:rsidRPr="00850DD7" w:rsidRDefault="00177349" w:rsidP="00177349">
      <w:pPr>
        <w:spacing w:line="240" w:lineRule="auto"/>
        <w:contextualSpacing/>
        <w:rPr>
          <w:rFonts w:ascii="Proxima Nova Lt" w:hAnsi="Proxima Nova Lt" w:cs="Times New Roman"/>
          <w:b/>
          <w:i/>
          <w:sz w:val="24"/>
          <w:szCs w:val="24"/>
        </w:rPr>
      </w:pPr>
    </w:p>
    <w:p w14:paraId="2500238E"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Why can’t I determine my own schedule with my mentor teacher to fulfill practicum requirements?</w:t>
      </w:r>
    </w:p>
    <w:p w14:paraId="1160D7C1" w14:textId="06CBC185"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The core answer to this question can be found above under the question “Can I identify my own placement?”  Practicum placements are integral to the academic/professional curriculum of the education program. As collaborating professionals, we recognize and respect the roles of our school administrator colleagues. They are responsible and liable for the safety of individuals in their buildings and we work with them on schedules to ensure that our presence is a complement to their policies and procedures for knowing who is in their buildings and on what schedules. We want to be as courteous as possible to the school’s routines by providing a </w:t>
      </w:r>
      <w:r w:rsidRPr="00850DD7">
        <w:rPr>
          <w:rFonts w:ascii="Proxima Nova Lt" w:hAnsi="Proxima Nova Lt" w:cs="Times New Roman"/>
          <w:b/>
          <w:sz w:val="24"/>
          <w:szCs w:val="24"/>
        </w:rPr>
        <w:t xml:space="preserve">consistent schedule </w:t>
      </w:r>
      <w:r w:rsidRPr="00850DD7">
        <w:rPr>
          <w:rFonts w:ascii="Proxima Nova Lt" w:hAnsi="Proxima Nova Lt" w:cs="Times New Roman"/>
          <w:sz w:val="24"/>
          <w:szCs w:val="24"/>
        </w:rPr>
        <w:t xml:space="preserve">to administrators and mentor teachers who agree to mentor a teacher candidate. If </w:t>
      </w:r>
      <w:r w:rsidR="00F22F6A" w:rsidRPr="00850DD7">
        <w:rPr>
          <w:rFonts w:ascii="Proxima Nova Lt" w:hAnsi="Proxima Nova Lt" w:cs="Times New Roman"/>
          <w:sz w:val="24"/>
          <w:szCs w:val="24"/>
        </w:rPr>
        <w:t xml:space="preserve">a student has </w:t>
      </w:r>
      <w:r w:rsidRPr="00850DD7">
        <w:rPr>
          <w:rFonts w:ascii="Proxima Nova Lt" w:hAnsi="Proxima Nova Lt" w:cs="Times New Roman"/>
          <w:sz w:val="24"/>
          <w:szCs w:val="24"/>
        </w:rPr>
        <w:t xml:space="preserve">a schedule conflict, </w:t>
      </w:r>
      <w:r w:rsidR="00F22F6A" w:rsidRPr="00850DD7">
        <w:rPr>
          <w:rFonts w:ascii="Proxima Nova Lt" w:hAnsi="Proxima Nova Lt" w:cs="Times New Roman"/>
          <w:sz w:val="24"/>
          <w:szCs w:val="24"/>
        </w:rPr>
        <w:t>the student should</w:t>
      </w:r>
      <w:r w:rsidRPr="00850DD7">
        <w:rPr>
          <w:rFonts w:ascii="Proxima Nova Lt" w:hAnsi="Proxima Nova Lt" w:cs="Times New Roman"/>
          <w:sz w:val="24"/>
          <w:szCs w:val="24"/>
        </w:rPr>
        <w:t xml:space="preserve"> first meet with </w:t>
      </w:r>
      <w:r w:rsidR="00F22F6A" w:rsidRPr="00850DD7">
        <w:rPr>
          <w:rFonts w:ascii="Proxima Nova Lt" w:hAnsi="Proxima Nova Lt" w:cs="Times New Roman"/>
          <w:sz w:val="24"/>
          <w:szCs w:val="24"/>
        </w:rPr>
        <w:t>his/her</w:t>
      </w:r>
      <w:r w:rsidRPr="00850DD7">
        <w:rPr>
          <w:rFonts w:ascii="Proxima Nova Lt" w:hAnsi="Proxima Nova Lt" w:cs="Times New Roman"/>
          <w:sz w:val="24"/>
          <w:szCs w:val="24"/>
        </w:rPr>
        <w:t xml:space="preserve"> COE faculty advisor to problem-solve. If </w:t>
      </w:r>
      <w:r w:rsidR="00F22F6A" w:rsidRPr="00850DD7">
        <w:rPr>
          <w:rFonts w:ascii="Proxima Nova Lt" w:hAnsi="Proxima Nova Lt" w:cs="Times New Roman"/>
          <w:sz w:val="24"/>
          <w:szCs w:val="24"/>
        </w:rPr>
        <w:t>the student</w:t>
      </w:r>
      <w:r w:rsidRPr="00850DD7">
        <w:rPr>
          <w:rFonts w:ascii="Proxima Nova Lt" w:hAnsi="Proxima Nova Lt" w:cs="Times New Roman"/>
          <w:sz w:val="24"/>
          <w:szCs w:val="24"/>
        </w:rPr>
        <w:t xml:space="preserve"> and advisor cannot find a solution to the schedule conflict, please contact the Director of Clinical Experiences</w:t>
      </w:r>
      <w:r w:rsidR="00B96FCB">
        <w:rPr>
          <w:rFonts w:ascii="Proxima Nova Lt" w:hAnsi="Proxima Nova Lt" w:cs="Times New Roman"/>
          <w:sz w:val="24"/>
          <w:szCs w:val="24"/>
        </w:rPr>
        <w:t xml:space="preserve"> and Partnership</w:t>
      </w:r>
      <w:r w:rsidRPr="00850DD7">
        <w:rPr>
          <w:rFonts w:ascii="Proxima Nova Lt" w:hAnsi="Proxima Nova Lt" w:cs="Times New Roman"/>
          <w:sz w:val="24"/>
          <w:szCs w:val="24"/>
        </w:rPr>
        <w:t xml:space="preserve"> </w:t>
      </w:r>
      <w:r w:rsidR="00F22F6A" w:rsidRPr="00850DD7">
        <w:rPr>
          <w:rFonts w:ascii="Proxima Nova Lt" w:hAnsi="Proxima Nova Lt" w:cs="Times New Roman"/>
          <w:sz w:val="24"/>
          <w:szCs w:val="24"/>
        </w:rPr>
        <w:t>via email (</w:t>
      </w:r>
      <w:hyperlink r:id="rId18" w:history="1">
        <w:r w:rsidR="00C46C66" w:rsidRPr="00850DD7">
          <w:rPr>
            <w:rStyle w:val="Hyperlink"/>
            <w:rFonts w:ascii="Proxima Nova Lt" w:hAnsi="Proxima Nova Lt" w:cs="Times New Roman"/>
            <w:sz w:val="24"/>
            <w:szCs w:val="24"/>
          </w:rPr>
          <w:t>kpeck@umw.edu</w:t>
        </w:r>
      </w:hyperlink>
      <w:r w:rsidR="00F22F6A" w:rsidRPr="00850DD7">
        <w:rPr>
          <w:rFonts w:ascii="Proxima Nova Lt" w:hAnsi="Proxima Nova Lt" w:cs="Times New Roman"/>
          <w:sz w:val="24"/>
          <w:szCs w:val="24"/>
        </w:rPr>
        <w:t>); she will work</w:t>
      </w:r>
      <w:r w:rsidRPr="00850DD7">
        <w:rPr>
          <w:rFonts w:ascii="Proxima Nova Lt" w:hAnsi="Proxima Nova Lt" w:cs="Times New Roman"/>
          <w:sz w:val="24"/>
          <w:szCs w:val="24"/>
        </w:rPr>
        <w:t xml:space="preserve"> directly with the relevant faculty to </w:t>
      </w:r>
      <w:r w:rsidR="00F22F6A" w:rsidRPr="00850DD7">
        <w:rPr>
          <w:rFonts w:ascii="Proxima Nova Lt" w:hAnsi="Proxima Nova Lt" w:cs="Times New Roman"/>
          <w:sz w:val="24"/>
          <w:szCs w:val="24"/>
        </w:rPr>
        <w:t xml:space="preserve">find </w:t>
      </w:r>
      <w:r w:rsidRPr="00850DD7">
        <w:rPr>
          <w:rFonts w:ascii="Proxima Nova Lt" w:hAnsi="Proxima Nova Lt" w:cs="Times New Roman"/>
          <w:sz w:val="24"/>
          <w:szCs w:val="24"/>
        </w:rPr>
        <w:t>solutions.</w:t>
      </w:r>
    </w:p>
    <w:p w14:paraId="4B41C06F" w14:textId="77777777" w:rsidR="00177349" w:rsidRPr="00850DD7" w:rsidRDefault="00177349" w:rsidP="00177349">
      <w:pPr>
        <w:spacing w:line="240" w:lineRule="auto"/>
        <w:contextualSpacing/>
        <w:rPr>
          <w:rFonts w:ascii="Proxima Nova Lt" w:hAnsi="Proxima Nova Lt" w:cs="Times New Roman"/>
          <w:b/>
          <w:i/>
          <w:sz w:val="24"/>
          <w:szCs w:val="24"/>
        </w:rPr>
      </w:pPr>
    </w:p>
    <w:p w14:paraId="34803A71" w14:textId="6EB16A22"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It would be more convenient to work in my child’s school in order to manage childcare arrangements. Can I request that?</w:t>
      </w:r>
    </w:p>
    <w:p w14:paraId="364ECBE8" w14:textId="764BB5D1" w:rsidR="00177349" w:rsidRPr="00850DD7" w:rsidRDefault="009C0A46" w:rsidP="00177349">
      <w:pPr>
        <w:spacing w:line="240" w:lineRule="auto"/>
        <w:contextualSpacing/>
        <w:rPr>
          <w:rFonts w:ascii="Proxima Nova Lt" w:hAnsi="Proxima Nova Lt" w:cs="Times New Roman"/>
          <w:sz w:val="24"/>
          <w:szCs w:val="24"/>
          <w:u w:val="single"/>
        </w:rPr>
      </w:pPr>
      <w:r w:rsidRPr="00850DD7">
        <w:rPr>
          <w:rFonts w:ascii="Proxima Nova Lt" w:hAnsi="Proxima Nova Lt" w:cs="Times New Roman"/>
          <w:sz w:val="24"/>
          <w:szCs w:val="24"/>
        </w:rPr>
        <w:t>As an integral component of the professional preparation program, students must be viewed in the Practicum/Internship as an emerging professional</w:t>
      </w:r>
      <w:r w:rsidR="00177349" w:rsidRPr="00850DD7">
        <w:rPr>
          <w:rFonts w:ascii="Proxima Nova Lt" w:hAnsi="Proxima Nova Lt" w:cs="Times New Roman"/>
          <w:sz w:val="24"/>
          <w:szCs w:val="24"/>
        </w:rPr>
        <w:t xml:space="preserve">. We believe it is important to protect </w:t>
      </w:r>
      <w:proofErr w:type="spellStart"/>
      <w:r w:rsidR="004E5BF2" w:rsidRPr="00850DD7">
        <w:rPr>
          <w:rFonts w:ascii="Proxima Nova Lt" w:hAnsi="Proxima Nova Lt" w:cs="Times New Roman"/>
          <w:sz w:val="24"/>
          <w:szCs w:val="24"/>
        </w:rPr>
        <w:t>Practica</w:t>
      </w:r>
      <w:proofErr w:type="spellEnd"/>
      <w:r w:rsidR="004E5BF2" w:rsidRPr="00850DD7">
        <w:rPr>
          <w:rFonts w:ascii="Proxima Nova Lt" w:hAnsi="Proxima Nova Lt" w:cs="Times New Roman"/>
          <w:sz w:val="24"/>
          <w:szCs w:val="24"/>
        </w:rPr>
        <w:t xml:space="preserve"> students and Interns</w:t>
      </w:r>
      <w:r w:rsidR="00177349" w:rsidRPr="00850DD7">
        <w:rPr>
          <w:rFonts w:ascii="Proxima Nova Lt" w:hAnsi="Proxima Nova Lt" w:cs="Times New Roman"/>
          <w:sz w:val="24"/>
          <w:szCs w:val="24"/>
        </w:rPr>
        <w:t xml:space="preserve"> in that singular role during </w:t>
      </w:r>
      <w:r w:rsidR="00D70022" w:rsidRPr="00850DD7">
        <w:rPr>
          <w:rFonts w:ascii="Proxima Nova Lt" w:hAnsi="Proxima Nova Lt" w:cs="Times New Roman"/>
          <w:sz w:val="24"/>
          <w:szCs w:val="24"/>
        </w:rPr>
        <w:t>their</w:t>
      </w:r>
      <w:r w:rsidR="00177349" w:rsidRPr="00850DD7">
        <w:rPr>
          <w:rFonts w:ascii="Proxima Nova Lt" w:hAnsi="Proxima Nova Lt" w:cs="Times New Roman"/>
          <w:sz w:val="24"/>
          <w:szCs w:val="24"/>
        </w:rPr>
        <w:t xml:space="preserve"> preparation program</w:t>
      </w:r>
      <w:r w:rsidR="00A42F69" w:rsidRPr="00850DD7">
        <w:rPr>
          <w:rFonts w:ascii="Proxima Nova Lt" w:hAnsi="Proxima Nova Lt" w:cs="Times New Roman"/>
          <w:sz w:val="24"/>
          <w:szCs w:val="24"/>
        </w:rPr>
        <w:t>,</w:t>
      </w:r>
      <w:r w:rsidR="00177349" w:rsidRPr="00850DD7">
        <w:rPr>
          <w:rFonts w:ascii="Proxima Nova Lt" w:hAnsi="Proxima Nova Lt" w:cs="Times New Roman"/>
          <w:sz w:val="24"/>
          <w:szCs w:val="24"/>
        </w:rPr>
        <w:t xml:space="preserve"> and we want </w:t>
      </w:r>
      <w:r w:rsidR="00D22B56" w:rsidRPr="00850DD7">
        <w:rPr>
          <w:rFonts w:ascii="Proxima Nova Lt" w:hAnsi="Proxima Nova Lt" w:cs="Times New Roman"/>
          <w:sz w:val="24"/>
          <w:szCs w:val="24"/>
        </w:rPr>
        <w:t>each</w:t>
      </w:r>
      <w:r w:rsidR="00D70022" w:rsidRPr="00850DD7">
        <w:rPr>
          <w:rFonts w:ascii="Proxima Nova Lt" w:hAnsi="Proxima Nova Lt" w:cs="Times New Roman"/>
          <w:sz w:val="24"/>
          <w:szCs w:val="24"/>
        </w:rPr>
        <w:t xml:space="preserve"> student</w:t>
      </w:r>
      <w:r w:rsidR="00177349" w:rsidRPr="00850DD7">
        <w:rPr>
          <w:rFonts w:ascii="Proxima Nova Lt" w:hAnsi="Proxima Nova Lt" w:cs="Times New Roman"/>
          <w:sz w:val="24"/>
          <w:szCs w:val="24"/>
        </w:rPr>
        <w:t xml:space="preserve"> to have the broadest possible latitude as a parent, guardian, spouse or interested party in schools where </w:t>
      </w:r>
      <w:r w:rsidR="00D70022" w:rsidRPr="00850DD7">
        <w:rPr>
          <w:rFonts w:ascii="Proxima Nova Lt" w:hAnsi="Proxima Nova Lt" w:cs="Times New Roman"/>
          <w:sz w:val="24"/>
          <w:szCs w:val="24"/>
        </w:rPr>
        <w:t>they</w:t>
      </w:r>
      <w:r w:rsidR="00177349" w:rsidRPr="00850DD7">
        <w:rPr>
          <w:rFonts w:ascii="Proxima Nova Lt" w:hAnsi="Proxima Nova Lt" w:cs="Times New Roman"/>
          <w:sz w:val="24"/>
          <w:szCs w:val="24"/>
        </w:rPr>
        <w:t xml:space="preserve"> have family members also situated.  </w:t>
      </w:r>
      <w:r w:rsidRPr="00850DD7">
        <w:rPr>
          <w:rFonts w:ascii="Proxima Nova Lt" w:hAnsi="Proxima Nova Lt" w:cs="Times New Roman"/>
          <w:sz w:val="24"/>
          <w:szCs w:val="24"/>
        </w:rPr>
        <w:t>T</w:t>
      </w:r>
      <w:r w:rsidR="00177349" w:rsidRPr="00850DD7">
        <w:rPr>
          <w:rFonts w:ascii="Proxima Nova Lt" w:hAnsi="Proxima Nova Lt" w:cs="Times New Roman"/>
          <w:sz w:val="24"/>
          <w:szCs w:val="24"/>
        </w:rPr>
        <w:t xml:space="preserve">o accomplish both these goals, we strictly prohibit </w:t>
      </w:r>
      <w:proofErr w:type="spellStart"/>
      <w:r w:rsidR="00177349" w:rsidRPr="00850DD7">
        <w:rPr>
          <w:rFonts w:ascii="Proxima Nova Lt" w:hAnsi="Proxima Nova Lt" w:cs="Times New Roman"/>
          <w:sz w:val="24"/>
          <w:szCs w:val="24"/>
        </w:rPr>
        <w:t>Practica</w:t>
      </w:r>
      <w:proofErr w:type="spellEnd"/>
      <w:r w:rsidR="004E5BF2" w:rsidRPr="00850DD7">
        <w:rPr>
          <w:rFonts w:ascii="Proxima Nova Lt" w:hAnsi="Proxima Nova Lt" w:cs="Times New Roman"/>
          <w:sz w:val="24"/>
          <w:szCs w:val="24"/>
        </w:rPr>
        <w:t xml:space="preserve"> students and Interns </w:t>
      </w:r>
      <w:r w:rsidRPr="00850DD7">
        <w:rPr>
          <w:rFonts w:ascii="Proxima Nova Lt" w:hAnsi="Proxima Nova Lt" w:cs="Times New Roman"/>
          <w:sz w:val="24"/>
          <w:szCs w:val="24"/>
        </w:rPr>
        <w:t>from</w:t>
      </w:r>
      <w:r w:rsidR="004E5BF2" w:rsidRPr="00850DD7">
        <w:rPr>
          <w:rFonts w:ascii="Proxima Nova Lt" w:hAnsi="Proxima Nova Lt" w:cs="Times New Roman"/>
          <w:sz w:val="24"/>
          <w:szCs w:val="24"/>
        </w:rPr>
        <w:t xml:space="preserve"> bei</w:t>
      </w:r>
      <w:r w:rsidRPr="00850DD7">
        <w:rPr>
          <w:rFonts w:ascii="Proxima Nova Lt" w:hAnsi="Proxima Nova Lt" w:cs="Times New Roman"/>
          <w:sz w:val="24"/>
          <w:szCs w:val="24"/>
        </w:rPr>
        <w:t>ng</w:t>
      </w:r>
      <w:r w:rsidR="004E5BF2" w:rsidRPr="00850DD7">
        <w:rPr>
          <w:rFonts w:ascii="Proxima Nova Lt" w:hAnsi="Proxima Nova Lt" w:cs="Times New Roman"/>
          <w:sz w:val="24"/>
          <w:szCs w:val="24"/>
        </w:rPr>
        <w:t xml:space="preserve"> </w:t>
      </w:r>
      <w:r w:rsidRPr="00850DD7">
        <w:rPr>
          <w:rFonts w:ascii="Proxima Nova Lt" w:hAnsi="Proxima Nova Lt" w:cs="Times New Roman"/>
          <w:sz w:val="24"/>
          <w:szCs w:val="24"/>
        </w:rPr>
        <w:t xml:space="preserve">in </w:t>
      </w:r>
      <w:r w:rsidR="004E5BF2" w:rsidRPr="00850DD7">
        <w:rPr>
          <w:rFonts w:ascii="Proxima Nova Lt" w:hAnsi="Proxima Nova Lt" w:cs="Times New Roman"/>
          <w:sz w:val="24"/>
          <w:szCs w:val="24"/>
        </w:rPr>
        <w:t xml:space="preserve">placement </w:t>
      </w:r>
      <w:r w:rsidR="00177349" w:rsidRPr="00850DD7">
        <w:rPr>
          <w:rFonts w:ascii="Proxima Nova Lt" w:hAnsi="Proxima Nova Lt" w:cs="Times New Roman"/>
          <w:sz w:val="24"/>
          <w:szCs w:val="24"/>
        </w:rPr>
        <w:t>settings where the two might be compromised.</w:t>
      </w:r>
      <w:r w:rsidR="00177349" w:rsidRPr="00850DD7">
        <w:rPr>
          <w:rFonts w:ascii="Proxima Nova Lt" w:hAnsi="Proxima Nova Lt" w:cs="Times New Roman"/>
          <w:color w:val="FF0000"/>
          <w:sz w:val="24"/>
          <w:szCs w:val="24"/>
        </w:rPr>
        <w:t xml:space="preserve"> </w:t>
      </w:r>
      <w:r w:rsidR="00177349" w:rsidRPr="00850DD7">
        <w:rPr>
          <w:rFonts w:ascii="Proxima Nova Lt" w:hAnsi="Proxima Nova Lt" w:cs="Times New Roman"/>
          <w:sz w:val="24"/>
          <w:szCs w:val="24"/>
        </w:rPr>
        <w:t xml:space="preserve">While we certainly understand the juggling act necessitated by balancing family, work, and school, </w:t>
      </w:r>
      <w:r w:rsidR="00177349" w:rsidRPr="00850DD7">
        <w:rPr>
          <w:rFonts w:ascii="Proxima Nova Lt" w:hAnsi="Proxima Nova Lt" w:cs="Times New Roman"/>
          <w:sz w:val="24"/>
          <w:szCs w:val="24"/>
          <w:u w:val="single"/>
        </w:rPr>
        <w:t xml:space="preserve">we will not place </w:t>
      </w:r>
      <w:r w:rsidR="00D70022" w:rsidRPr="00850DD7">
        <w:rPr>
          <w:rFonts w:ascii="Proxima Nova Lt" w:hAnsi="Proxima Nova Lt" w:cs="Times New Roman"/>
          <w:sz w:val="24"/>
          <w:szCs w:val="24"/>
          <w:u w:val="single"/>
        </w:rPr>
        <w:t xml:space="preserve">a </w:t>
      </w:r>
      <w:r w:rsidR="004E5BF2" w:rsidRPr="00850DD7">
        <w:rPr>
          <w:rFonts w:ascii="Proxima Nova Lt" w:hAnsi="Proxima Nova Lt" w:cs="Times New Roman"/>
          <w:sz w:val="24"/>
          <w:szCs w:val="24"/>
          <w:u w:val="single"/>
        </w:rPr>
        <w:t xml:space="preserve">Practicum </w:t>
      </w:r>
      <w:r w:rsidR="00D70022" w:rsidRPr="00850DD7">
        <w:rPr>
          <w:rFonts w:ascii="Proxima Nova Lt" w:hAnsi="Proxima Nova Lt" w:cs="Times New Roman"/>
          <w:sz w:val="24"/>
          <w:szCs w:val="24"/>
          <w:u w:val="single"/>
        </w:rPr>
        <w:t>student</w:t>
      </w:r>
      <w:r w:rsidR="00177349" w:rsidRPr="00850DD7">
        <w:rPr>
          <w:rFonts w:ascii="Proxima Nova Lt" w:hAnsi="Proxima Nova Lt" w:cs="Times New Roman"/>
          <w:sz w:val="24"/>
          <w:szCs w:val="24"/>
          <w:u w:val="single"/>
        </w:rPr>
        <w:t xml:space="preserve"> </w:t>
      </w:r>
      <w:r w:rsidR="004E5BF2" w:rsidRPr="00850DD7">
        <w:rPr>
          <w:rFonts w:ascii="Proxima Nova Lt" w:hAnsi="Proxima Nova Lt" w:cs="Times New Roman"/>
          <w:sz w:val="24"/>
          <w:szCs w:val="24"/>
          <w:u w:val="single"/>
        </w:rPr>
        <w:t xml:space="preserve">or an Intern </w:t>
      </w:r>
      <w:r w:rsidR="00177349" w:rsidRPr="00850DD7">
        <w:rPr>
          <w:rFonts w:ascii="Proxima Nova Lt" w:hAnsi="Proxima Nova Lt" w:cs="Times New Roman"/>
          <w:sz w:val="24"/>
          <w:szCs w:val="24"/>
          <w:u w:val="single"/>
        </w:rPr>
        <w:t xml:space="preserve">in a school where </w:t>
      </w:r>
      <w:r w:rsidRPr="00850DD7">
        <w:rPr>
          <w:rFonts w:ascii="Proxima Nova Lt" w:hAnsi="Proxima Nova Lt" w:cs="Times New Roman"/>
          <w:sz w:val="24"/>
          <w:szCs w:val="24"/>
          <w:u w:val="single"/>
        </w:rPr>
        <w:t>they</w:t>
      </w:r>
      <w:r w:rsidR="00D70022" w:rsidRPr="00850DD7">
        <w:rPr>
          <w:rFonts w:ascii="Proxima Nova Lt" w:hAnsi="Proxima Nova Lt" w:cs="Times New Roman"/>
          <w:sz w:val="24"/>
          <w:szCs w:val="24"/>
          <w:u w:val="single"/>
        </w:rPr>
        <w:t xml:space="preserve"> ha</w:t>
      </w:r>
      <w:r w:rsidRPr="00850DD7">
        <w:rPr>
          <w:rFonts w:ascii="Proxima Nova Lt" w:hAnsi="Proxima Nova Lt" w:cs="Times New Roman"/>
          <w:sz w:val="24"/>
          <w:szCs w:val="24"/>
          <w:u w:val="single"/>
        </w:rPr>
        <w:t>ve</w:t>
      </w:r>
      <w:r w:rsidR="00177349" w:rsidRPr="00850DD7">
        <w:rPr>
          <w:rFonts w:ascii="Proxima Nova Lt" w:hAnsi="Proxima Nova Lt" w:cs="Times New Roman"/>
          <w:sz w:val="24"/>
          <w:szCs w:val="24"/>
          <w:u w:val="single"/>
        </w:rPr>
        <w:t xml:space="preserve"> family, </w:t>
      </w:r>
      <w:r w:rsidR="00D70022" w:rsidRPr="00850DD7">
        <w:rPr>
          <w:rFonts w:ascii="Proxima Nova Lt" w:hAnsi="Proxima Nova Lt" w:cs="Times New Roman"/>
          <w:sz w:val="24"/>
          <w:szCs w:val="24"/>
          <w:u w:val="single"/>
        </w:rPr>
        <w:t xml:space="preserve">a </w:t>
      </w:r>
      <w:r w:rsidR="00177349" w:rsidRPr="00850DD7">
        <w:rPr>
          <w:rFonts w:ascii="Proxima Nova Lt" w:hAnsi="Proxima Nova Lt" w:cs="Times New Roman"/>
          <w:sz w:val="24"/>
          <w:szCs w:val="24"/>
          <w:u w:val="single"/>
        </w:rPr>
        <w:t xml:space="preserve">significant other, or close friend </w:t>
      </w:r>
      <w:r w:rsidR="00D70022" w:rsidRPr="00850DD7">
        <w:rPr>
          <w:rFonts w:ascii="Proxima Nova Lt" w:hAnsi="Proxima Nova Lt" w:cs="Times New Roman"/>
          <w:sz w:val="24"/>
          <w:szCs w:val="24"/>
          <w:u w:val="single"/>
        </w:rPr>
        <w:t xml:space="preserve">who </w:t>
      </w:r>
      <w:r w:rsidR="00177349" w:rsidRPr="00850DD7">
        <w:rPr>
          <w:rFonts w:ascii="Proxima Nova Lt" w:hAnsi="Proxima Nova Lt" w:cs="Times New Roman"/>
          <w:sz w:val="24"/>
          <w:szCs w:val="24"/>
          <w:u w:val="single"/>
        </w:rPr>
        <w:t xml:space="preserve">works or attends. This protects </w:t>
      </w:r>
      <w:r w:rsidR="00D70022" w:rsidRPr="00850DD7">
        <w:rPr>
          <w:rFonts w:ascii="Proxima Nova Lt" w:hAnsi="Proxima Nova Lt" w:cs="Times New Roman"/>
          <w:sz w:val="24"/>
          <w:szCs w:val="24"/>
          <w:u w:val="single"/>
        </w:rPr>
        <w:t>the student f</w:t>
      </w:r>
      <w:r w:rsidR="00177349" w:rsidRPr="00850DD7">
        <w:rPr>
          <w:rFonts w:ascii="Proxima Nova Lt" w:hAnsi="Proxima Nova Lt" w:cs="Times New Roman"/>
          <w:sz w:val="24"/>
          <w:szCs w:val="24"/>
          <w:u w:val="single"/>
        </w:rPr>
        <w:t>rom potential conflicts of interest that may arise in the complex context of a school building.</w:t>
      </w:r>
    </w:p>
    <w:p w14:paraId="07F1485E" w14:textId="77777777" w:rsidR="00177349" w:rsidRPr="00850DD7" w:rsidRDefault="00177349" w:rsidP="00177349">
      <w:pPr>
        <w:spacing w:line="240" w:lineRule="auto"/>
        <w:contextualSpacing/>
        <w:rPr>
          <w:rFonts w:ascii="Proxima Nova Lt" w:hAnsi="Proxima Nova Lt" w:cs="Times New Roman"/>
          <w:b/>
          <w:i/>
          <w:sz w:val="24"/>
          <w:szCs w:val="24"/>
        </w:rPr>
      </w:pPr>
    </w:p>
    <w:p w14:paraId="4E7203C2"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I am a provisionally licensed teacher. Do I need a practicum placement?</w:t>
      </w:r>
    </w:p>
    <w:p w14:paraId="0706F981" w14:textId="2C1C74AF" w:rsidR="00177349" w:rsidRPr="00850DD7" w:rsidRDefault="00D22B56" w:rsidP="00592483">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lastRenderedPageBreak/>
        <w:t>A student</w:t>
      </w:r>
      <w:r w:rsidR="00177349" w:rsidRPr="00850DD7">
        <w:rPr>
          <w:rFonts w:ascii="Proxima Nova Lt" w:hAnsi="Proxima Nova Lt" w:cs="Times New Roman"/>
          <w:sz w:val="24"/>
          <w:szCs w:val="24"/>
        </w:rPr>
        <w:t xml:space="preserve"> may complete practicum assignments in </w:t>
      </w:r>
      <w:r w:rsidR="009C0A46" w:rsidRPr="00850DD7">
        <w:rPr>
          <w:rFonts w:ascii="Proxima Nova Lt" w:hAnsi="Proxima Nova Lt" w:cs="Times New Roman"/>
          <w:sz w:val="24"/>
          <w:szCs w:val="24"/>
        </w:rPr>
        <w:t>their</w:t>
      </w:r>
      <w:r w:rsidR="00177349" w:rsidRPr="00850DD7">
        <w:rPr>
          <w:rFonts w:ascii="Proxima Nova Lt" w:hAnsi="Proxima Nova Lt" w:cs="Times New Roman"/>
          <w:sz w:val="24"/>
          <w:szCs w:val="24"/>
        </w:rPr>
        <w:t xml:space="preserve"> place of employment </w:t>
      </w:r>
      <w:r w:rsidR="009C0A46" w:rsidRPr="00850DD7">
        <w:rPr>
          <w:rFonts w:ascii="Proxima Nova Lt" w:hAnsi="Proxima Nova Lt" w:cs="Times New Roman"/>
          <w:sz w:val="24"/>
          <w:szCs w:val="24"/>
          <w:u w:val="single"/>
        </w:rPr>
        <w:t>if</w:t>
      </w:r>
      <w:r w:rsidR="00177349" w:rsidRPr="00850DD7">
        <w:rPr>
          <w:rFonts w:ascii="Proxima Nova Lt" w:hAnsi="Proxima Nova Lt" w:cs="Times New Roman"/>
          <w:sz w:val="24"/>
          <w:szCs w:val="24"/>
          <w:u w:val="single"/>
        </w:rPr>
        <w:t xml:space="preserve"> </w:t>
      </w:r>
      <w:r w:rsidRPr="00850DD7">
        <w:rPr>
          <w:rFonts w:ascii="Proxima Nova Lt" w:hAnsi="Proxima Nova Lt" w:cs="Times New Roman"/>
          <w:sz w:val="24"/>
          <w:szCs w:val="24"/>
          <w:u w:val="single"/>
        </w:rPr>
        <w:t xml:space="preserve">the student </w:t>
      </w:r>
      <w:r w:rsidR="00FC5D45" w:rsidRPr="00850DD7">
        <w:rPr>
          <w:rFonts w:ascii="Proxima Nova Lt" w:hAnsi="Proxima Nova Lt" w:cs="Times New Roman"/>
          <w:sz w:val="24"/>
          <w:szCs w:val="24"/>
          <w:u w:val="single"/>
        </w:rPr>
        <w:t>is</w:t>
      </w:r>
      <w:r w:rsidR="00177349" w:rsidRPr="00850DD7">
        <w:rPr>
          <w:rFonts w:ascii="Proxima Nova Lt" w:hAnsi="Proxima Nova Lt" w:cs="Times New Roman"/>
          <w:sz w:val="24"/>
          <w:szCs w:val="24"/>
          <w:u w:val="single"/>
        </w:rPr>
        <w:t xml:space="preserve"> working towards an endorsement in the area</w:t>
      </w:r>
      <w:r w:rsidR="008B4070" w:rsidRPr="00850DD7">
        <w:rPr>
          <w:rFonts w:ascii="Proxima Nova Lt" w:hAnsi="Proxima Nova Lt" w:cs="Times New Roman"/>
          <w:sz w:val="24"/>
          <w:szCs w:val="24"/>
          <w:u w:val="single"/>
        </w:rPr>
        <w:t xml:space="preserve"> and grade level</w:t>
      </w:r>
      <w:r w:rsidR="00177349" w:rsidRPr="00850DD7">
        <w:rPr>
          <w:rFonts w:ascii="Proxima Nova Lt" w:hAnsi="Proxima Nova Lt" w:cs="Times New Roman"/>
          <w:sz w:val="24"/>
          <w:szCs w:val="24"/>
          <w:u w:val="single"/>
        </w:rPr>
        <w:t xml:space="preserve"> </w:t>
      </w:r>
      <w:r w:rsidR="00FC5D45" w:rsidRPr="00850DD7">
        <w:rPr>
          <w:rFonts w:ascii="Proxima Nova Lt" w:hAnsi="Proxima Nova Lt" w:cs="Times New Roman"/>
          <w:sz w:val="24"/>
          <w:szCs w:val="24"/>
          <w:u w:val="single"/>
        </w:rPr>
        <w:t xml:space="preserve">where the student is currently </w:t>
      </w:r>
      <w:r w:rsidR="00177349" w:rsidRPr="00850DD7">
        <w:rPr>
          <w:rFonts w:ascii="Proxima Nova Lt" w:hAnsi="Proxima Nova Lt" w:cs="Times New Roman"/>
          <w:sz w:val="24"/>
          <w:szCs w:val="24"/>
          <w:u w:val="single"/>
        </w:rPr>
        <w:t>teach</w:t>
      </w:r>
      <w:r w:rsidR="00FC5D45" w:rsidRPr="00850DD7">
        <w:rPr>
          <w:rFonts w:ascii="Proxima Nova Lt" w:hAnsi="Proxima Nova Lt" w:cs="Times New Roman"/>
          <w:sz w:val="24"/>
          <w:szCs w:val="24"/>
          <w:u w:val="single"/>
        </w:rPr>
        <w:t>ing</w:t>
      </w:r>
      <w:r w:rsidR="00177349" w:rsidRPr="00850DD7">
        <w:rPr>
          <w:rFonts w:ascii="Proxima Nova Lt" w:hAnsi="Proxima Nova Lt" w:cs="Times New Roman"/>
          <w:sz w:val="24"/>
          <w:szCs w:val="24"/>
        </w:rPr>
        <w:t xml:space="preserve">. For example, if </w:t>
      </w:r>
      <w:r w:rsidR="00FC5D45" w:rsidRPr="00850DD7">
        <w:rPr>
          <w:rFonts w:ascii="Proxima Nova Lt" w:hAnsi="Proxima Nova Lt" w:cs="Times New Roman"/>
          <w:sz w:val="24"/>
          <w:szCs w:val="24"/>
        </w:rPr>
        <w:t>the student is</w:t>
      </w:r>
      <w:r w:rsidR="00177349" w:rsidRPr="00850DD7">
        <w:rPr>
          <w:rFonts w:ascii="Proxima Nova Lt" w:hAnsi="Proxima Nova Lt" w:cs="Times New Roman"/>
          <w:sz w:val="24"/>
          <w:szCs w:val="24"/>
        </w:rPr>
        <w:t xml:space="preserve"> taking courses towards an endorsement in English, 6-12 and teach</w:t>
      </w:r>
      <w:r w:rsidR="00FC5D45" w:rsidRPr="00850DD7">
        <w:rPr>
          <w:rFonts w:ascii="Proxima Nova Lt" w:hAnsi="Proxima Nova Lt" w:cs="Times New Roman"/>
          <w:sz w:val="24"/>
          <w:szCs w:val="24"/>
        </w:rPr>
        <w:t>ing</w:t>
      </w:r>
      <w:r w:rsidR="00177349" w:rsidRPr="00850DD7">
        <w:rPr>
          <w:rFonts w:ascii="Proxima Nova Lt" w:hAnsi="Proxima Nova Lt" w:cs="Times New Roman"/>
          <w:sz w:val="24"/>
          <w:szCs w:val="24"/>
        </w:rPr>
        <w:t xml:space="preserve"> English at a middle or high school, </w:t>
      </w:r>
      <w:r w:rsidR="00FC5D45" w:rsidRPr="00850DD7">
        <w:rPr>
          <w:rFonts w:ascii="Proxima Nova Lt" w:hAnsi="Proxima Nova Lt" w:cs="Times New Roman"/>
          <w:sz w:val="24"/>
          <w:szCs w:val="24"/>
        </w:rPr>
        <w:t>that student</w:t>
      </w:r>
      <w:r w:rsidR="00177349" w:rsidRPr="00850DD7">
        <w:rPr>
          <w:rFonts w:ascii="Proxima Nova Lt" w:hAnsi="Proxima Nova Lt" w:cs="Times New Roman"/>
          <w:sz w:val="24"/>
          <w:szCs w:val="24"/>
        </w:rPr>
        <w:t xml:space="preserve"> do</w:t>
      </w:r>
      <w:r w:rsidR="00FC5D45" w:rsidRPr="00850DD7">
        <w:rPr>
          <w:rFonts w:ascii="Proxima Nova Lt" w:hAnsi="Proxima Nova Lt" w:cs="Times New Roman"/>
          <w:sz w:val="24"/>
          <w:szCs w:val="24"/>
        </w:rPr>
        <w:t>es</w:t>
      </w:r>
      <w:r w:rsidR="00177349" w:rsidRPr="00850DD7">
        <w:rPr>
          <w:rFonts w:ascii="Proxima Nova Lt" w:hAnsi="Proxima Nova Lt" w:cs="Times New Roman"/>
          <w:sz w:val="24"/>
          <w:szCs w:val="24"/>
        </w:rPr>
        <w:t xml:space="preserve"> not need a separate placement.  </w:t>
      </w:r>
      <w:r w:rsidR="001F4066" w:rsidRPr="00850DD7">
        <w:rPr>
          <w:rFonts w:ascii="Proxima Nova Lt" w:hAnsi="Proxima Nova Lt" w:cs="Times New Roman"/>
          <w:sz w:val="24"/>
          <w:szCs w:val="24"/>
          <w:u w:val="single"/>
        </w:rPr>
        <w:t xml:space="preserve">The student must have a mentor teacher on record who </w:t>
      </w:r>
      <w:r w:rsidR="009C0A46" w:rsidRPr="00850DD7">
        <w:rPr>
          <w:rFonts w:ascii="Proxima Nova Lt" w:hAnsi="Proxima Nova Lt" w:cs="Times New Roman"/>
          <w:sz w:val="24"/>
          <w:szCs w:val="24"/>
          <w:u w:val="single"/>
        </w:rPr>
        <w:t>can</w:t>
      </w:r>
      <w:r w:rsidR="001F4066" w:rsidRPr="00850DD7">
        <w:rPr>
          <w:rFonts w:ascii="Proxima Nova Lt" w:hAnsi="Proxima Nova Lt" w:cs="Times New Roman"/>
          <w:sz w:val="24"/>
          <w:szCs w:val="24"/>
          <w:u w:val="single"/>
        </w:rPr>
        <w:t xml:space="preserve"> complete and submit the practicum evaluation.</w:t>
      </w:r>
      <w:r w:rsidR="00177349" w:rsidRPr="00850DD7">
        <w:rPr>
          <w:rFonts w:ascii="Proxima Nova Lt" w:hAnsi="Proxima Nova Lt" w:cs="Times New Roman"/>
          <w:sz w:val="24"/>
          <w:szCs w:val="24"/>
        </w:rPr>
        <w:t xml:space="preserve"> </w:t>
      </w:r>
    </w:p>
    <w:p w14:paraId="319E7D0A" w14:textId="77777777" w:rsidR="00177349" w:rsidRPr="00850DD7" w:rsidRDefault="00177349" w:rsidP="00592483">
      <w:pPr>
        <w:spacing w:line="240" w:lineRule="auto"/>
        <w:contextualSpacing/>
        <w:rPr>
          <w:rFonts w:ascii="Proxima Nova Lt" w:hAnsi="Proxima Nova Lt" w:cs="Times New Roman"/>
          <w:b/>
          <w:i/>
          <w:sz w:val="24"/>
          <w:szCs w:val="24"/>
        </w:rPr>
      </w:pPr>
    </w:p>
    <w:p w14:paraId="73B40D28" w14:textId="552D0923" w:rsidR="00592483" w:rsidRPr="00850DD7" w:rsidRDefault="00592483" w:rsidP="00592483">
      <w:pPr>
        <w:pStyle w:val="PlainText"/>
        <w:rPr>
          <w:rFonts w:ascii="Proxima Nova Lt" w:hAnsi="Proxima Nova Lt"/>
          <w:sz w:val="24"/>
          <w:szCs w:val="24"/>
        </w:rPr>
      </w:pPr>
      <w:r w:rsidRPr="00850DD7">
        <w:rPr>
          <w:rFonts w:ascii="Proxima Nova Lt" w:hAnsi="Proxima Nova Lt"/>
          <w:b/>
          <w:sz w:val="24"/>
          <w:szCs w:val="24"/>
        </w:rPr>
        <w:t>Students on a provisional license [or on a long-term sub contract] and working full time in a school</w:t>
      </w:r>
      <w:r w:rsidRPr="00850DD7">
        <w:rPr>
          <w:rFonts w:ascii="Proxima Nova Lt" w:hAnsi="Proxima Nova Lt"/>
          <w:sz w:val="24"/>
          <w:szCs w:val="24"/>
        </w:rPr>
        <w:t xml:space="preserve"> </w:t>
      </w:r>
      <w:r w:rsidRPr="00850DD7">
        <w:rPr>
          <w:rFonts w:ascii="Proxima Nova Lt" w:hAnsi="Proxima Nova Lt"/>
          <w:b/>
          <w:sz w:val="24"/>
          <w:szCs w:val="24"/>
        </w:rPr>
        <w:t>should discuss their practicum needs and requirements with their course instructors prior to the start of the semester, to ensure that they understand and can meet all the academic requirements of their practicum, including all the required hours for the practicum, while working full time.</w:t>
      </w:r>
      <w:r w:rsidRPr="00850DD7">
        <w:rPr>
          <w:rFonts w:ascii="Proxima Nova Lt" w:hAnsi="Proxima Nova Lt"/>
          <w:sz w:val="24"/>
          <w:szCs w:val="24"/>
        </w:rPr>
        <w:t xml:space="preserve"> The course instructor and the Director of Clinical Experiences</w:t>
      </w:r>
      <w:r w:rsidR="00B96FCB">
        <w:rPr>
          <w:rFonts w:ascii="Proxima Nova Lt" w:hAnsi="Proxima Nova Lt"/>
          <w:sz w:val="24"/>
          <w:szCs w:val="24"/>
        </w:rPr>
        <w:t xml:space="preserve"> and Partnership</w:t>
      </w:r>
      <w:r w:rsidRPr="00850DD7">
        <w:rPr>
          <w:rFonts w:ascii="Proxima Nova Lt" w:hAnsi="Proxima Nova Lt"/>
          <w:sz w:val="24"/>
          <w:szCs w:val="24"/>
        </w:rPr>
        <w:t xml:space="preserve"> will make every effort to provide a placement that will meet the student's degree requirements and will accommodate the student's other responsibilities on the provisional license, including their work schedule and location, but this may not always be possible.  If the student needs to complete required field work in a content area not available at their current school, then the student must make other arrangements to complete the practicum, and this may mean completing the practicum at another site.  All adjustments to arrangements must be approved by the instructor and the Director of Clinical Experiences</w:t>
      </w:r>
      <w:r w:rsidR="00B96FCB">
        <w:rPr>
          <w:rFonts w:ascii="Proxima Nova Lt" w:hAnsi="Proxima Nova Lt"/>
          <w:sz w:val="24"/>
          <w:szCs w:val="24"/>
        </w:rPr>
        <w:t xml:space="preserve"> and Partnership</w:t>
      </w:r>
      <w:r w:rsidRPr="00850DD7">
        <w:rPr>
          <w:rFonts w:ascii="Proxima Nova Lt" w:hAnsi="Proxima Nova Lt"/>
          <w:sz w:val="24"/>
          <w:szCs w:val="24"/>
        </w:rPr>
        <w:t xml:space="preserve"> in advance before changes are made." </w:t>
      </w:r>
    </w:p>
    <w:p w14:paraId="1D52FFA3" w14:textId="77777777" w:rsidR="00592483" w:rsidRPr="00850DD7" w:rsidRDefault="00592483" w:rsidP="00177349">
      <w:pPr>
        <w:spacing w:line="240" w:lineRule="auto"/>
        <w:contextualSpacing/>
        <w:rPr>
          <w:rFonts w:ascii="Proxima Nova Lt" w:hAnsi="Proxima Nova Lt" w:cs="Times New Roman"/>
          <w:b/>
          <w:i/>
          <w:sz w:val="24"/>
          <w:szCs w:val="24"/>
        </w:rPr>
      </w:pPr>
    </w:p>
    <w:p w14:paraId="282FC4CC"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I am a provisionally licensed teacher. Do I need to complete a teaching internship?</w:t>
      </w:r>
    </w:p>
    <w:p w14:paraId="4B9D899F" w14:textId="2756656F"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If </w:t>
      </w:r>
      <w:r w:rsidR="00535A14" w:rsidRPr="00850DD7">
        <w:rPr>
          <w:rFonts w:ascii="Proxima Nova Lt" w:hAnsi="Proxima Nova Lt" w:cs="Times New Roman"/>
          <w:sz w:val="24"/>
          <w:szCs w:val="24"/>
        </w:rPr>
        <w:t xml:space="preserve">a student </w:t>
      </w:r>
      <w:r w:rsidRPr="00850DD7">
        <w:rPr>
          <w:rFonts w:ascii="Proxima Nova Lt" w:hAnsi="Proxima Nova Lt" w:cs="Times New Roman"/>
          <w:sz w:val="24"/>
          <w:szCs w:val="24"/>
        </w:rPr>
        <w:t>hold</w:t>
      </w:r>
      <w:r w:rsidR="00535A14" w:rsidRPr="00850DD7">
        <w:rPr>
          <w:rFonts w:ascii="Proxima Nova Lt" w:hAnsi="Proxima Nova Lt" w:cs="Times New Roman"/>
          <w:sz w:val="24"/>
          <w:szCs w:val="24"/>
        </w:rPr>
        <w:t>s</w:t>
      </w:r>
      <w:r w:rsidRPr="00850DD7">
        <w:rPr>
          <w:rFonts w:ascii="Proxima Nova Lt" w:hAnsi="Proxima Nova Lt" w:cs="Times New Roman"/>
          <w:sz w:val="24"/>
          <w:szCs w:val="24"/>
        </w:rPr>
        <w:t xml:space="preserve"> a provisional license, then </w:t>
      </w:r>
      <w:r w:rsidR="00535A14" w:rsidRPr="00850DD7">
        <w:rPr>
          <w:rFonts w:ascii="Proxima Nova Lt" w:hAnsi="Proxima Nova Lt" w:cs="Times New Roman"/>
          <w:sz w:val="24"/>
          <w:szCs w:val="24"/>
        </w:rPr>
        <w:t>the</w:t>
      </w:r>
      <w:r w:rsidRPr="00850DD7">
        <w:rPr>
          <w:rFonts w:ascii="Proxima Nova Lt" w:hAnsi="Proxima Nova Lt" w:cs="Times New Roman"/>
          <w:sz w:val="24"/>
          <w:szCs w:val="24"/>
        </w:rPr>
        <w:t xml:space="preserve"> school division </w:t>
      </w:r>
      <w:r w:rsidR="00535A14" w:rsidRPr="00850DD7">
        <w:rPr>
          <w:rFonts w:ascii="Proxima Nova Lt" w:hAnsi="Proxima Nova Lt" w:cs="Times New Roman"/>
          <w:sz w:val="24"/>
          <w:szCs w:val="24"/>
        </w:rPr>
        <w:t xml:space="preserve">providing the provisional license </w:t>
      </w:r>
      <w:r w:rsidRPr="00850DD7">
        <w:rPr>
          <w:rFonts w:ascii="Proxima Nova Lt" w:hAnsi="Proxima Nova Lt" w:cs="Times New Roman"/>
          <w:sz w:val="24"/>
          <w:szCs w:val="24"/>
        </w:rPr>
        <w:t xml:space="preserve">has taken on the responsibility of moving forward </w:t>
      </w:r>
      <w:r w:rsidR="00535A14" w:rsidRPr="00850DD7">
        <w:rPr>
          <w:rFonts w:ascii="Proxima Nova Lt" w:hAnsi="Proxima Nova Lt" w:cs="Times New Roman"/>
          <w:sz w:val="24"/>
          <w:szCs w:val="24"/>
        </w:rPr>
        <w:t xml:space="preserve">the student’s </w:t>
      </w:r>
      <w:r w:rsidRPr="00850DD7">
        <w:rPr>
          <w:rFonts w:ascii="Proxima Nova Lt" w:hAnsi="Proxima Nova Lt" w:cs="Times New Roman"/>
          <w:sz w:val="24"/>
          <w:szCs w:val="24"/>
        </w:rPr>
        <w:t xml:space="preserve">professional licensure and </w:t>
      </w:r>
      <w:r w:rsidR="00535A14" w:rsidRPr="00850DD7">
        <w:rPr>
          <w:rFonts w:ascii="Proxima Nova Lt" w:hAnsi="Proxima Nova Lt" w:cs="Times New Roman"/>
          <w:sz w:val="24"/>
          <w:szCs w:val="24"/>
        </w:rPr>
        <w:t xml:space="preserve">the student </w:t>
      </w:r>
      <w:r w:rsidRPr="00850DD7">
        <w:rPr>
          <w:rFonts w:ascii="Proxima Nova Lt" w:hAnsi="Proxima Nova Lt" w:cs="Times New Roman"/>
          <w:sz w:val="24"/>
          <w:szCs w:val="24"/>
        </w:rPr>
        <w:t>do</w:t>
      </w:r>
      <w:r w:rsidR="00535A14" w:rsidRPr="00850DD7">
        <w:rPr>
          <w:rFonts w:ascii="Proxima Nova Lt" w:hAnsi="Proxima Nova Lt" w:cs="Times New Roman"/>
          <w:sz w:val="24"/>
          <w:szCs w:val="24"/>
        </w:rPr>
        <w:t>es</w:t>
      </w:r>
      <w:r w:rsidRPr="00850DD7">
        <w:rPr>
          <w:rFonts w:ascii="Proxima Nova Lt" w:hAnsi="Proxima Nova Lt" w:cs="Times New Roman"/>
          <w:sz w:val="24"/>
          <w:szCs w:val="24"/>
        </w:rPr>
        <w:t xml:space="preserve"> not need to complete the internship component of the UMW C</w:t>
      </w:r>
      <w:r w:rsidR="00535A14" w:rsidRPr="00850DD7">
        <w:rPr>
          <w:rFonts w:ascii="Proxima Nova Lt" w:hAnsi="Proxima Nova Lt" w:cs="Times New Roman"/>
          <w:sz w:val="24"/>
          <w:szCs w:val="24"/>
        </w:rPr>
        <w:t>ollege of Education</w:t>
      </w:r>
      <w:r w:rsidRPr="00850DD7">
        <w:rPr>
          <w:rFonts w:ascii="Proxima Nova Lt" w:hAnsi="Proxima Nova Lt" w:cs="Times New Roman"/>
          <w:sz w:val="24"/>
          <w:szCs w:val="24"/>
        </w:rPr>
        <w:t xml:space="preserve"> curriculum. Under </w:t>
      </w:r>
      <w:r w:rsidR="009C0A46" w:rsidRPr="00850DD7">
        <w:rPr>
          <w:rFonts w:ascii="Proxima Nova Lt" w:hAnsi="Proxima Nova Lt" w:cs="Times New Roman"/>
          <w:sz w:val="24"/>
          <w:szCs w:val="24"/>
        </w:rPr>
        <w:t>these</w:t>
      </w:r>
      <w:r w:rsidRPr="00850DD7">
        <w:rPr>
          <w:rFonts w:ascii="Proxima Nova Lt" w:hAnsi="Proxima Nova Lt" w:cs="Times New Roman"/>
          <w:sz w:val="24"/>
          <w:szCs w:val="24"/>
        </w:rPr>
        <w:t xml:space="preserve"> circumstance</w:t>
      </w:r>
      <w:r w:rsidR="009C0A46" w:rsidRPr="00850DD7">
        <w:rPr>
          <w:rFonts w:ascii="Proxima Nova Lt" w:hAnsi="Proxima Nova Lt" w:cs="Times New Roman"/>
          <w:sz w:val="24"/>
          <w:szCs w:val="24"/>
        </w:rPr>
        <w:t>s</w:t>
      </w:r>
      <w:r w:rsidRPr="00850DD7">
        <w:rPr>
          <w:rFonts w:ascii="Proxima Nova Lt" w:hAnsi="Proxima Nova Lt" w:cs="Times New Roman"/>
          <w:sz w:val="24"/>
          <w:szCs w:val="24"/>
        </w:rPr>
        <w:t xml:space="preserve">, the university will not be recommending </w:t>
      </w:r>
      <w:r w:rsidR="00535A14" w:rsidRPr="00850DD7">
        <w:rPr>
          <w:rFonts w:ascii="Proxima Nova Lt" w:hAnsi="Proxima Nova Lt" w:cs="Times New Roman"/>
          <w:sz w:val="24"/>
          <w:szCs w:val="24"/>
        </w:rPr>
        <w:t xml:space="preserve">the student </w:t>
      </w:r>
      <w:r w:rsidRPr="00850DD7">
        <w:rPr>
          <w:rFonts w:ascii="Proxima Nova Lt" w:hAnsi="Proxima Nova Lt" w:cs="Times New Roman"/>
          <w:sz w:val="24"/>
          <w:szCs w:val="24"/>
        </w:rPr>
        <w:t>to the Virginia Department of Education for licensure</w:t>
      </w:r>
      <w:r w:rsidR="009C0A46" w:rsidRPr="00850DD7">
        <w:rPr>
          <w:rFonts w:ascii="Proxima Nova Lt" w:hAnsi="Proxima Nova Lt" w:cs="Times New Roman"/>
          <w:sz w:val="24"/>
          <w:szCs w:val="24"/>
        </w:rPr>
        <w:t>,</w:t>
      </w:r>
      <w:r w:rsidRPr="00850DD7">
        <w:rPr>
          <w:rFonts w:ascii="Proxima Nova Lt" w:hAnsi="Proxima Nova Lt" w:cs="Times New Roman"/>
          <w:sz w:val="24"/>
          <w:szCs w:val="24"/>
        </w:rPr>
        <w:t xml:space="preserve"> but </w:t>
      </w:r>
      <w:r w:rsidR="00535A14" w:rsidRPr="00850DD7">
        <w:rPr>
          <w:rFonts w:ascii="Proxima Nova Lt" w:hAnsi="Proxima Nova Lt" w:cs="Times New Roman"/>
          <w:sz w:val="24"/>
          <w:szCs w:val="24"/>
        </w:rPr>
        <w:t>the student must pursue</w:t>
      </w:r>
      <w:r w:rsidRPr="00850DD7">
        <w:rPr>
          <w:rFonts w:ascii="Proxima Nova Lt" w:hAnsi="Proxima Nova Lt" w:cs="Times New Roman"/>
          <w:sz w:val="24"/>
          <w:szCs w:val="24"/>
        </w:rPr>
        <w:t xml:space="preserve"> the license through </w:t>
      </w:r>
      <w:r w:rsidR="00535A14" w:rsidRPr="00850DD7">
        <w:rPr>
          <w:rFonts w:ascii="Proxima Nova Lt" w:hAnsi="Proxima Nova Lt" w:cs="Times New Roman"/>
          <w:sz w:val="24"/>
          <w:szCs w:val="24"/>
        </w:rPr>
        <w:t xml:space="preserve">the </w:t>
      </w:r>
      <w:r w:rsidRPr="00850DD7">
        <w:rPr>
          <w:rFonts w:ascii="Proxima Nova Lt" w:hAnsi="Proxima Nova Lt" w:cs="Times New Roman"/>
          <w:sz w:val="24"/>
          <w:szCs w:val="24"/>
        </w:rPr>
        <w:t xml:space="preserve">school system. </w:t>
      </w:r>
    </w:p>
    <w:p w14:paraId="25F7463B" w14:textId="77777777" w:rsidR="0056452E" w:rsidRPr="00850DD7" w:rsidRDefault="0056452E" w:rsidP="00177349">
      <w:pPr>
        <w:spacing w:line="240" w:lineRule="auto"/>
        <w:contextualSpacing/>
        <w:rPr>
          <w:rFonts w:ascii="Proxima Nova Lt" w:hAnsi="Proxima Nova Lt" w:cs="Times New Roman"/>
          <w:b/>
          <w:i/>
          <w:sz w:val="24"/>
          <w:szCs w:val="24"/>
        </w:rPr>
      </w:pPr>
    </w:p>
    <w:p w14:paraId="4B034640" w14:textId="77777777"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I am a para-professional in a classroom. Do I need a practicum placement?</w:t>
      </w:r>
    </w:p>
    <w:p w14:paraId="57AAD6FF" w14:textId="0375E3E4" w:rsidR="00177349" w:rsidRPr="00850DD7" w:rsidRDefault="009C0A46" w:rsidP="00177349">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Like</w:t>
      </w:r>
      <w:r w:rsidR="00177349" w:rsidRPr="00850DD7">
        <w:rPr>
          <w:rFonts w:ascii="Proxima Nova Lt" w:hAnsi="Proxima Nova Lt" w:cs="Times New Roman"/>
          <w:sz w:val="24"/>
          <w:szCs w:val="24"/>
        </w:rPr>
        <w:t xml:space="preserve"> provisionally licensed teachers, </w:t>
      </w:r>
      <w:r w:rsidR="004F775C" w:rsidRPr="00850DD7">
        <w:rPr>
          <w:rFonts w:ascii="Proxima Nova Lt" w:hAnsi="Proxima Nova Lt" w:cs="Times New Roman"/>
          <w:sz w:val="24"/>
          <w:szCs w:val="24"/>
        </w:rPr>
        <w:t>a paraprofessional</w:t>
      </w:r>
      <w:r w:rsidR="00177349" w:rsidRPr="00850DD7">
        <w:rPr>
          <w:rFonts w:ascii="Proxima Nova Lt" w:hAnsi="Proxima Nova Lt" w:cs="Times New Roman"/>
          <w:sz w:val="24"/>
          <w:szCs w:val="24"/>
        </w:rPr>
        <w:t xml:space="preserve"> may complete practicum assignments in </w:t>
      </w:r>
      <w:r w:rsidR="004F775C" w:rsidRPr="00850DD7">
        <w:rPr>
          <w:rFonts w:ascii="Proxima Nova Lt" w:hAnsi="Proxima Nova Lt" w:cs="Times New Roman"/>
          <w:sz w:val="24"/>
          <w:szCs w:val="24"/>
        </w:rPr>
        <w:t>the</w:t>
      </w:r>
      <w:r w:rsidR="00177349" w:rsidRPr="00850DD7">
        <w:rPr>
          <w:rFonts w:ascii="Proxima Nova Lt" w:hAnsi="Proxima Nova Lt" w:cs="Times New Roman"/>
          <w:sz w:val="24"/>
          <w:szCs w:val="24"/>
        </w:rPr>
        <w:t xml:space="preserve"> place of employment </w:t>
      </w:r>
      <w:r w:rsidR="00177349" w:rsidRPr="00850DD7">
        <w:rPr>
          <w:rFonts w:ascii="Proxima Nova Lt" w:hAnsi="Proxima Nova Lt" w:cs="Times New Roman"/>
          <w:sz w:val="24"/>
          <w:szCs w:val="24"/>
          <w:u w:val="single"/>
        </w:rPr>
        <w:t xml:space="preserve">so long as </w:t>
      </w:r>
      <w:r w:rsidR="004F775C" w:rsidRPr="00850DD7">
        <w:rPr>
          <w:rFonts w:ascii="Proxima Nova Lt" w:hAnsi="Proxima Nova Lt" w:cs="Times New Roman"/>
          <w:sz w:val="24"/>
          <w:szCs w:val="24"/>
          <w:u w:val="single"/>
        </w:rPr>
        <w:t>that</w:t>
      </w:r>
      <w:r w:rsidR="00177349" w:rsidRPr="00850DD7">
        <w:rPr>
          <w:rFonts w:ascii="Proxima Nova Lt" w:hAnsi="Proxima Nova Lt" w:cs="Times New Roman"/>
          <w:sz w:val="24"/>
          <w:szCs w:val="24"/>
          <w:u w:val="single"/>
        </w:rPr>
        <w:t xml:space="preserve"> work </w:t>
      </w:r>
      <w:r w:rsidR="004F775C" w:rsidRPr="00850DD7">
        <w:rPr>
          <w:rFonts w:ascii="Proxima Nova Lt" w:hAnsi="Proxima Nova Lt" w:cs="Times New Roman"/>
          <w:sz w:val="24"/>
          <w:szCs w:val="24"/>
          <w:u w:val="single"/>
        </w:rPr>
        <w:t xml:space="preserve">is </w:t>
      </w:r>
      <w:r w:rsidR="00177349" w:rsidRPr="00850DD7">
        <w:rPr>
          <w:rFonts w:ascii="Proxima Nova Lt" w:hAnsi="Proxima Nova Lt" w:cs="Times New Roman"/>
          <w:sz w:val="24"/>
          <w:szCs w:val="24"/>
          <w:u w:val="single"/>
        </w:rPr>
        <w:t xml:space="preserve">in a classroom in </w:t>
      </w:r>
      <w:r w:rsidR="004F775C" w:rsidRPr="00850DD7">
        <w:rPr>
          <w:rFonts w:ascii="Proxima Nova Lt" w:hAnsi="Proxima Nova Lt" w:cs="Times New Roman"/>
          <w:sz w:val="24"/>
          <w:szCs w:val="24"/>
          <w:u w:val="single"/>
        </w:rPr>
        <w:t xml:space="preserve">the required </w:t>
      </w:r>
      <w:r w:rsidR="00177349" w:rsidRPr="00850DD7">
        <w:rPr>
          <w:rFonts w:ascii="Proxima Nova Lt" w:hAnsi="Proxima Nova Lt" w:cs="Times New Roman"/>
          <w:sz w:val="24"/>
          <w:szCs w:val="24"/>
          <w:u w:val="single"/>
        </w:rPr>
        <w:t>endorsement area</w:t>
      </w:r>
      <w:r w:rsidR="00177349" w:rsidRPr="00850DD7">
        <w:rPr>
          <w:rFonts w:ascii="Proxima Nova Lt" w:hAnsi="Proxima Nova Lt" w:cs="Times New Roman"/>
          <w:sz w:val="24"/>
          <w:szCs w:val="24"/>
        </w:rPr>
        <w:t xml:space="preserve">. For example, if </w:t>
      </w:r>
      <w:r w:rsidR="004F775C" w:rsidRPr="00850DD7">
        <w:rPr>
          <w:rFonts w:ascii="Proxima Nova Lt" w:hAnsi="Proxima Nova Lt" w:cs="Times New Roman"/>
          <w:sz w:val="24"/>
          <w:szCs w:val="24"/>
        </w:rPr>
        <w:t>the paraprofessional</w:t>
      </w:r>
      <w:r w:rsidR="00177349" w:rsidRPr="00850DD7">
        <w:rPr>
          <w:rFonts w:ascii="Proxima Nova Lt" w:hAnsi="Proxima Nova Lt" w:cs="Times New Roman"/>
          <w:sz w:val="24"/>
          <w:szCs w:val="24"/>
        </w:rPr>
        <w:t xml:space="preserve"> work</w:t>
      </w:r>
      <w:r w:rsidR="004F775C" w:rsidRPr="00850DD7">
        <w:rPr>
          <w:rFonts w:ascii="Proxima Nova Lt" w:hAnsi="Proxima Nova Lt" w:cs="Times New Roman"/>
          <w:sz w:val="24"/>
          <w:szCs w:val="24"/>
        </w:rPr>
        <w:t>s</w:t>
      </w:r>
      <w:r w:rsidR="00177349" w:rsidRPr="00850DD7">
        <w:rPr>
          <w:rFonts w:ascii="Proxima Nova Lt" w:hAnsi="Proxima Nova Lt" w:cs="Times New Roman"/>
          <w:sz w:val="24"/>
          <w:szCs w:val="24"/>
        </w:rPr>
        <w:t xml:space="preserve"> in a general education elementary classroom and seek</w:t>
      </w:r>
      <w:r w:rsidR="004F775C" w:rsidRPr="00850DD7">
        <w:rPr>
          <w:rFonts w:ascii="Proxima Nova Lt" w:hAnsi="Proxima Nova Lt" w:cs="Times New Roman"/>
          <w:sz w:val="24"/>
          <w:szCs w:val="24"/>
        </w:rPr>
        <w:t>s</w:t>
      </w:r>
      <w:r w:rsidR="00177349" w:rsidRPr="00850DD7">
        <w:rPr>
          <w:rFonts w:ascii="Proxima Nova Lt" w:hAnsi="Proxima Nova Lt" w:cs="Times New Roman"/>
          <w:sz w:val="24"/>
          <w:szCs w:val="24"/>
        </w:rPr>
        <w:t xml:space="preserve"> an elementary education endorsement, then </w:t>
      </w:r>
      <w:r w:rsidRPr="00850DD7">
        <w:rPr>
          <w:rFonts w:ascii="Proxima Nova Lt" w:hAnsi="Proxima Nova Lt" w:cs="Times New Roman"/>
          <w:sz w:val="24"/>
          <w:szCs w:val="24"/>
        </w:rPr>
        <w:t>they</w:t>
      </w:r>
      <w:r w:rsidR="00177349" w:rsidRPr="00850DD7">
        <w:rPr>
          <w:rFonts w:ascii="Proxima Nova Lt" w:hAnsi="Proxima Nova Lt" w:cs="Times New Roman"/>
          <w:sz w:val="24"/>
          <w:szCs w:val="24"/>
        </w:rPr>
        <w:t xml:space="preserve"> may complete assignments in this setting. If </w:t>
      </w:r>
      <w:r w:rsidR="004F775C" w:rsidRPr="00850DD7">
        <w:rPr>
          <w:rFonts w:ascii="Proxima Nova Lt" w:hAnsi="Proxima Nova Lt" w:cs="Times New Roman"/>
          <w:sz w:val="24"/>
          <w:szCs w:val="24"/>
        </w:rPr>
        <w:t xml:space="preserve">the student </w:t>
      </w:r>
      <w:r w:rsidR="00177349" w:rsidRPr="00850DD7">
        <w:rPr>
          <w:rFonts w:ascii="Proxima Nova Lt" w:hAnsi="Proxima Nova Lt" w:cs="Times New Roman"/>
          <w:sz w:val="24"/>
          <w:szCs w:val="24"/>
        </w:rPr>
        <w:t>work</w:t>
      </w:r>
      <w:r w:rsidR="004F775C" w:rsidRPr="00850DD7">
        <w:rPr>
          <w:rFonts w:ascii="Proxima Nova Lt" w:hAnsi="Proxima Nova Lt" w:cs="Times New Roman"/>
          <w:sz w:val="24"/>
          <w:szCs w:val="24"/>
        </w:rPr>
        <w:t>s</w:t>
      </w:r>
      <w:r w:rsidR="00177349" w:rsidRPr="00850DD7">
        <w:rPr>
          <w:rFonts w:ascii="Proxima Nova Lt" w:hAnsi="Proxima Nova Lt" w:cs="Times New Roman"/>
          <w:sz w:val="24"/>
          <w:szCs w:val="24"/>
        </w:rPr>
        <w:t xml:space="preserve"> in a special education classroom and seek</w:t>
      </w:r>
      <w:r w:rsidR="004F775C" w:rsidRPr="00850DD7">
        <w:rPr>
          <w:rFonts w:ascii="Proxima Nova Lt" w:hAnsi="Proxima Nova Lt" w:cs="Times New Roman"/>
          <w:sz w:val="24"/>
          <w:szCs w:val="24"/>
        </w:rPr>
        <w:t>s</w:t>
      </w:r>
      <w:r w:rsidR="00177349" w:rsidRPr="00850DD7">
        <w:rPr>
          <w:rFonts w:ascii="Proxima Nova Lt" w:hAnsi="Proxima Nova Lt" w:cs="Times New Roman"/>
          <w:sz w:val="24"/>
          <w:szCs w:val="24"/>
        </w:rPr>
        <w:t xml:space="preserve"> special education endorsement, </w:t>
      </w:r>
      <w:r w:rsidRPr="00850DD7">
        <w:rPr>
          <w:rFonts w:ascii="Proxima Nova Lt" w:hAnsi="Proxima Nova Lt" w:cs="Times New Roman"/>
          <w:sz w:val="24"/>
          <w:szCs w:val="24"/>
        </w:rPr>
        <w:t>they</w:t>
      </w:r>
      <w:r w:rsidR="004F775C" w:rsidRPr="00850DD7">
        <w:rPr>
          <w:rFonts w:ascii="Proxima Nova Lt" w:hAnsi="Proxima Nova Lt" w:cs="Times New Roman"/>
          <w:sz w:val="24"/>
          <w:szCs w:val="24"/>
        </w:rPr>
        <w:t xml:space="preserve"> </w:t>
      </w:r>
      <w:r w:rsidR="00177349" w:rsidRPr="00850DD7">
        <w:rPr>
          <w:rFonts w:ascii="Proxima Nova Lt" w:hAnsi="Proxima Nova Lt" w:cs="Times New Roman"/>
          <w:sz w:val="24"/>
          <w:szCs w:val="24"/>
        </w:rPr>
        <w:t xml:space="preserve">may complete assignments in this setting. If </w:t>
      </w:r>
      <w:r w:rsidR="004F775C" w:rsidRPr="00850DD7">
        <w:rPr>
          <w:rFonts w:ascii="Proxima Nova Lt" w:hAnsi="Proxima Nova Lt" w:cs="Times New Roman"/>
          <w:sz w:val="24"/>
          <w:szCs w:val="24"/>
        </w:rPr>
        <w:t>the student</w:t>
      </w:r>
      <w:r w:rsidR="00177349" w:rsidRPr="00850DD7">
        <w:rPr>
          <w:rFonts w:ascii="Proxima Nova Lt" w:hAnsi="Proxima Nova Lt" w:cs="Times New Roman"/>
          <w:sz w:val="24"/>
          <w:szCs w:val="24"/>
        </w:rPr>
        <w:t xml:space="preserve"> do</w:t>
      </w:r>
      <w:r w:rsidR="004F775C" w:rsidRPr="00850DD7">
        <w:rPr>
          <w:rFonts w:ascii="Proxima Nova Lt" w:hAnsi="Proxima Nova Lt" w:cs="Times New Roman"/>
          <w:sz w:val="24"/>
          <w:szCs w:val="24"/>
        </w:rPr>
        <w:t>es</w:t>
      </w:r>
      <w:r w:rsidR="00177349" w:rsidRPr="00850DD7">
        <w:rPr>
          <w:rFonts w:ascii="Proxima Nova Lt" w:hAnsi="Proxima Nova Lt" w:cs="Times New Roman"/>
          <w:sz w:val="24"/>
          <w:szCs w:val="24"/>
        </w:rPr>
        <w:t xml:space="preserve"> not work in </w:t>
      </w:r>
      <w:r w:rsidRPr="00850DD7">
        <w:rPr>
          <w:rFonts w:ascii="Proxima Nova Lt" w:hAnsi="Proxima Nova Lt" w:cs="Times New Roman"/>
          <w:sz w:val="24"/>
          <w:szCs w:val="24"/>
        </w:rPr>
        <w:t>their</w:t>
      </w:r>
      <w:r w:rsidR="00177349" w:rsidRPr="00850DD7">
        <w:rPr>
          <w:rFonts w:ascii="Proxima Nova Lt" w:hAnsi="Proxima Nova Lt" w:cs="Times New Roman"/>
          <w:sz w:val="24"/>
          <w:szCs w:val="24"/>
        </w:rPr>
        <w:t xml:space="preserve"> licensure area, we can work with </w:t>
      </w:r>
      <w:r w:rsidR="004F775C" w:rsidRPr="00850DD7">
        <w:rPr>
          <w:rFonts w:ascii="Proxima Nova Lt" w:hAnsi="Proxima Nova Lt" w:cs="Times New Roman"/>
          <w:sz w:val="24"/>
          <w:szCs w:val="24"/>
        </w:rPr>
        <w:t>the</w:t>
      </w:r>
      <w:r w:rsidR="00177349" w:rsidRPr="00850DD7">
        <w:rPr>
          <w:rFonts w:ascii="Proxima Nova Lt" w:hAnsi="Proxima Nova Lt" w:cs="Times New Roman"/>
          <w:sz w:val="24"/>
          <w:szCs w:val="24"/>
        </w:rPr>
        <w:t xml:space="preserve"> building administration to place </w:t>
      </w:r>
      <w:r w:rsidR="004F775C" w:rsidRPr="00850DD7">
        <w:rPr>
          <w:rFonts w:ascii="Proxima Nova Lt" w:hAnsi="Proxima Nova Lt" w:cs="Times New Roman"/>
          <w:sz w:val="24"/>
          <w:szCs w:val="24"/>
        </w:rPr>
        <w:t>that student</w:t>
      </w:r>
      <w:r w:rsidR="00177349" w:rsidRPr="00850DD7">
        <w:rPr>
          <w:rFonts w:ascii="Proxima Nova Lt" w:hAnsi="Proxima Nova Lt" w:cs="Times New Roman"/>
          <w:sz w:val="24"/>
          <w:szCs w:val="24"/>
        </w:rPr>
        <w:t xml:space="preserve"> in another classroom in </w:t>
      </w:r>
      <w:r w:rsidR="004F775C" w:rsidRPr="00850DD7">
        <w:rPr>
          <w:rFonts w:ascii="Proxima Nova Lt" w:hAnsi="Proxima Nova Lt" w:cs="Times New Roman"/>
          <w:sz w:val="24"/>
          <w:szCs w:val="24"/>
        </w:rPr>
        <w:t>the</w:t>
      </w:r>
      <w:r w:rsidR="00177349" w:rsidRPr="00850DD7">
        <w:rPr>
          <w:rFonts w:ascii="Proxima Nova Lt" w:hAnsi="Proxima Nova Lt" w:cs="Times New Roman"/>
          <w:sz w:val="24"/>
          <w:szCs w:val="24"/>
        </w:rPr>
        <w:t xml:space="preserve"> place of employment for a contained number of hours to complete </w:t>
      </w:r>
      <w:r w:rsidR="004F775C" w:rsidRPr="00850DD7">
        <w:rPr>
          <w:rFonts w:ascii="Proxima Nova Lt" w:hAnsi="Proxima Nova Lt" w:cs="Times New Roman"/>
          <w:sz w:val="24"/>
          <w:szCs w:val="24"/>
        </w:rPr>
        <w:t>the</w:t>
      </w:r>
      <w:r w:rsidR="00177349" w:rsidRPr="00850DD7">
        <w:rPr>
          <w:rFonts w:ascii="Proxima Nova Lt" w:hAnsi="Proxima Nova Lt" w:cs="Times New Roman"/>
          <w:sz w:val="24"/>
          <w:szCs w:val="24"/>
        </w:rPr>
        <w:t xml:space="preserve"> practicum assignments. </w:t>
      </w:r>
      <w:r w:rsidR="00177349" w:rsidRPr="00850DD7">
        <w:rPr>
          <w:rFonts w:ascii="Proxima Nova Lt" w:hAnsi="Proxima Nova Lt" w:cs="Times New Roman"/>
          <w:b/>
          <w:sz w:val="24"/>
          <w:szCs w:val="24"/>
        </w:rPr>
        <w:t xml:space="preserve">In all such cases the arrangements need </w:t>
      </w:r>
      <w:r w:rsidRPr="00850DD7">
        <w:rPr>
          <w:rFonts w:ascii="Proxima Nova Lt" w:hAnsi="Proxima Nova Lt" w:cs="Times New Roman"/>
          <w:b/>
          <w:sz w:val="24"/>
          <w:szCs w:val="24"/>
        </w:rPr>
        <w:t>the</w:t>
      </w:r>
      <w:r w:rsidR="00177349" w:rsidRPr="00850DD7">
        <w:rPr>
          <w:rFonts w:ascii="Proxima Nova Lt" w:hAnsi="Proxima Nova Lt" w:cs="Times New Roman"/>
          <w:b/>
          <w:sz w:val="24"/>
          <w:szCs w:val="24"/>
        </w:rPr>
        <w:t xml:space="preserve"> approval of the COE Director of Clinical Experiences</w:t>
      </w:r>
      <w:r w:rsidR="00B96FCB">
        <w:rPr>
          <w:rFonts w:ascii="Proxima Nova Lt" w:hAnsi="Proxima Nova Lt" w:cs="Times New Roman"/>
          <w:b/>
          <w:sz w:val="24"/>
          <w:szCs w:val="24"/>
        </w:rPr>
        <w:t xml:space="preserve"> and Partnership</w:t>
      </w:r>
      <w:r w:rsidR="00177349" w:rsidRPr="00850DD7">
        <w:rPr>
          <w:rFonts w:ascii="Proxima Nova Lt" w:hAnsi="Proxima Nova Lt" w:cs="Times New Roman"/>
          <w:sz w:val="24"/>
          <w:szCs w:val="24"/>
        </w:rPr>
        <w:t>.</w:t>
      </w:r>
    </w:p>
    <w:p w14:paraId="7D1B709A" w14:textId="77777777" w:rsidR="001F4066" w:rsidRPr="00850DD7" w:rsidRDefault="001F4066" w:rsidP="00177349">
      <w:pPr>
        <w:spacing w:line="240" w:lineRule="auto"/>
        <w:contextualSpacing/>
        <w:rPr>
          <w:rFonts w:ascii="Proxima Nova Lt" w:hAnsi="Proxima Nova Lt" w:cs="Times New Roman"/>
          <w:b/>
          <w:i/>
          <w:sz w:val="24"/>
          <w:szCs w:val="24"/>
        </w:rPr>
      </w:pPr>
    </w:p>
    <w:p w14:paraId="312604BE" w14:textId="44732A8D" w:rsidR="00177349" w:rsidRPr="00850DD7" w:rsidRDefault="00177349" w:rsidP="00177349">
      <w:pPr>
        <w:spacing w:line="240" w:lineRule="auto"/>
        <w:contextualSpacing/>
        <w:rPr>
          <w:rFonts w:ascii="Proxima Nova Lt" w:hAnsi="Proxima Nova Lt" w:cs="Times New Roman"/>
          <w:sz w:val="24"/>
          <w:szCs w:val="24"/>
        </w:rPr>
      </w:pPr>
      <w:r w:rsidRPr="00850DD7">
        <w:rPr>
          <w:rFonts w:ascii="Proxima Nova Lt" w:hAnsi="Proxima Nova Lt" w:cs="Times New Roman"/>
          <w:b/>
          <w:i/>
          <w:sz w:val="24"/>
          <w:szCs w:val="24"/>
        </w:rPr>
        <w:t>I am a paraprofessional in a classroom. Do I need to complete a teaching internship?</w:t>
      </w:r>
    </w:p>
    <w:p w14:paraId="0A3DDFE4" w14:textId="00823C90" w:rsidR="00592483" w:rsidRPr="00850DD7" w:rsidRDefault="00177349" w:rsidP="002C60B4">
      <w:pPr>
        <w:spacing w:line="240" w:lineRule="auto"/>
        <w:contextualSpacing/>
        <w:rPr>
          <w:rFonts w:ascii="Proxima Nova Lt" w:hAnsi="Proxima Nova Lt" w:cs="Times New Roman"/>
          <w:sz w:val="24"/>
          <w:szCs w:val="24"/>
        </w:rPr>
      </w:pPr>
      <w:r w:rsidRPr="00850DD7">
        <w:rPr>
          <w:rFonts w:ascii="Proxima Nova Lt" w:hAnsi="Proxima Nova Lt" w:cs="Times New Roman"/>
          <w:sz w:val="24"/>
          <w:szCs w:val="24"/>
        </w:rPr>
        <w:t xml:space="preserve">YES! </w:t>
      </w:r>
      <w:r w:rsidR="00155D81" w:rsidRPr="00850DD7">
        <w:rPr>
          <w:rFonts w:ascii="Proxima Nova Lt" w:hAnsi="Proxima Nova Lt" w:cs="Times New Roman"/>
          <w:sz w:val="24"/>
          <w:szCs w:val="24"/>
        </w:rPr>
        <w:t>Students</w:t>
      </w:r>
      <w:r w:rsidRPr="00850DD7">
        <w:rPr>
          <w:rFonts w:ascii="Proxima Nova Lt" w:hAnsi="Proxima Nova Lt" w:cs="Times New Roman"/>
          <w:sz w:val="24"/>
          <w:szCs w:val="24"/>
        </w:rPr>
        <w:t xml:space="preserve"> need to complete a full-time, 1</w:t>
      </w:r>
      <w:r w:rsidR="009C0A46" w:rsidRPr="00850DD7">
        <w:rPr>
          <w:rFonts w:ascii="Proxima Nova Lt" w:hAnsi="Proxima Nova Lt" w:cs="Times New Roman"/>
          <w:sz w:val="24"/>
          <w:szCs w:val="24"/>
        </w:rPr>
        <w:t>5</w:t>
      </w:r>
      <w:r w:rsidRPr="00850DD7">
        <w:rPr>
          <w:rFonts w:ascii="Proxima Nova Lt" w:hAnsi="Proxima Nova Lt" w:cs="Times New Roman"/>
          <w:sz w:val="24"/>
          <w:szCs w:val="24"/>
        </w:rPr>
        <w:t>-week internship to meet the Virginia Department of Education licensure requirements. The COE Director of Clinical Experiences</w:t>
      </w:r>
      <w:r w:rsidR="00B96FCB">
        <w:rPr>
          <w:rFonts w:ascii="Proxima Nova Lt" w:hAnsi="Proxima Nova Lt" w:cs="Times New Roman"/>
          <w:sz w:val="24"/>
          <w:szCs w:val="24"/>
        </w:rPr>
        <w:t xml:space="preserve"> and Partnership</w:t>
      </w:r>
      <w:r w:rsidRPr="00850DD7">
        <w:rPr>
          <w:rFonts w:ascii="Proxima Nova Lt" w:hAnsi="Proxima Nova Lt" w:cs="Times New Roman"/>
          <w:sz w:val="24"/>
          <w:szCs w:val="24"/>
        </w:rPr>
        <w:t xml:space="preserve"> will work with </w:t>
      </w:r>
      <w:r w:rsidR="00155D81" w:rsidRPr="00850DD7">
        <w:rPr>
          <w:rFonts w:ascii="Proxima Nova Lt" w:hAnsi="Proxima Nova Lt" w:cs="Times New Roman"/>
          <w:sz w:val="24"/>
          <w:szCs w:val="24"/>
        </w:rPr>
        <w:t>each student</w:t>
      </w:r>
      <w:r w:rsidRPr="00850DD7">
        <w:rPr>
          <w:rFonts w:ascii="Proxima Nova Lt" w:hAnsi="Proxima Nova Lt" w:cs="Times New Roman"/>
          <w:sz w:val="24"/>
          <w:szCs w:val="24"/>
        </w:rPr>
        <w:t xml:space="preserve"> on establishing this placement.  </w:t>
      </w:r>
      <w:r w:rsidR="00155D81" w:rsidRPr="00850DD7">
        <w:rPr>
          <w:rFonts w:ascii="Proxima Nova Lt" w:hAnsi="Proxima Nova Lt" w:cs="Times New Roman"/>
          <w:sz w:val="24"/>
          <w:szCs w:val="24"/>
        </w:rPr>
        <w:t>Students</w:t>
      </w:r>
      <w:r w:rsidRPr="00850DD7">
        <w:rPr>
          <w:rFonts w:ascii="Proxima Nova Lt" w:hAnsi="Proxima Nova Lt" w:cs="Times New Roman"/>
          <w:sz w:val="24"/>
          <w:szCs w:val="24"/>
        </w:rPr>
        <w:t xml:space="preserve"> should follow all the guidance related to internship provided </w:t>
      </w:r>
      <w:r w:rsidR="00155D81" w:rsidRPr="00850DD7">
        <w:rPr>
          <w:rFonts w:ascii="Proxima Nova Lt" w:hAnsi="Proxima Nova Lt" w:cs="Times New Roman"/>
          <w:sz w:val="24"/>
          <w:szCs w:val="24"/>
        </w:rPr>
        <w:t>in this</w:t>
      </w:r>
      <w:r w:rsidRPr="00850DD7">
        <w:rPr>
          <w:rFonts w:ascii="Proxima Nova Lt" w:hAnsi="Proxima Nova Lt" w:cs="Times New Roman"/>
          <w:sz w:val="24"/>
          <w:szCs w:val="24"/>
        </w:rPr>
        <w:t xml:space="preserve"> Handbook.</w:t>
      </w:r>
    </w:p>
    <w:p w14:paraId="7F17FEAD" w14:textId="218990A0" w:rsidR="00DA61EA" w:rsidRPr="0056452E" w:rsidRDefault="00DA61EA" w:rsidP="008B4070">
      <w:pPr>
        <w:autoSpaceDE w:val="0"/>
        <w:autoSpaceDN w:val="0"/>
        <w:adjustRightInd w:val="0"/>
        <w:spacing w:line="255" w:lineRule="exact"/>
        <w:ind w:right="-20"/>
        <w:rPr>
          <w:rFonts w:ascii="Stroma" w:hAnsi="Stroma" w:cs="Times New Roman"/>
          <w:b/>
          <w:bCs/>
          <w:color w:val="002D61"/>
          <w:spacing w:val="-1"/>
          <w:position w:val="1"/>
          <w:sz w:val="32"/>
          <w:szCs w:val="28"/>
        </w:rPr>
      </w:pPr>
    </w:p>
    <w:p w14:paraId="445901AD" w14:textId="1E920188" w:rsidR="00DA61EA" w:rsidRPr="00ED0AEA" w:rsidRDefault="00DA61EA" w:rsidP="00ED0AEA">
      <w:pPr>
        <w:pStyle w:val="Heading2"/>
        <w:rPr>
          <w:rFonts w:ascii="Stroma Medium" w:hAnsi="Stroma Medium"/>
          <w:b/>
          <w:bCs/>
          <w:color w:val="auto"/>
          <w:sz w:val="32"/>
          <w:szCs w:val="32"/>
        </w:rPr>
      </w:pPr>
      <w:bookmarkStart w:id="50" w:name="Licensure_Information"/>
      <w:r w:rsidRPr="00ED0AEA">
        <w:rPr>
          <w:rFonts w:ascii="Stroma Medium" w:hAnsi="Stroma Medium"/>
          <w:b/>
          <w:bCs/>
          <w:color w:val="auto"/>
          <w:sz w:val="32"/>
          <w:szCs w:val="32"/>
        </w:rPr>
        <w:t>Licensure Information</w:t>
      </w:r>
      <w:bookmarkEnd w:id="50"/>
    </w:p>
    <w:p w14:paraId="25A229AF" w14:textId="77777777" w:rsidR="00DA61EA" w:rsidRDefault="00DA61EA" w:rsidP="00DA61EA">
      <w:pPr>
        <w:autoSpaceDE w:val="0"/>
        <w:autoSpaceDN w:val="0"/>
        <w:adjustRightInd w:val="0"/>
        <w:spacing w:before="7" w:line="120" w:lineRule="exact"/>
        <w:rPr>
          <w:rFonts w:ascii="Times New Roman" w:hAnsi="Times New Roman" w:cs="Times New Roman"/>
          <w:sz w:val="12"/>
          <w:szCs w:val="12"/>
        </w:rPr>
      </w:pPr>
    </w:p>
    <w:p w14:paraId="56922018" w14:textId="77777777" w:rsidR="00DA61EA" w:rsidRDefault="00DA61EA" w:rsidP="00DA61EA">
      <w:pPr>
        <w:autoSpaceDE w:val="0"/>
        <w:autoSpaceDN w:val="0"/>
        <w:adjustRightInd w:val="0"/>
        <w:spacing w:line="240" w:lineRule="auto"/>
        <w:rPr>
          <w:rFonts w:ascii="Times New Roman" w:hAnsi="Times New Roman" w:cs="Times New Roman"/>
          <w:sz w:val="24"/>
          <w:szCs w:val="24"/>
        </w:rPr>
      </w:pPr>
    </w:p>
    <w:p w14:paraId="76528EE7" w14:textId="525459BD" w:rsidR="00DA61EA" w:rsidRPr="00850DD7" w:rsidRDefault="00DA61EA" w:rsidP="00113206">
      <w:pPr>
        <w:autoSpaceDE w:val="0"/>
        <w:autoSpaceDN w:val="0"/>
        <w:adjustRightInd w:val="0"/>
        <w:spacing w:line="240" w:lineRule="auto"/>
        <w:rPr>
          <w:rFonts w:ascii="Proxima Nova Lt" w:hAnsi="Proxima Nova Lt" w:cs="Times New Roman"/>
          <w:color w:val="auto"/>
          <w:sz w:val="24"/>
          <w:szCs w:val="24"/>
        </w:rPr>
      </w:pPr>
      <w:r w:rsidRPr="00850DD7">
        <w:rPr>
          <w:rFonts w:ascii="Proxima Nova Lt" w:hAnsi="Proxima Nova Lt" w:cs="Times New Roman"/>
          <w:color w:val="auto"/>
          <w:sz w:val="24"/>
          <w:szCs w:val="24"/>
        </w:rPr>
        <w:t>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Univ</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rsi</w:t>
      </w:r>
      <w:r w:rsidRPr="00850DD7">
        <w:rPr>
          <w:rFonts w:ascii="Proxima Nova Lt" w:hAnsi="Proxima Nova Lt" w:cs="Times New Roman"/>
          <w:color w:val="auto"/>
          <w:spacing w:val="5"/>
          <w:sz w:val="24"/>
          <w:szCs w:val="24"/>
        </w:rPr>
        <w:t>t</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5"/>
          <w:sz w:val="24"/>
          <w:szCs w:val="24"/>
        </w:rPr>
        <w:t xml:space="preserve"> </w:t>
      </w:r>
      <w:r w:rsidRPr="00850DD7">
        <w:rPr>
          <w:rFonts w:ascii="Proxima Nova Lt" w:hAnsi="Proxima Nova Lt" w:cs="Times New Roman"/>
          <w:color w:val="auto"/>
          <w:sz w:val="24"/>
          <w:szCs w:val="24"/>
        </w:rPr>
        <w:t>will</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f</w:t>
      </w:r>
      <w:r w:rsidRPr="00850DD7">
        <w:rPr>
          <w:rFonts w:ascii="Proxima Nova Lt" w:hAnsi="Proxima Nova Lt" w:cs="Times New Roman"/>
          <w:color w:val="auto"/>
          <w:spacing w:val="-2"/>
          <w:sz w:val="24"/>
          <w:szCs w:val="24"/>
        </w:rPr>
        <w:t>a</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i</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tate the stud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nt’s s</w:t>
      </w:r>
      <w:r w:rsidRPr="00850DD7">
        <w:rPr>
          <w:rFonts w:ascii="Proxima Nova Lt" w:hAnsi="Proxima Nova Lt" w:cs="Times New Roman"/>
          <w:color w:val="auto"/>
          <w:spacing w:val="-1"/>
          <w:sz w:val="24"/>
          <w:szCs w:val="24"/>
        </w:rPr>
        <w:t>ec</w:t>
      </w:r>
      <w:r w:rsidRPr="00850DD7">
        <w:rPr>
          <w:rFonts w:ascii="Proxima Nova Lt" w:hAnsi="Proxima Nova Lt" w:cs="Times New Roman"/>
          <w:color w:val="auto"/>
          <w:spacing w:val="2"/>
          <w:sz w:val="24"/>
          <w:szCs w:val="24"/>
        </w:rPr>
        <w:t>u</w:t>
      </w:r>
      <w:r w:rsidRPr="00850DD7">
        <w:rPr>
          <w:rFonts w:ascii="Proxima Nova Lt" w:hAnsi="Proxima Nova Lt" w:cs="Times New Roman"/>
          <w:color w:val="auto"/>
          <w:sz w:val="24"/>
          <w:szCs w:val="24"/>
        </w:rPr>
        <w:t>ring</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 xml:space="preserve">n </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ni</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ial Vi</w:t>
      </w:r>
      <w:r w:rsidRPr="00850DD7">
        <w:rPr>
          <w:rFonts w:ascii="Proxima Nova Lt" w:hAnsi="Proxima Nova Lt" w:cs="Times New Roman"/>
          <w:color w:val="auto"/>
          <w:spacing w:val="1"/>
          <w:sz w:val="24"/>
          <w:szCs w:val="24"/>
        </w:rPr>
        <w:t>r</w:t>
      </w:r>
      <w:r w:rsidRPr="00850DD7">
        <w:rPr>
          <w:rFonts w:ascii="Proxima Nova Lt" w:hAnsi="Proxima Nova Lt" w:cs="Times New Roman"/>
          <w:color w:val="auto"/>
          <w:spacing w:val="-2"/>
          <w:sz w:val="24"/>
          <w:szCs w:val="24"/>
        </w:rPr>
        <w:t>g</w:t>
      </w:r>
      <w:r w:rsidRPr="00850DD7">
        <w:rPr>
          <w:rFonts w:ascii="Proxima Nova Lt" w:hAnsi="Proxima Nova Lt" w:cs="Times New Roman"/>
          <w:color w:val="auto"/>
          <w:sz w:val="24"/>
          <w:szCs w:val="24"/>
        </w:rPr>
        <w:t>in</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a</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pacing w:val="-1"/>
          <w:sz w:val="24"/>
          <w:szCs w:val="24"/>
        </w:rPr>
        <w:t>ac</w:t>
      </w:r>
      <w:r w:rsidRPr="00850DD7">
        <w:rPr>
          <w:rFonts w:ascii="Proxima Nova Lt" w:hAnsi="Proxima Nova Lt" w:cs="Times New Roman"/>
          <w:color w:val="auto"/>
          <w:spacing w:val="2"/>
          <w:sz w:val="24"/>
          <w:szCs w:val="24"/>
        </w:rPr>
        <w:t>h</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r li</w:t>
      </w:r>
      <w:r w:rsidRPr="00850DD7">
        <w:rPr>
          <w:rFonts w:ascii="Proxima Nova Lt" w:hAnsi="Proxima Nova Lt" w:cs="Times New Roman"/>
          <w:color w:val="auto"/>
          <w:spacing w:val="-1"/>
          <w:sz w:val="24"/>
          <w:szCs w:val="24"/>
        </w:rPr>
        <w:t>ce</w:t>
      </w:r>
      <w:r w:rsidRPr="00850DD7">
        <w:rPr>
          <w:rFonts w:ascii="Proxima Nova Lt" w:hAnsi="Proxima Nova Lt" w:cs="Times New Roman"/>
          <w:color w:val="auto"/>
          <w:sz w:val="24"/>
          <w:szCs w:val="24"/>
        </w:rPr>
        <w:t>nse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 xml:space="preserve">t </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he su</w:t>
      </w:r>
      <w:r w:rsidRPr="00850DD7">
        <w:rPr>
          <w:rFonts w:ascii="Proxima Nova Lt" w:hAnsi="Proxima Nova Lt" w:cs="Times New Roman"/>
          <w:color w:val="auto"/>
          <w:spacing w:val="-1"/>
          <w:sz w:val="24"/>
          <w:szCs w:val="24"/>
        </w:rPr>
        <w:t>cce</w:t>
      </w:r>
      <w:r w:rsidRPr="00850DD7">
        <w:rPr>
          <w:rFonts w:ascii="Proxima Nova Lt" w:hAnsi="Proxima Nova Lt" w:cs="Times New Roman"/>
          <w:color w:val="auto"/>
          <w:sz w:val="24"/>
          <w:szCs w:val="24"/>
        </w:rPr>
        <w:t xml:space="preserve">ssful </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omp</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of</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rPr>
        <w:t>the in</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rnship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 xml:space="preserve">nd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ll</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other</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pr</w:t>
      </w:r>
      <w:r w:rsidRPr="00850DD7">
        <w:rPr>
          <w:rFonts w:ascii="Proxima Nova Lt" w:hAnsi="Proxima Nova Lt" w:cs="Times New Roman"/>
          <w:color w:val="auto"/>
          <w:spacing w:val="1"/>
          <w:sz w:val="24"/>
          <w:szCs w:val="24"/>
        </w:rPr>
        <w:t>o</w:t>
      </w:r>
      <w:r w:rsidRPr="00850DD7">
        <w:rPr>
          <w:rFonts w:ascii="Proxima Nova Lt" w:hAnsi="Proxima Nova Lt" w:cs="Times New Roman"/>
          <w:color w:val="auto"/>
          <w:spacing w:val="-2"/>
          <w:sz w:val="24"/>
          <w:szCs w:val="24"/>
        </w:rPr>
        <w:t>g</w:t>
      </w:r>
      <w:r w:rsidRPr="00850DD7">
        <w:rPr>
          <w:rFonts w:ascii="Proxima Nova Lt" w:hAnsi="Proxima Nova Lt" w:cs="Times New Roman"/>
          <w:color w:val="auto"/>
          <w:spacing w:val="1"/>
          <w:sz w:val="24"/>
          <w:szCs w:val="24"/>
        </w:rPr>
        <w:t>r</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m and 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gr</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requir</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ments.</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b/>
          <w:bCs/>
          <w:color w:val="auto"/>
          <w:sz w:val="24"/>
          <w:szCs w:val="24"/>
        </w:rPr>
        <w:t>It is the Vi</w:t>
      </w:r>
      <w:r w:rsidRPr="00850DD7">
        <w:rPr>
          <w:rFonts w:ascii="Proxima Nova Lt" w:hAnsi="Proxima Nova Lt" w:cs="Times New Roman"/>
          <w:b/>
          <w:bCs/>
          <w:color w:val="auto"/>
          <w:spacing w:val="-1"/>
          <w:sz w:val="24"/>
          <w:szCs w:val="24"/>
        </w:rPr>
        <w:t>r</w:t>
      </w:r>
      <w:r w:rsidRPr="00850DD7">
        <w:rPr>
          <w:rFonts w:ascii="Proxima Nova Lt" w:hAnsi="Proxima Nova Lt" w:cs="Times New Roman"/>
          <w:b/>
          <w:bCs/>
          <w:color w:val="auto"/>
          <w:sz w:val="24"/>
          <w:szCs w:val="24"/>
        </w:rPr>
        <w:t>gi</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ia D</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p</w:t>
      </w:r>
      <w:r w:rsidRPr="00850DD7">
        <w:rPr>
          <w:rFonts w:ascii="Proxima Nova Lt" w:hAnsi="Proxima Nova Lt" w:cs="Times New Roman"/>
          <w:b/>
          <w:bCs/>
          <w:color w:val="auto"/>
          <w:sz w:val="24"/>
          <w:szCs w:val="24"/>
        </w:rPr>
        <w:t>a</w:t>
      </w:r>
      <w:r w:rsidRPr="00850DD7">
        <w:rPr>
          <w:rFonts w:ascii="Proxima Nova Lt" w:hAnsi="Proxima Nova Lt" w:cs="Times New Roman"/>
          <w:b/>
          <w:bCs/>
          <w:color w:val="auto"/>
          <w:spacing w:val="-1"/>
          <w:sz w:val="24"/>
          <w:szCs w:val="24"/>
        </w:rPr>
        <w:t>r</w:t>
      </w:r>
      <w:r w:rsidRPr="00850DD7">
        <w:rPr>
          <w:rFonts w:ascii="Proxima Nova Lt" w:hAnsi="Proxima Nova Lt" w:cs="Times New Roman"/>
          <w:b/>
          <w:bCs/>
          <w:color w:val="auto"/>
          <w:spacing w:val="1"/>
          <w:sz w:val="24"/>
          <w:szCs w:val="24"/>
        </w:rPr>
        <w:t>t</w:t>
      </w:r>
      <w:r w:rsidRPr="00850DD7">
        <w:rPr>
          <w:rFonts w:ascii="Proxima Nova Lt" w:hAnsi="Proxima Nova Lt" w:cs="Times New Roman"/>
          <w:b/>
          <w:bCs/>
          <w:color w:val="auto"/>
          <w:spacing w:val="-3"/>
          <w:sz w:val="24"/>
          <w:szCs w:val="24"/>
        </w:rPr>
        <w:t>m</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t of</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z w:val="24"/>
          <w:szCs w:val="24"/>
        </w:rPr>
        <w:t>E</w:t>
      </w:r>
      <w:r w:rsidRPr="00850DD7">
        <w:rPr>
          <w:rFonts w:ascii="Proxima Nova Lt" w:hAnsi="Proxima Nova Lt" w:cs="Times New Roman"/>
          <w:b/>
          <w:bCs/>
          <w:color w:val="auto"/>
          <w:spacing w:val="1"/>
          <w:sz w:val="24"/>
          <w:szCs w:val="24"/>
        </w:rPr>
        <w:t>du</w:t>
      </w:r>
      <w:r w:rsidRPr="00850DD7">
        <w:rPr>
          <w:rFonts w:ascii="Proxima Nova Lt" w:hAnsi="Proxima Nova Lt" w:cs="Times New Roman"/>
          <w:b/>
          <w:bCs/>
          <w:color w:val="auto"/>
          <w:spacing w:val="-1"/>
          <w:sz w:val="24"/>
          <w:szCs w:val="24"/>
        </w:rPr>
        <w:t>c</w:t>
      </w:r>
      <w:r w:rsidRPr="00850DD7">
        <w:rPr>
          <w:rFonts w:ascii="Proxima Nova Lt" w:hAnsi="Proxima Nova Lt" w:cs="Times New Roman"/>
          <w:b/>
          <w:bCs/>
          <w:color w:val="auto"/>
          <w:sz w:val="24"/>
          <w:szCs w:val="24"/>
        </w:rPr>
        <w:t>ation</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z w:val="24"/>
          <w:szCs w:val="24"/>
        </w:rPr>
        <w:t>(</w:t>
      </w:r>
      <w:r w:rsidRPr="00850DD7">
        <w:rPr>
          <w:rFonts w:ascii="Proxima Nova Lt" w:hAnsi="Proxima Nova Lt" w:cs="Times New Roman"/>
          <w:b/>
          <w:bCs/>
          <w:color w:val="auto"/>
          <w:spacing w:val="-1"/>
          <w:sz w:val="24"/>
          <w:szCs w:val="24"/>
        </w:rPr>
        <w:t>V</w:t>
      </w:r>
      <w:r w:rsidRPr="00850DD7">
        <w:rPr>
          <w:rFonts w:ascii="Proxima Nova Lt" w:hAnsi="Proxima Nova Lt" w:cs="Times New Roman"/>
          <w:b/>
          <w:bCs/>
          <w:color w:val="auto"/>
          <w:sz w:val="24"/>
          <w:szCs w:val="24"/>
        </w:rPr>
        <w:t>DOE) that iss</w:t>
      </w:r>
      <w:r w:rsidRPr="00850DD7">
        <w:rPr>
          <w:rFonts w:ascii="Proxima Nova Lt" w:hAnsi="Proxima Nova Lt" w:cs="Times New Roman"/>
          <w:b/>
          <w:bCs/>
          <w:color w:val="auto"/>
          <w:spacing w:val="1"/>
          <w:sz w:val="24"/>
          <w:szCs w:val="24"/>
        </w:rPr>
        <w:t>u</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z w:val="24"/>
          <w:szCs w:val="24"/>
        </w:rPr>
        <w:t>s the l</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pacing w:val="-1"/>
          <w:sz w:val="24"/>
          <w:szCs w:val="24"/>
        </w:rPr>
        <w:t>ce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se to </w:t>
      </w:r>
      <w:r w:rsidRPr="00850DD7">
        <w:rPr>
          <w:rFonts w:ascii="Proxima Nova Lt" w:hAnsi="Proxima Nova Lt" w:cs="Times New Roman"/>
          <w:b/>
          <w:bCs/>
          <w:color w:val="auto"/>
          <w:spacing w:val="-1"/>
          <w:sz w:val="24"/>
          <w:szCs w:val="24"/>
        </w:rPr>
        <w:t>t</w:t>
      </w:r>
      <w:r w:rsidRPr="00850DD7">
        <w:rPr>
          <w:rFonts w:ascii="Proxima Nova Lt" w:hAnsi="Proxima Nova Lt" w:cs="Times New Roman"/>
          <w:b/>
          <w:bCs/>
          <w:color w:val="auto"/>
          <w:spacing w:val="3"/>
          <w:sz w:val="24"/>
          <w:szCs w:val="24"/>
        </w:rPr>
        <w:t>h</w:t>
      </w:r>
      <w:r w:rsidRPr="00850DD7">
        <w:rPr>
          <w:rFonts w:ascii="Proxima Nova Lt" w:hAnsi="Proxima Nova Lt" w:cs="Times New Roman"/>
          <w:b/>
          <w:bCs/>
          <w:color w:val="auto"/>
          <w:sz w:val="24"/>
          <w:szCs w:val="24"/>
        </w:rPr>
        <w:t>e</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z w:val="24"/>
          <w:szCs w:val="24"/>
        </w:rPr>
        <w:t>stu</w:t>
      </w:r>
      <w:r w:rsidRPr="00850DD7">
        <w:rPr>
          <w:rFonts w:ascii="Proxima Nova Lt" w:hAnsi="Proxima Nova Lt" w:cs="Times New Roman"/>
          <w:b/>
          <w:bCs/>
          <w:color w:val="auto"/>
          <w:spacing w:val="1"/>
          <w:sz w:val="24"/>
          <w:szCs w:val="24"/>
        </w:rPr>
        <w:t>d</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t, not </w:t>
      </w:r>
      <w:r w:rsidRPr="00850DD7">
        <w:rPr>
          <w:rFonts w:ascii="Proxima Nova Lt" w:hAnsi="Proxima Nova Lt" w:cs="Times New Roman"/>
          <w:b/>
          <w:bCs/>
          <w:color w:val="auto"/>
          <w:spacing w:val="-1"/>
          <w:sz w:val="24"/>
          <w:szCs w:val="24"/>
        </w:rPr>
        <w:t>t</w:t>
      </w:r>
      <w:r w:rsidRPr="00850DD7">
        <w:rPr>
          <w:rFonts w:ascii="Proxima Nova Lt" w:hAnsi="Proxima Nova Lt" w:cs="Times New Roman"/>
          <w:b/>
          <w:bCs/>
          <w:color w:val="auto"/>
          <w:spacing w:val="1"/>
          <w:sz w:val="24"/>
          <w:szCs w:val="24"/>
        </w:rPr>
        <w:t>h</w:t>
      </w:r>
      <w:r w:rsidRPr="00850DD7">
        <w:rPr>
          <w:rFonts w:ascii="Proxima Nova Lt" w:hAnsi="Proxima Nova Lt" w:cs="Times New Roman"/>
          <w:b/>
          <w:bCs/>
          <w:color w:val="auto"/>
          <w:sz w:val="24"/>
          <w:szCs w:val="24"/>
        </w:rPr>
        <w:t>e Un</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z w:val="24"/>
          <w:szCs w:val="24"/>
        </w:rPr>
        <w:t>v</w:t>
      </w:r>
      <w:r w:rsidRPr="00850DD7">
        <w:rPr>
          <w:rFonts w:ascii="Proxima Nova Lt" w:hAnsi="Proxima Nova Lt" w:cs="Times New Roman"/>
          <w:b/>
          <w:bCs/>
          <w:color w:val="auto"/>
          <w:spacing w:val="-1"/>
          <w:sz w:val="24"/>
          <w:szCs w:val="24"/>
        </w:rPr>
        <w:t>er</w:t>
      </w:r>
      <w:r w:rsidRPr="00850DD7">
        <w:rPr>
          <w:rFonts w:ascii="Proxima Nova Lt" w:hAnsi="Proxima Nova Lt" w:cs="Times New Roman"/>
          <w:b/>
          <w:bCs/>
          <w:color w:val="auto"/>
          <w:sz w:val="24"/>
          <w:szCs w:val="24"/>
        </w:rPr>
        <w:t>sity of</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pacing w:val="-1"/>
          <w:sz w:val="24"/>
          <w:szCs w:val="24"/>
        </w:rPr>
        <w:t>M</w:t>
      </w:r>
      <w:r w:rsidRPr="00850DD7">
        <w:rPr>
          <w:rFonts w:ascii="Proxima Nova Lt" w:hAnsi="Proxima Nova Lt" w:cs="Times New Roman"/>
          <w:b/>
          <w:bCs/>
          <w:color w:val="auto"/>
          <w:sz w:val="24"/>
          <w:szCs w:val="24"/>
        </w:rPr>
        <w:t>a</w:t>
      </w:r>
      <w:r w:rsidRPr="00850DD7">
        <w:rPr>
          <w:rFonts w:ascii="Proxima Nova Lt" w:hAnsi="Proxima Nova Lt" w:cs="Times New Roman"/>
          <w:b/>
          <w:bCs/>
          <w:color w:val="auto"/>
          <w:spacing w:val="-1"/>
          <w:sz w:val="24"/>
          <w:szCs w:val="24"/>
        </w:rPr>
        <w:t>r</w:t>
      </w:r>
      <w:r w:rsidRPr="00850DD7">
        <w:rPr>
          <w:rFonts w:ascii="Proxima Nova Lt" w:hAnsi="Proxima Nova Lt" w:cs="Times New Roman"/>
          <w:b/>
          <w:bCs/>
          <w:color w:val="auto"/>
          <w:sz w:val="24"/>
          <w:szCs w:val="24"/>
        </w:rPr>
        <w:t>y W</w:t>
      </w:r>
      <w:r w:rsidRPr="00850DD7">
        <w:rPr>
          <w:rFonts w:ascii="Proxima Nova Lt" w:hAnsi="Proxima Nova Lt" w:cs="Times New Roman"/>
          <w:b/>
          <w:bCs/>
          <w:color w:val="auto"/>
          <w:spacing w:val="2"/>
          <w:sz w:val="24"/>
          <w:szCs w:val="24"/>
        </w:rPr>
        <w:t>a</w:t>
      </w:r>
      <w:r w:rsidRPr="00850DD7">
        <w:rPr>
          <w:rFonts w:ascii="Proxima Nova Lt" w:hAnsi="Proxima Nova Lt" w:cs="Times New Roman"/>
          <w:b/>
          <w:bCs/>
          <w:color w:val="auto"/>
          <w:sz w:val="24"/>
          <w:szCs w:val="24"/>
        </w:rPr>
        <w:t>s</w:t>
      </w:r>
      <w:r w:rsidRPr="00850DD7">
        <w:rPr>
          <w:rFonts w:ascii="Proxima Nova Lt" w:hAnsi="Proxima Nova Lt" w:cs="Times New Roman"/>
          <w:b/>
          <w:bCs/>
          <w:color w:val="auto"/>
          <w:spacing w:val="1"/>
          <w:sz w:val="24"/>
          <w:szCs w:val="24"/>
        </w:rPr>
        <w:t>h</w:t>
      </w:r>
      <w:r w:rsidRPr="00850DD7">
        <w:rPr>
          <w:rFonts w:ascii="Proxima Nova Lt" w:hAnsi="Proxima Nova Lt" w:cs="Times New Roman"/>
          <w:b/>
          <w:bCs/>
          <w:color w:val="auto"/>
          <w:sz w:val="24"/>
          <w:szCs w:val="24"/>
        </w:rPr>
        <w:t>i</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gto</w:t>
      </w:r>
      <w:r w:rsidRPr="00850DD7">
        <w:rPr>
          <w:rFonts w:ascii="Proxima Nova Lt" w:hAnsi="Proxima Nova Lt" w:cs="Times New Roman"/>
          <w:b/>
          <w:bCs/>
          <w:color w:val="auto"/>
          <w:spacing w:val="2"/>
          <w:sz w:val="24"/>
          <w:szCs w:val="24"/>
        </w:rPr>
        <w:t>n</w:t>
      </w:r>
      <w:r w:rsidRPr="00850DD7">
        <w:rPr>
          <w:rFonts w:ascii="Proxima Nova Lt" w:hAnsi="Proxima Nova Lt" w:cs="Times New Roman"/>
          <w:b/>
          <w:bCs/>
          <w:color w:val="auto"/>
          <w:sz w:val="24"/>
          <w:szCs w:val="24"/>
        </w:rPr>
        <w:t>, Col</w:t>
      </w:r>
      <w:r w:rsidRPr="00850DD7">
        <w:rPr>
          <w:rFonts w:ascii="Proxima Nova Lt" w:hAnsi="Proxima Nova Lt" w:cs="Times New Roman"/>
          <w:b/>
          <w:bCs/>
          <w:color w:val="auto"/>
          <w:spacing w:val="1"/>
          <w:sz w:val="24"/>
          <w:szCs w:val="24"/>
        </w:rPr>
        <w:t>l</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z w:val="24"/>
          <w:szCs w:val="24"/>
        </w:rPr>
        <w:t>ge</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z w:val="24"/>
          <w:szCs w:val="24"/>
        </w:rPr>
        <w:t>of</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z w:val="24"/>
          <w:szCs w:val="24"/>
        </w:rPr>
        <w:t>E</w:t>
      </w:r>
      <w:r w:rsidRPr="00850DD7">
        <w:rPr>
          <w:rFonts w:ascii="Proxima Nova Lt" w:hAnsi="Proxima Nova Lt" w:cs="Times New Roman"/>
          <w:b/>
          <w:bCs/>
          <w:color w:val="auto"/>
          <w:spacing w:val="-1"/>
          <w:sz w:val="24"/>
          <w:szCs w:val="24"/>
        </w:rPr>
        <w:t>d</w:t>
      </w:r>
      <w:r w:rsidRPr="00850DD7">
        <w:rPr>
          <w:rFonts w:ascii="Proxima Nova Lt" w:hAnsi="Proxima Nova Lt" w:cs="Times New Roman"/>
          <w:b/>
          <w:bCs/>
          <w:color w:val="auto"/>
          <w:spacing w:val="1"/>
          <w:sz w:val="24"/>
          <w:szCs w:val="24"/>
        </w:rPr>
        <w:t>u</w:t>
      </w:r>
      <w:r w:rsidRPr="00850DD7">
        <w:rPr>
          <w:rFonts w:ascii="Proxima Nova Lt" w:hAnsi="Proxima Nova Lt" w:cs="Times New Roman"/>
          <w:b/>
          <w:bCs/>
          <w:color w:val="auto"/>
          <w:spacing w:val="-1"/>
          <w:sz w:val="24"/>
          <w:szCs w:val="24"/>
        </w:rPr>
        <w:t>c</w:t>
      </w:r>
      <w:r w:rsidRPr="00850DD7">
        <w:rPr>
          <w:rFonts w:ascii="Proxima Nova Lt" w:hAnsi="Proxima Nova Lt" w:cs="Times New Roman"/>
          <w:b/>
          <w:bCs/>
          <w:color w:val="auto"/>
          <w:sz w:val="24"/>
          <w:szCs w:val="24"/>
        </w:rPr>
        <w:t>atio</w:t>
      </w:r>
      <w:r w:rsidRPr="00850DD7">
        <w:rPr>
          <w:rFonts w:ascii="Proxima Nova Lt" w:hAnsi="Proxima Nova Lt" w:cs="Times New Roman"/>
          <w:b/>
          <w:bCs/>
          <w:color w:val="auto"/>
          <w:spacing w:val="2"/>
          <w:sz w:val="24"/>
          <w:szCs w:val="24"/>
        </w:rPr>
        <w:t>n</w:t>
      </w:r>
      <w:r w:rsidRPr="00850DD7">
        <w:rPr>
          <w:rFonts w:ascii="Proxima Nova Lt" w:hAnsi="Proxima Nova Lt" w:cs="Times New Roman"/>
          <w:color w:val="auto"/>
          <w:sz w:val="24"/>
          <w:szCs w:val="24"/>
        </w:rPr>
        <w:t xml:space="preserve">. </w:t>
      </w:r>
      <w:r w:rsidRPr="00850DD7">
        <w:rPr>
          <w:rFonts w:ascii="Proxima Nova Lt" w:hAnsi="Proxima Nova Lt" w:cs="Times New Roman"/>
          <w:b/>
          <w:bCs/>
          <w:color w:val="auto"/>
          <w:sz w:val="24"/>
          <w:szCs w:val="24"/>
          <w:u w:val="thick"/>
        </w:rPr>
        <w:t xml:space="preserve"> It is </w:t>
      </w:r>
      <w:r w:rsidR="00113206" w:rsidRPr="00850DD7">
        <w:rPr>
          <w:rFonts w:ascii="Proxima Nova Lt" w:hAnsi="Proxima Nova Lt" w:cs="Times New Roman"/>
          <w:b/>
          <w:bCs/>
          <w:color w:val="auto"/>
          <w:sz w:val="24"/>
          <w:szCs w:val="24"/>
          <w:u w:val="thick"/>
        </w:rPr>
        <w:t>the teacher</w:t>
      </w:r>
      <w:r w:rsidRPr="00850DD7">
        <w:rPr>
          <w:rFonts w:ascii="Proxima Nova Lt" w:hAnsi="Proxima Nova Lt" w:cs="Times New Roman"/>
          <w:b/>
          <w:bCs/>
          <w:color w:val="auto"/>
          <w:spacing w:val="59"/>
          <w:sz w:val="24"/>
          <w:szCs w:val="24"/>
          <w:u w:val="thick"/>
        </w:rPr>
        <w:t xml:space="preserve"> </w:t>
      </w:r>
      <w:r w:rsidR="00113206" w:rsidRPr="00850DD7">
        <w:rPr>
          <w:rFonts w:ascii="Proxima Nova Lt" w:hAnsi="Proxima Nova Lt" w:cs="Times New Roman"/>
          <w:b/>
          <w:bCs/>
          <w:color w:val="auto"/>
          <w:spacing w:val="-1"/>
          <w:sz w:val="24"/>
          <w:szCs w:val="24"/>
          <w:u w:val="thick"/>
        </w:rPr>
        <w:t>c</w:t>
      </w:r>
      <w:r w:rsidR="00113206" w:rsidRPr="00850DD7">
        <w:rPr>
          <w:rFonts w:ascii="Proxima Nova Lt" w:hAnsi="Proxima Nova Lt" w:cs="Times New Roman"/>
          <w:b/>
          <w:bCs/>
          <w:color w:val="auto"/>
          <w:sz w:val="24"/>
          <w:szCs w:val="24"/>
          <w:u w:val="thick"/>
        </w:rPr>
        <w:t>andidat</w:t>
      </w:r>
      <w:r w:rsidR="00113206" w:rsidRPr="00850DD7">
        <w:rPr>
          <w:rFonts w:ascii="Proxima Nova Lt" w:hAnsi="Proxima Nova Lt" w:cs="Times New Roman"/>
          <w:b/>
          <w:bCs/>
          <w:color w:val="auto"/>
          <w:spacing w:val="-2"/>
          <w:sz w:val="24"/>
          <w:szCs w:val="24"/>
          <w:u w:val="thick"/>
        </w:rPr>
        <w:t>e</w:t>
      </w:r>
      <w:r w:rsidR="00113206" w:rsidRPr="00850DD7">
        <w:rPr>
          <w:rFonts w:ascii="Proxima Nova Lt" w:hAnsi="Proxima Nova Lt" w:cs="Times New Roman"/>
          <w:b/>
          <w:bCs/>
          <w:color w:val="auto"/>
          <w:sz w:val="24"/>
          <w:szCs w:val="24"/>
          <w:u w:val="thick"/>
        </w:rPr>
        <w:t>’s</w:t>
      </w:r>
      <w:r w:rsidR="00113206" w:rsidRPr="00850DD7">
        <w:rPr>
          <w:rFonts w:ascii="Proxima Nova Lt" w:hAnsi="Proxima Nova Lt" w:cs="Times New Roman"/>
          <w:b/>
          <w:bCs/>
          <w:color w:val="auto"/>
          <w:spacing w:val="1"/>
          <w:sz w:val="24"/>
          <w:szCs w:val="24"/>
          <w:u w:val="thick"/>
        </w:rPr>
        <w:t xml:space="preserve"> </w:t>
      </w:r>
      <w:r w:rsidR="00113206" w:rsidRPr="00850DD7">
        <w:rPr>
          <w:rFonts w:ascii="Proxima Nova Lt" w:hAnsi="Proxima Nova Lt" w:cs="Times New Roman"/>
          <w:b/>
          <w:bCs/>
          <w:color w:val="auto"/>
          <w:spacing w:val="1"/>
          <w:sz w:val="24"/>
          <w:szCs w:val="24"/>
          <w:u w:val="single"/>
        </w:rPr>
        <w:t>responsibility</w:t>
      </w:r>
      <w:r w:rsidRPr="00850DD7">
        <w:rPr>
          <w:rFonts w:ascii="Proxima Nova Lt" w:hAnsi="Proxima Nova Lt" w:cs="Times New Roman"/>
          <w:b/>
          <w:bCs/>
          <w:color w:val="auto"/>
          <w:spacing w:val="1"/>
          <w:sz w:val="24"/>
          <w:szCs w:val="24"/>
          <w:u w:val="single"/>
        </w:rPr>
        <w:t xml:space="preserve"> </w:t>
      </w:r>
      <w:r w:rsidRPr="00850DD7">
        <w:rPr>
          <w:rFonts w:ascii="Proxima Nova Lt" w:hAnsi="Proxima Nova Lt" w:cs="Times New Roman"/>
          <w:b/>
          <w:bCs/>
          <w:color w:val="auto"/>
          <w:spacing w:val="-1"/>
          <w:sz w:val="24"/>
          <w:szCs w:val="24"/>
          <w:u w:val="thick"/>
        </w:rPr>
        <w:t>to</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z w:val="24"/>
          <w:szCs w:val="24"/>
          <w:u w:val="thick"/>
        </w:rPr>
        <w:t>ol</w:t>
      </w:r>
      <w:r w:rsidRPr="00850DD7">
        <w:rPr>
          <w:rFonts w:ascii="Proxima Nova Lt" w:hAnsi="Proxima Nova Lt" w:cs="Times New Roman"/>
          <w:b/>
          <w:bCs/>
          <w:color w:val="auto"/>
          <w:spacing w:val="1"/>
          <w:sz w:val="24"/>
          <w:szCs w:val="24"/>
          <w:u w:val="thick"/>
        </w:rPr>
        <w:t>l</w:t>
      </w:r>
      <w:r w:rsidRPr="00850DD7">
        <w:rPr>
          <w:rFonts w:ascii="Proxima Nova Lt" w:hAnsi="Proxima Nova Lt" w:cs="Times New Roman"/>
          <w:b/>
          <w:bCs/>
          <w:color w:val="auto"/>
          <w:spacing w:val="-1"/>
          <w:sz w:val="24"/>
          <w:szCs w:val="24"/>
          <w:u w:val="thick"/>
        </w:rPr>
        <w:t>ec</w:t>
      </w:r>
      <w:r w:rsidRPr="00850DD7">
        <w:rPr>
          <w:rFonts w:ascii="Proxima Nova Lt" w:hAnsi="Proxima Nova Lt" w:cs="Times New Roman"/>
          <w:b/>
          <w:bCs/>
          <w:color w:val="auto"/>
          <w:sz w:val="24"/>
          <w:szCs w:val="24"/>
          <w:u w:val="thick"/>
        </w:rPr>
        <w:t>t all</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 xml:space="preserve">the </w:t>
      </w:r>
      <w:r w:rsidRPr="00850DD7">
        <w:rPr>
          <w:rFonts w:ascii="Proxima Nova Lt" w:hAnsi="Proxima Nova Lt" w:cs="Times New Roman"/>
          <w:b/>
          <w:bCs/>
          <w:color w:val="auto"/>
          <w:spacing w:val="-2"/>
          <w:sz w:val="24"/>
          <w:szCs w:val="24"/>
          <w:u w:val="thick"/>
        </w:rPr>
        <w:t>r</w:t>
      </w:r>
      <w:r w:rsidRPr="00850DD7">
        <w:rPr>
          <w:rFonts w:ascii="Proxima Nova Lt" w:hAnsi="Proxima Nova Lt" w:cs="Times New Roman"/>
          <w:b/>
          <w:bCs/>
          <w:color w:val="auto"/>
          <w:spacing w:val="-1"/>
          <w:sz w:val="24"/>
          <w:szCs w:val="24"/>
          <w:u w:val="thick"/>
        </w:rPr>
        <w:t>e</w:t>
      </w:r>
      <w:r w:rsidRPr="00850DD7">
        <w:rPr>
          <w:rFonts w:ascii="Proxima Nova Lt" w:hAnsi="Proxima Nova Lt" w:cs="Times New Roman"/>
          <w:b/>
          <w:bCs/>
          <w:color w:val="auto"/>
          <w:spacing w:val="1"/>
          <w:sz w:val="24"/>
          <w:szCs w:val="24"/>
          <w:u w:val="thick"/>
        </w:rPr>
        <w:t>qu</w:t>
      </w:r>
      <w:r w:rsidRPr="00850DD7">
        <w:rPr>
          <w:rFonts w:ascii="Proxima Nova Lt" w:hAnsi="Proxima Nova Lt" w:cs="Times New Roman"/>
          <w:b/>
          <w:bCs/>
          <w:color w:val="auto"/>
          <w:sz w:val="24"/>
          <w:szCs w:val="24"/>
          <w:u w:val="thick"/>
        </w:rPr>
        <w:t>ir</w:t>
      </w:r>
      <w:r w:rsidRPr="00850DD7">
        <w:rPr>
          <w:rFonts w:ascii="Proxima Nova Lt" w:hAnsi="Proxima Nova Lt" w:cs="Times New Roman"/>
          <w:b/>
          <w:bCs/>
          <w:color w:val="auto"/>
          <w:spacing w:val="-1"/>
          <w:sz w:val="24"/>
          <w:szCs w:val="24"/>
          <w:u w:val="thick"/>
        </w:rPr>
        <w:t>e</w:t>
      </w:r>
      <w:r w:rsidRPr="00850DD7">
        <w:rPr>
          <w:rFonts w:ascii="Proxima Nova Lt" w:hAnsi="Proxima Nova Lt" w:cs="Times New Roman"/>
          <w:b/>
          <w:bCs/>
          <w:color w:val="auto"/>
          <w:sz w:val="24"/>
          <w:szCs w:val="24"/>
          <w:u w:val="thick"/>
        </w:rPr>
        <w:t>d</w:t>
      </w:r>
      <w:r w:rsidRPr="00850DD7">
        <w:rPr>
          <w:rFonts w:ascii="Proxima Nova Lt" w:hAnsi="Proxima Nova Lt" w:cs="Times New Roman"/>
          <w:b/>
          <w:bCs/>
          <w:color w:val="auto"/>
          <w:spacing w:val="1"/>
          <w:sz w:val="24"/>
          <w:szCs w:val="24"/>
          <w:u w:val="thick"/>
        </w:rPr>
        <w:t xml:space="preserve"> f</w:t>
      </w:r>
      <w:r w:rsidRPr="00850DD7">
        <w:rPr>
          <w:rFonts w:ascii="Proxima Nova Lt" w:hAnsi="Proxima Nova Lt" w:cs="Times New Roman"/>
          <w:b/>
          <w:bCs/>
          <w:color w:val="auto"/>
          <w:sz w:val="24"/>
          <w:szCs w:val="24"/>
          <w:u w:val="thick"/>
        </w:rPr>
        <w:t>o</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pacing w:val="2"/>
          <w:sz w:val="24"/>
          <w:szCs w:val="24"/>
          <w:u w:val="thick"/>
        </w:rPr>
        <w:t>s</w:t>
      </w:r>
      <w:r w:rsidR="008B4070" w:rsidRPr="00850DD7">
        <w:rPr>
          <w:rFonts w:ascii="Proxima Nova Lt" w:hAnsi="Proxima Nova Lt" w:cs="Times New Roman"/>
          <w:b/>
          <w:bCs/>
          <w:color w:val="auto"/>
          <w:sz w:val="24"/>
          <w:szCs w:val="24"/>
          <w:u w:val="thick"/>
        </w:rPr>
        <w:t xml:space="preserve"> </w:t>
      </w:r>
      <w:r w:rsidRPr="00850DD7">
        <w:rPr>
          <w:rFonts w:ascii="Proxima Nova Lt" w:hAnsi="Proxima Nova Lt" w:cs="Times New Roman"/>
          <w:b/>
          <w:bCs/>
          <w:color w:val="auto"/>
          <w:sz w:val="24"/>
          <w:szCs w:val="24"/>
          <w:u w:val="thick"/>
        </w:rPr>
        <w:t>a</w:t>
      </w:r>
      <w:r w:rsidRPr="00850DD7">
        <w:rPr>
          <w:rFonts w:ascii="Proxima Nova Lt" w:hAnsi="Proxima Nova Lt" w:cs="Times New Roman"/>
          <w:b/>
          <w:bCs/>
          <w:color w:val="auto"/>
          <w:spacing w:val="3"/>
          <w:sz w:val="24"/>
          <w:szCs w:val="24"/>
          <w:u w:val="thick"/>
        </w:rPr>
        <w:t>n</w:t>
      </w:r>
      <w:r w:rsidRPr="00850DD7">
        <w:rPr>
          <w:rFonts w:ascii="Proxima Nova Lt" w:hAnsi="Proxima Nova Lt" w:cs="Times New Roman"/>
          <w:b/>
          <w:bCs/>
          <w:color w:val="auto"/>
          <w:sz w:val="24"/>
          <w:szCs w:val="24"/>
          <w:u w:val="thick"/>
        </w:rPr>
        <w:t>d</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z w:val="24"/>
          <w:szCs w:val="24"/>
          <w:u w:val="thick"/>
        </w:rPr>
        <w:t>a</w:t>
      </w:r>
      <w:r w:rsidRPr="00850DD7">
        <w:rPr>
          <w:rFonts w:ascii="Proxima Nova Lt" w:hAnsi="Proxima Nova Lt" w:cs="Times New Roman"/>
          <w:b/>
          <w:bCs/>
          <w:color w:val="auto"/>
          <w:spacing w:val="1"/>
          <w:sz w:val="24"/>
          <w:szCs w:val="24"/>
          <w:u w:val="thick"/>
        </w:rPr>
        <w:t>k</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s</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 xml:space="preserve">that </w:t>
      </w:r>
      <w:r w:rsidRPr="00850DD7">
        <w:rPr>
          <w:rFonts w:ascii="Proxima Nova Lt" w:hAnsi="Proxima Nova Lt" w:cs="Times New Roman"/>
          <w:b/>
          <w:bCs/>
          <w:color w:val="auto"/>
          <w:spacing w:val="-1"/>
          <w:sz w:val="24"/>
          <w:szCs w:val="24"/>
          <w:u w:val="thick"/>
        </w:rPr>
        <w:t>t</w:t>
      </w:r>
      <w:r w:rsidRPr="00850DD7">
        <w:rPr>
          <w:rFonts w:ascii="Proxima Nova Lt" w:hAnsi="Proxima Nova Lt" w:cs="Times New Roman"/>
          <w:b/>
          <w:bCs/>
          <w:color w:val="auto"/>
          <w:spacing w:val="1"/>
          <w:sz w:val="24"/>
          <w:szCs w:val="24"/>
          <w:u w:val="thick"/>
        </w:rPr>
        <w:t>h</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z w:val="24"/>
          <w:szCs w:val="24"/>
        </w:rPr>
        <w:t xml:space="preserve"> </w:t>
      </w:r>
      <w:r w:rsidRPr="00850DD7">
        <w:rPr>
          <w:rFonts w:ascii="Proxima Nova Lt" w:hAnsi="Proxima Nova Lt" w:cs="Times New Roman"/>
          <w:b/>
          <w:bCs/>
          <w:color w:val="auto"/>
          <w:sz w:val="24"/>
          <w:szCs w:val="24"/>
          <w:u w:val="thick"/>
        </w:rPr>
        <w:t>l</w:t>
      </w:r>
      <w:r w:rsidRPr="00850DD7">
        <w:rPr>
          <w:rFonts w:ascii="Proxima Nova Lt" w:hAnsi="Proxima Nova Lt" w:cs="Times New Roman"/>
          <w:b/>
          <w:bCs/>
          <w:color w:val="auto"/>
          <w:spacing w:val="1"/>
          <w:sz w:val="24"/>
          <w:szCs w:val="24"/>
          <w:u w:val="thick"/>
        </w:rPr>
        <w:t>i</w:t>
      </w:r>
      <w:r w:rsidRPr="00850DD7">
        <w:rPr>
          <w:rFonts w:ascii="Proxima Nova Lt" w:hAnsi="Proxima Nova Lt" w:cs="Times New Roman"/>
          <w:b/>
          <w:bCs/>
          <w:color w:val="auto"/>
          <w:spacing w:val="-1"/>
          <w:sz w:val="24"/>
          <w:szCs w:val="24"/>
          <w:u w:val="thick"/>
        </w:rPr>
        <w:t>ce</w:t>
      </w:r>
      <w:r w:rsidRPr="00850DD7">
        <w:rPr>
          <w:rFonts w:ascii="Proxima Nova Lt" w:hAnsi="Proxima Nova Lt" w:cs="Times New Roman"/>
          <w:b/>
          <w:bCs/>
          <w:color w:val="auto"/>
          <w:spacing w:val="1"/>
          <w:sz w:val="24"/>
          <w:szCs w:val="24"/>
          <w:u w:val="thick"/>
        </w:rPr>
        <w:t>n</w:t>
      </w:r>
      <w:r w:rsidRPr="00850DD7">
        <w:rPr>
          <w:rFonts w:ascii="Proxima Nova Lt" w:hAnsi="Proxima Nova Lt" w:cs="Times New Roman"/>
          <w:b/>
          <w:bCs/>
          <w:color w:val="auto"/>
          <w:sz w:val="24"/>
          <w:szCs w:val="24"/>
          <w:u w:val="thick"/>
        </w:rPr>
        <w:t>s</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 xml:space="preserve">e </w:t>
      </w:r>
      <w:r w:rsidRPr="00850DD7">
        <w:rPr>
          <w:rFonts w:ascii="Proxima Nova Lt" w:hAnsi="Proxima Nova Lt" w:cs="Times New Roman"/>
          <w:b/>
          <w:bCs/>
          <w:color w:val="auto"/>
          <w:spacing w:val="1"/>
          <w:sz w:val="24"/>
          <w:szCs w:val="24"/>
          <w:u w:val="thick"/>
        </w:rPr>
        <w:t>p</w:t>
      </w:r>
      <w:r w:rsidRPr="00850DD7">
        <w:rPr>
          <w:rFonts w:ascii="Proxima Nova Lt" w:hAnsi="Proxima Nova Lt" w:cs="Times New Roman"/>
          <w:b/>
          <w:bCs/>
          <w:color w:val="auto"/>
          <w:sz w:val="24"/>
          <w:szCs w:val="24"/>
          <w:u w:val="thick"/>
        </w:rPr>
        <w:t>a</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pacing w:val="1"/>
          <w:sz w:val="24"/>
          <w:szCs w:val="24"/>
          <w:u w:val="thick"/>
        </w:rPr>
        <w:t>k</w:t>
      </w:r>
      <w:r w:rsidRPr="00850DD7">
        <w:rPr>
          <w:rFonts w:ascii="Proxima Nova Lt" w:hAnsi="Proxima Nova Lt" w:cs="Times New Roman"/>
          <w:b/>
          <w:bCs/>
          <w:color w:val="auto"/>
          <w:spacing w:val="-1"/>
          <w:sz w:val="24"/>
          <w:szCs w:val="24"/>
          <w:u w:val="thick"/>
        </w:rPr>
        <w:t>e</w:t>
      </w:r>
      <w:r w:rsidRPr="00850DD7">
        <w:rPr>
          <w:rFonts w:ascii="Proxima Nova Lt" w:hAnsi="Proxima Nova Lt" w:cs="Times New Roman"/>
          <w:b/>
          <w:bCs/>
          <w:color w:val="auto"/>
          <w:sz w:val="24"/>
          <w:szCs w:val="24"/>
          <w:u w:val="thick"/>
        </w:rPr>
        <w:t xml:space="preserve">t is </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pacing w:val="2"/>
          <w:sz w:val="24"/>
          <w:szCs w:val="24"/>
          <w:u w:val="thick"/>
        </w:rPr>
        <w:t>o</w:t>
      </w:r>
      <w:r w:rsidRPr="00850DD7">
        <w:rPr>
          <w:rFonts w:ascii="Proxima Nova Lt" w:hAnsi="Proxima Nova Lt" w:cs="Times New Roman"/>
          <w:b/>
          <w:bCs/>
          <w:color w:val="auto"/>
          <w:spacing w:val="-1"/>
          <w:sz w:val="24"/>
          <w:szCs w:val="24"/>
          <w:u w:val="thick"/>
        </w:rPr>
        <w:t>m</w:t>
      </w:r>
      <w:r w:rsidRPr="00850DD7">
        <w:rPr>
          <w:rFonts w:ascii="Proxima Nova Lt" w:hAnsi="Proxima Nova Lt" w:cs="Times New Roman"/>
          <w:b/>
          <w:bCs/>
          <w:color w:val="auto"/>
          <w:spacing w:val="1"/>
          <w:sz w:val="24"/>
          <w:szCs w:val="24"/>
          <w:u w:val="thick"/>
        </w:rPr>
        <w:t>p</w:t>
      </w:r>
      <w:r w:rsidRPr="00850DD7">
        <w:rPr>
          <w:rFonts w:ascii="Proxima Nova Lt" w:hAnsi="Proxima Nova Lt" w:cs="Times New Roman"/>
          <w:b/>
          <w:bCs/>
          <w:color w:val="auto"/>
          <w:sz w:val="24"/>
          <w:szCs w:val="24"/>
          <w:u w:val="thick"/>
        </w:rPr>
        <w:t>le</w:t>
      </w:r>
      <w:r w:rsidRPr="00850DD7">
        <w:rPr>
          <w:rFonts w:ascii="Proxima Nova Lt" w:hAnsi="Proxima Nova Lt" w:cs="Times New Roman"/>
          <w:b/>
          <w:bCs/>
          <w:color w:val="auto"/>
          <w:spacing w:val="-1"/>
          <w:sz w:val="24"/>
          <w:szCs w:val="24"/>
          <w:u w:val="thick"/>
        </w:rPr>
        <w:t>t</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1"/>
          <w:sz w:val="24"/>
          <w:szCs w:val="24"/>
          <w:u w:val="thick"/>
        </w:rPr>
        <w:t>b</w:t>
      </w:r>
      <w:r w:rsidRPr="00850DD7">
        <w:rPr>
          <w:rFonts w:ascii="Proxima Nova Lt" w:hAnsi="Proxima Nova Lt" w:cs="Times New Roman"/>
          <w:b/>
          <w:bCs/>
          <w:color w:val="auto"/>
          <w:spacing w:val="-1"/>
          <w:sz w:val="24"/>
          <w:szCs w:val="24"/>
          <w:u w:val="thick"/>
        </w:rPr>
        <w:t>e</w:t>
      </w:r>
      <w:r w:rsidRPr="00850DD7">
        <w:rPr>
          <w:rFonts w:ascii="Proxima Nova Lt" w:hAnsi="Proxima Nova Lt" w:cs="Times New Roman"/>
          <w:b/>
          <w:bCs/>
          <w:color w:val="auto"/>
          <w:spacing w:val="1"/>
          <w:sz w:val="24"/>
          <w:szCs w:val="24"/>
          <w:u w:val="thick"/>
        </w:rPr>
        <w:t>f</w:t>
      </w:r>
      <w:r w:rsidRPr="00850DD7">
        <w:rPr>
          <w:rFonts w:ascii="Proxima Nova Lt" w:hAnsi="Proxima Nova Lt" w:cs="Times New Roman"/>
          <w:b/>
          <w:bCs/>
          <w:color w:val="auto"/>
          <w:sz w:val="24"/>
          <w:szCs w:val="24"/>
          <w:u w:val="thick"/>
        </w:rPr>
        <w:t>o</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s</w:t>
      </w:r>
      <w:r w:rsidRPr="00850DD7">
        <w:rPr>
          <w:rFonts w:ascii="Proxima Nova Lt" w:hAnsi="Proxima Nova Lt" w:cs="Times New Roman"/>
          <w:b/>
          <w:bCs/>
          <w:color w:val="auto"/>
          <w:spacing w:val="1"/>
          <w:sz w:val="24"/>
          <w:szCs w:val="24"/>
          <w:u w:val="thick"/>
        </w:rPr>
        <w:t>ub</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z w:val="24"/>
          <w:szCs w:val="24"/>
          <w:u w:val="thick"/>
        </w:rPr>
        <w:t>it</w:t>
      </w:r>
      <w:r w:rsidRPr="00850DD7">
        <w:rPr>
          <w:rFonts w:ascii="Proxima Nova Lt" w:hAnsi="Proxima Nova Lt" w:cs="Times New Roman"/>
          <w:b/>
          <w:bCs/>
          <w:color w:val="auto"/>
          <w:spacing w:val="-1"/>
          <w:sz w:val="24"/>
          <w:szCs w:val="24"/>
          <w:u w:val="thick"/>
        </w:rPr>
        <w:t>t</w:t>
      </w:r>
      <w:r w:rsidRPr="00850DD7">
        <w:rPr>
          <w:rFonts w:ascii="Proxima Nova Lt" w:hAnsi="Proxima Nova Lt" w:cs="Times New Roman"/>
          <w:b/>
          <w:bCs/>
          <w:color w:val="auto"/>
          <w:sz w:val="24"/>
          <w:szCs w:val="24"/>
          <w:u w:val="thick"/>
        </w:rPr>
        <w:t>i</w:t>
      </w:r>
      <w:r w:rsidRPr="00850DD7">
        <w:rPr>
          <w:rFonts w:ascii="Proxima Nova Lt" w:hAnsi="Proxima Nova Lt" w:cs="Times New Roman"/>
          <w:b/>
          <w:bCs/>
          <w:color w:val="auto"/>
          <w:spacing w:val="1"/>
          <w:sz w:val="24"/>
          <w:szCs w:val="24"/>
          <w:u w:val="thick"/>
        </w:rPr>
        <w:t>n</w:t>
      </w:r>
      <w:r w:rsidRPr="00850DD7">
        <w:rPr>
          <w:rFonts w:ascii="Proxima Nova Lt" w:hAnsi="Proxima Nova Lt" w:cs="Times New Roman"/>
          <w:b/>
          <w:bCs/>
          <w:color w:val="auto"/>
          <w:sz w:val="24"/>
          <w:szCs w:val="24"/>
          <w:u w:val="thick"/>
        </w:rPr>
        <w:t>g</w:t>
      </w:r>
      <w:r w:rsidRPr="00850DD7">
        <w:rPr>
          <w:rFonts w:ascii="Proxima Nova Lt" w:hAnsi="Proxima Nova Lt" w:cs="Times New Roman"/>
          <w:b/>
          <w:bCs/>
          <w:color w:val="auto"/>
          <w:spacing w:val="2"/>
          <w:sz w:val="24"/>
          <w:szCs w:val="24"/>
          <w:u w:val="thick"/>
        </w:rPr>
        <w:t xml:space="preserve"> </w:t>
      </w:r>
      <w:r w:rsidRPr="00850DD7">
        <w:rPr>
          <w:rFonts w:ascii="Proxima Nova Lt" w:hAnsi="Proxima Nova Lt" w:cs="Times New Roman"/>
          <w:b/>
          <w:bCs/>
          <w:color w:val="auto"/>
          <w:sz w:val="24"/>
          <w:szCs w:val="24"/>
          <w:u w:val="thick"/>
        </w:rPr>
        <w:t>th</w:t>
      </w:r>
      <w:r w:rsidRPr="00850DD7">
        <w:rPr>
          <w:rFonts w:ascii="Proxima Nova Lt" w:hAnsi="Proxima Nova Lt" w:cs="Times New Roman"/>
          <w:b/>
          <w:bCs/>
          <w:color w:val="auto"/>
          <w:spacing w:val="4"/>
          <w:sz w:val="24"/>
          <w:szCs w:val="24"/>
          <w:u w:val="thick"/>
        </w:rPr>
        <w:t>o</w:t>
      </w:r>
      <w:r w:rsidRPr="00850DD7">
        <w:rPr>
          <w:rFonts w:ascii="Proxima Nova Lt" w:hAnsi="Proxima Nova Lt" w:cs="Times New Roman"/>
          <w:b/>
          <w:bCs/>
          <w:color w:val="auto"/>
          <w:sz w:val="24"/>
          <w:szCs w:val="24"/>
          <w:u w:val="thick"/>
        </w:rPr>
        <w:t>se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z w:val="24"/>
          <w:szCs w:val="24"/>
          <w:u w:val="thick"/>
        </w:rPr>
        <w:t>ate</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ia</w:t>
      </w:r>
      <w:r w:rsidRPr="00850DD7">
        <w:rPr>
          <w:rFonts w:ascii="Proxima Nova Lt" w:hAnsi="Proxima Nova Lt" w:cs="Times New Roman"/>
          <w:b/>
          <w:bCs/>
          <w:color w:val="auto"/>
          <w:spacing w:val="1"/>
          <w:sz w:val="24"/>
          <w:szCs w:val="24"/>
          <w:u w:val="thick"/>
        </w:rPr>
        <w:t>l</w:t>
      </w:r>
      <w:r w:rsidRPr="00850DD7">
        <w:rPr>
          <w:rFonts w:ascii="Proxima Nova Lt" w:hAnsi="Proxima Nova Lt" w:cs="Times New Roman"/>
          <w:b/>
          <w:bCs/>
          <w:color w:val="auto"/>
          <w:sz w:val="24"/>
          <w:szCs w:val="24"/>
          <w:u w:val="thick"/>
        </w:rPr>
        <w:t xml:space="preserve">s to </w:t>
      </w:r>
      <w:r w:rsidRPr="00850DD7">
        <w:rPr>
          <w:rFonts w:ascii="Proxima Nova Lt" w:hAnsi="Proxima Nova Lt" w:cs="Times New Roman"/>
          <w:b/>
          <w:bCs/>
          <w:color w:val="auto"/>
          <w:spacing w:val="-1"/>
          <w:sz w:val="24"/>
          <w:szCs w:val="24"/>
          <w:u w:val="thick"/>
        </w:rPr>
        <w:t>t</w:t>
      </w:r>
      <w:r w:rsidRPr="00850DD7">
        <w:rPr>
          <w:rFonts w:ascii="Proxima Nova Lt" w:hAnsi="Proxima Nova Lt" w:cs="Times New Roman"/>
          <w:b/>
          <w:bCs/>
          <w:color w:val="auto"/>
          <w:spacing w:val="1"/>
          <w:sz w:val="24"/>
          <w:szCs w:val="24"/>
          <w:u w:val="thick"/>
        </w:rPr>
        <w:t>h</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2"/>
          <w:sz w:val="24"/>
          <w:szCs w:val="24"/>
          <w:u w:val="thick"/>
        </w:rPr>
        <w:t>C</w:t>
      </w:r>
      <w:r w:rsidRPr="00850DD7">
        <w:rPr>
          <w:rFonts w:ascii="Proxima Nova Lt" w:hAnsi="Proxima Nova Lt" w:cs="Times New Roman"/>
          <w:b/>
          <w:bCs/>
          <w:color w:val="auto"/>
          <w:sz w:val="24"/>
          <w:szCs w:val="24"/>
          <w:u w:val="thick"/>
        </w:rPr>
        <w:t>ol</w:t>
      </w:r>
      <w:r w:rsidRPr="00850DD7">
        <w:rPr>
          <w:rFonts w:ascii="Proxima Nova Lt" w:hAnsi="Proxima Nova Lt" w:cs="Times New Roman"/>
          <w:b/>
          <w:bCs/>
          <w:color w:val="auto"/>
          <w:spacing w:val="1"/>
          <w:sz w:val="24"/>
          <w:szCs w:val="24"/>
          <w:u w:val="thick"/>
        </w:rPr>
        <w:t>l</w:t>
      </w:r>
      <w:r w:rsidRPr="00850DD7">
        <w:rPr>
          <w:rFonts w:ascii="Proxima Nova Lt" w:hAnsi="Proxima Nova Lt" w:cs="Times New Roman"/>
          <w:b/>
          <w:bCs/>
          <w:color w:val="auto"/>
          <w:spacing w:val="-1"/>
          <w:sz w:val="24"/>
          <w:szCs w:val="24"/>
          <w:u w:val="thick"/>
        </w:rPr>
        <w:t>e</w:t>
      </w:r>
      <w:r w:rsidRPr="00850DD7">
        <w:rPr>
          <w:rFonts w:ascii="Proxima Nova Lt" w:hAnsi="Proxima Nova Lt" w:cs="Times New Roman"/>
          <w:b/>
          <w:bCs/>
          <w:color w:val="auto"/>
          <w:sz w:val="24"/>
          <w:szCs w:val="24"/>
          <w:u w:val="thick"/>
        </w:rPr>
        <w:t>ge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of</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pacing w:val="3"/>
          <w:sz w:val="24"/>
          <w:szCs w:val="24"/>
          <w:u w:val="thick"/>
        </w:rPr>
        <w:t>E</w:t>
      </w:r>
      <w:r w:rsidRPr="00850DD7">
        <w:rPr>
          <w:rFonts w:ascii="Proxima Nova Lt" w:hAnsi="Proxima Nova Lt" w:cs="Times New Roman"/>
          <w:b/>
          <w:bCs/>
          <w:color w:val="auto"/>
          <w:spacing w:val="1"/>
          <w:sz w:val="24"/>
          <w:szCs w:val="24"/>
          <w:u w:val="thick"/>
        </w:rPr>
        <w:t>du</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z w:val="24"/>
          <w:szCs w:val="24"/>
          <w:u w:val="thick"/>
        </w:rPr>
        <w:t>ation.</w:t>
      </w:r>
      <w:r w:rsidRPr="00850DD7">
        <w:rPr>
          <w:rFonts w:ascii="Proxima Nova Lt" w:hAnsi="Proxima Nova Lt" w:cs="Times New Roman"/>
          <w:b/>
          <w:bCs/>
          <w:color w:val="auto"/>
          <w:sz w:val="24"/>
          <w:szCs w:val="24"/>
        </w:rPr>
        <w:t xml:space="preserve"> </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 xml:space="preserve">t </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s the t</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pacing w:val="-1"/>
          <w:sz w:val="24"/>
          <w:szCs w:val="24"/>
        </w:rPr>
        <w:t>ac</w:t>
      </w:r>
      <w:r w:rsidRPr="00850DD7">
        <w:rPr>
          <w:rFonts w:ascii="Proxima Nova Lt" w:hAnsi="Proxima Nova Lt" w:cs="Times New Roman"/>
          <w:color w:val="auto"/>
          <w:sz w:val="24"/>
          <w:szCs w:val="24"/>
        </w:rPr>
        <w:t>h</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r </w:t>
      </w:r>
      <w:r w:rsidRPr="00850DD7">
        <w:rPr>
          <w:rFonts w:ascii="Proxima Nova Lt" w:hAnsi="Proxima Nova Lt" w:cs="Times New Roman"/>
          <w:color w:val="auto"/>
          <w:spacing w:val="-1"/>
          <w:sz w:val="24"/>
          <w:szCs w:val="24"/>
        </w:rPr>
        <w:t>ca</w:t>
      </w:r>
      <w:r w:rsidRPr="00850DD7">
        <w:rPr>
          <w:rFonts w:ascii="Proxima Nova Lt" w:hAnsi="Proxima Nova Lt" w:cs="Times New Roman"/>
          <w:color w:val="auto"/>
          <w:sz w:val="24"/>
          <w:szCs w:val="24"/>
        </w:rPr>
        <w:t>ndi</w:t>
      </w:r>
      <w:r w:rsidRPr="00850DD7">
        <w:rPr>
          <w:rFonts w:ascii="Proxima Nova Lt" w:hAnsi="Proxima Nova Lt" w:cs="Times New Roman"/>
          <w:color w:val="auto"/>
          <w:spacing w:val="3"/>
          <w:sz w:val="24"/>
          <w:szCs w:val="24"/>
        </w:rPr>
        <w:t>d</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z w:val="24"/>
          <w:szCs w:val="24"/>
        </w:rPr>
        <w:t xml:space="preserve">’s </w:t>
      </w:r>
      <w:r w:rsidRPr="00850DD7">
        <w:rPr>
          <w:rFonts w:ascii="Proxima Nova Lt" w:hAnsi="Proxima Nova Lt" w:cs="Times New Roman"/>
          <w:color w:val="auto"/>
          <w:spacing w:val="-1"/>
          <w:sz w:val="24"/>
          <w:szCs w:val="24"/>
        </w:rPr>
        <w:t>re</w:t>
      </w:r>
      <w:r w:rsidRPr="00850DD7">
        <w:rPr>
          <w:rFonts w:ascii="Proxima Nova Lt" w:hAnsi="Proxima Nova Lt" w:cs="Times New Roman"/>
          <w:color w:val="auto"/>
          <w:sz w:val="24"/>
          <w:szCs w:val="24"/>
        </w:rPr>
        <w:t>spons</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bi</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z w:val="24"/>
          <w:szCs w:val="24"/>
        </w:rPr>
        <w:t>i</w:t>
      </w:r>
      <w:r w:rsidRPr="00850DD7">
        <w:rPr>
          <w:rFonts w:ascii="Proxima Nova Lt" w:hAnsi="Proxima Nova Lt" w:cs="Times New Roman"/>
          <w:color w:val="auto"/>
          <w:spacing w:val="3"/>
          <w:sz w:val="24"/>
          <w:szCs w:val="24"/>
        </w:rPr>
        <w:t>t</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5"/>
          <w:sz w:val="24"/>
          <w:szCs w:val="24"/>
        </w:rPr>
        <w:t xml:space="preserve"> </w:t>
      </w:r>
      <w:r w:rsidRPr="00850DD7">
        <w:rPr>
          <w:rFonts w:ascii="Proxima Nova Lt" w:hAnsi="Proxima Nova Lt" w:cs="Times New Roman"/>
          <w:color w:val="auto"/>
          <w:sz w:val="24"/>
          <w:szCs w:val="24"/>
        </w:rPr>
        <w:t xml:space="preserve">to do </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followin</w:t>
      </w:r>
      <w:r w:rsidRPr="00850DD7">
        <w:rPr>
          <w:rFonts w:ascii="Proxima Nova Lt" w:hAnsi="Proxima Nova Lt" w:cs="Times New Roman"/>
          <w:color w:val="auto"/>
          <w:spacing w:val="-2"/>
          <w:sz w:val="24"/>
          <w:szCs w:val="24"/>
        </w:rPr>
        <w:t>g</w:t>
      </w:r>
      <w:r w:rsidR="00113206" w:rsidRPr="00850DD7">
        <w:rPr>
          <w:rFonts w:ascii="Proxima Nova Lt" w:hAnsi="Proxima Nova Lt" w:cs="Times New Roman"/>
          <w:color w:val="auto"/>
          <w:sz w:val="24"/>
          <w:szCs w:val="24"/>
        </w:rPr>
        <w:t>:</w:t>
      </w:r>
    </w:p>
    <w:p w14:paraId="23EB8202" w14:textId="0920BD49" w:rsidR="0056452E" w:rsidRPr="00850DD7" w:rsidRDefault="00DA61EA" w:rsidP="00764A87">
      <w:pPr>
        <w:pStyle w:val="ListParagraph"/>
        <w:numPr>
          <w:ilvl w:val="0"/>
          <w:numId w:val="26"/>
        </w:numPr>
        <w:autoSpaceDE w:val="0"/>
        <w:autoSpaceDN w:val="0"/>
        <w:adjustRightInd w:val="0"/>
        <w:spacing w:line="240" w:lineRule="auto"/>
        <w:ind w:left="360" w:right="-20"/>
        <w:rPr>
          <w:rFonts w:ascii="Proxima Nova Lt" w:hAnsi="Proxima Nova Lt" w:cs="Times New Roman"/>
          <w:color w:val="auto"/>
          <w:sz w:val="24"/>
          <w:szCs w:val="24"/>
        </w:rPr>
      </w:pPr>
      <w:r w:rsidRPr="00850DD7">
        <w:rPr>
          <w:rFonts w:ascii="Proxima Nova Lt" w:hAnsi="Proxima Nova Lt" w:cs="Times New Roman"/>
          <w:color w:val="auto"/>
          <w:spacing w:val="1"/>
          <w:sz w:val="24"/>
          <w:szCs w:val="24"/>
        </w:rPr>
        <w:t>S</w:t>
      </w:r>
      <w:r w:rsidRPr="00850DD7">
        <w:rPr>
          <w:rFonts w:ascii="Proxima Nova Lt" w:hAnsi="Proxima Nova Lt" w:cs="Times New Roman"/>
          <w:color w:val="auto"/>
          <w:sz w:val="24"/>
          <w:szCs w:val="24"/>
        </w:rPr>
        <w:t>ubm</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 xml:space="preserve">t all </w:t>
      </w:r>
      <w:r w:rsidRPr="00850DD7">
        <w:rPr>
          <w:rFonts w:ascii="Proxima Nova Lt" w:hAnsi="Proxima Nova Lt" w:cs="Times New Roman"/>
          <w:color w:val="auto"/>
          <w:spacing w:val="-1"/>
          <w:sz w:val="24"/>
          <w:szCs w:val="24"/>
        </w:rPr>
        <w:t>P</w:t>
      </w:r>
      <w:r w:rsidRPr="00850DD7">
        <w:rPr>
          <w:rFonts w:ascii="Proxima Nova Lt" w:hAnsi="Proxima Nova Lt" w:cs="Times New Roman"/>
          <w:color w:val="auto"/>
          <w:sz w:val="24"/>
          <w:szCs w:val="24"/>
        </w:rPr>
        <w:t>RA</w:t>
      </w:r>
      <w:r w:rsidRPr="00850DD7">
        <w:rPr>
          <w:rFonts w:ascii="Proxima Nova Lt" w:hAnsi="Proxima Nova Lt" w:cs="Times New Roman"/>
          <w:color w:val="auto"/>
          <w:spacing w:val="1"/>
          <w:sz w:val="24"/>
          <w:szCs w:val="24"/>
        </w:rPr>
        <w:t>X</w:t>
      </w:r>
      <w:r w:rsidRPr="00850DD7">
        <w:rPr>
          <w:rFonts w:ascii="Proxima Nova Lt" w:hAnsi="Proxima Nova Lt" w:cs="Times New Roman"/>
          <w:color w:val="auto"/>
          <w:spacing w:val="-6"/>
          <w:sz w:val="24"/>
          <w:szCs w:val="24"/>
        </w:rPr>
        <w:t>I</w:t>
      </w:r>
      <w:r w:rsidRPr="00850DD7">
        <w:rPr>
          <w:rFonts w:ascii="Proxima Nova Lt" w:hAnsi="Proxima Nova Lt" w:cs="Times New Roman"/>
          <w:color w:val="auto"/>
          <w:spacing w:val="1"/>
          <w:sz w:val="24"/>
          <w:szCs w:val="24"/>
        </w:rPr>
        <w:t>S</w:t>
      </w:r>
      <w:r w:rsidR="006616FB" w:rsidRPr="00850DD7">
        <w:rPr>
          <w:rFonts w:ascii="Proxima Nova Lt" w:hAnsi="Proxima Nova Lt" w:cs="Times New Roman"/>
          <w:color w:val="auto"/>
          <w:spacing w:val="1"/>
          <w:sz w:val="24"/>
          <w:szCs w:val="24"/>
        </w:rPr>
        <w:t xml:space="preserve"> Subject Assessments</w:t>
      </w:r>
      <w:r w:rsidRPr="00850DD7">
        <w:rPr>
          <w:rFonts w:ascii="Proxima Nova Lt" w:hAnsi="Proxima Nova Lt" w:cs="Times New Roman"/>
          <w:color w:val="auto"/>
          <w:sz w:val="24"/>
          <w:szCs w:val="24"/>
        </w:rPr>
        <w:t xml:space="preserve">, </w:t>
      </w:r>
      <w:r w:rsidR="006616FB" w:rsidRPr="00850DD7">
        <w:rPr>
          <w:rFonts w:ascii="Proxima Nova Lt" w:hAnsi="Proxima Nova Lt" w:cs="Times New Roman"/>
          <w:color w:val="auto"/>
          <w:sz w:val="24"/>
          <w:szCs w:val="24"/>
        </w:rPr>
        <w:t>Praxis Teaching of Reading</w:t>
      </w:r>
      <w:r w:rsidRPr="00850DD7">
        <w:rPr>
          <w:rFonts w:ascii="Proxima Nova Lt" w:hAnsi="Proxima Nova Lt" w:cs="Times New Roman"/>
          <w:color w:val="auto"/>
          <w:sz w:val="24"/>
          <w:szCs w:val="24"/>
        </w:rPr>
        <w:t>,</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nd other</w:t>
      </w:r>
      <w:r w:rsidRPr="00850DD7">
        <w:rPr>
          <w:rFonts w:ascii="Proxima Nova Lt" w:hAnsi="Proxima Nova Lt" w:cs="Times New Roman"/>
          <w:color w:val="auto"/>
          <w:spacing w:val="-1"/>
          <w:sz w:val="24"/>
          <w:szCs w:val="24"/>
        </w:rPr>
        <w:t xml:space="preserve"> </w:t>
      </w:r>
      <w:r w:rsidR="0056452E" w:rsidRPr="00850DD7">
        <w:rPr>
          <w:rFonts w:ascii="Proxima Nova Lt" w:hAnsi="Proxima Nova Lt" w:cs="Times New Roman"/>
          <w:color w:val="auto"/>
          <w:spacing w:val="-1"/>
          <w:sz w:val="24"/>
          <w:szCs w:val="24"/>
        </w:rPr>
        <w:t xml:space="preserve">official </w:t>
      </w:r>
      <w:r w:rsidRPr="00850DD7">
        <w:rPr>
          <w:rFonts w:ascii="Proxima Nova Lt" w:hAnsi="Proxima Nova Lt" w:cs="Times New Roman"/>
          <w:color w:val="auto"/>
          <w:sz w:val="24"/>
          <w:szCs w:val="24"/>
        </w:rPr>
        <w:t>test</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ore</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pacing w:val="1"/>
          <w:sz w:val="24"/>
          <w:szCs w:val="24"/>
        </w:rPr>
        <w:t>r</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ports </w:t>
      </w:r>
      <w:r w:rsidRPr="00850DD7">
        <w:rPr>
          <w:rFonts w:ascii="Proxima Nova Lt" w:hAnsi="Proxima Nova Lt" w:cs="Times New Roman"/>
          <w:color w:val="auto"/>
          <w:spacing w:val="-1"/>
          <w:sz w:val="24"/>
          <w:szCs w:val="24"/>
        </w:rPr>
        <w:t>re</w:t>
      </w:r>
      <w:r w:rsidRPr="00850DD7">
        <w:rPr>
          <w:rFonts w:ascii="Proxima Nova Lt" w:hAnsi="Proxima Nova Lt" w:cs="Times New Roman"/>
          <w:color w:val="auto"/>
          <w:sz w:val="24"/>
          <w:szCs w:val="24"/>
        </w:rPr>
        <w:t>qu</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r</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z w:val="24"/>
          <w:szCs w:val="24"/>
        </w:rPr>
        <w:t xml:space="preserve">d </w:t>
      </w:r>
      <w:r w:rsidRPr="00850DD7">
        <w:rPr>
          <w:rFonts w:ascii="Proxima Nova Lt" w:hAnsi="Proxima Nova Lt" w:cs="Times New Roman"/>
          <w:color w:val="auto"/>
          <w:spacing w:val="5"/>
          <w:sz w:val="24"/>
          <w:szCs w:val="24"/>
        </w:rPr>
        <w:t>b</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color w:val="auto"/>
          <w:sz w:val="24"/>
          <w:szCs w:val="24"/>
        </w:rPr>
        <w:t>the Com</w:t>
      </w:r>
      <w:r w:rsidRPr="00850DD7">
        <w:rPr>
          <w:rFonts w:ascii="Proxima Nova Lt" w:hAnsi="Proxima Nova Lt" w:cs="Times New Roman"/>
          <w:color w:val="auto"/>
          <w:spacing w:val="1"/>
          <w:sz w:val="24"/>
          <w:szCs w:val="24"/>
        </w:rPr>
        <w:t>m</w:t>
      </w:r>
      <w:r w:rsidRPr="00850DD7">
        <w:rPr>
          <w:rFonts w:ascii="Proxima Nova Lt" w:hAnsi="Proxima Nova Lt" w:cs="Times New Roman"/>
          <w:color w:val="auto"/>
          <w:sz w:val="24"/>
          <w:szCs w:val="24"/>
        </w:rPr>
        <w:t>onw</w:t>
      </w:r>
      <w:r w:rsidRPr="00850DD7">
        <w:rPr>
          <w:rFonts w:ascii="Proxima Nova Lt" w:hAnsi="Proxima Nova Lt" w:cs="Times New Roman"/>
          <w:color w:val="auto"/>
          <w:spacing w:val="-1"/>
          <w:sz w:val="24"/>
          <w:szCs w:val="24"/>
        </w:rPr>
        <w:t>ea</w:t>
      </w:r>
      <w:r w:rsidRPr="00850DD7">
        <w:rPr>
          <w:rFonts w:ascii="Proxima Nova Lt" w:hAnsi="Proxima Nova Lt" w:cs="Times New Roman"/>
          <w:color w:val="auto"/>
          <w:sz w:val="24"/>
          <w:szCs w:val="24"/>
        </w:rPr>
        <w:t>l</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 xml:space="preserve">h of </w:t>
      </w:r>
      <w:r w:rsidRPr="00850DD7">
        <w:rPr>
          <w:rFonts w:ascii="Proxima Nova Lt" w:hAnsi="Proxima Nova Lt" w:cs="Times New Roman"/>
          <w:color w:val="auto"/>
          <w:spacing w:val="-1"/>
          <w:sz w:val="24"/>
          <w:szCs w:val="24"/>
        </w:rPr>
        <w:t>V</w:t>
      </w:r>
      <w:r w:rsidRPr="00850DD7">
        <w:rPr>
          <w:rFonts w:ascii="Proxima Nova Lt" w:hAnsi="Proxima Nova Lt" w:cs="Times New Roman"/>
          <w:color w:val="auto"/>
          <w:sz w:val="24"/>
          <w:szCs w:val="24"/>
        </w:rPr>
        <w:t>ir</w:t>
      </w:r>
      <w:r w:rsidRPr="00850DD7">
        <w:rPr>
          <w:rFonts w:ascii="Proxima Nova Lt" w:hAnsi="Proxima Nova Lt" w:cs="Times New Roman"/>
          <w:color w:val="auto"/>
          <w:spacing w:val="-3"/>
          <w:sz w:val="24"/>
          <w:szCs w:val="24"/>
        </w:rPr>
        <w:t>g</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nia</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to</w:t>
      </w:r>
      <w:r w:rsidR="0056452E" w:rsidRPr="00850DD7">
        <w:rPr>
          <w:rFonts w:ascii="Proxima Nova Lt" w:hAnsi="Proxima Nova Lt" w:cs="Times New Roman"/>
          <w:color w:val="auto"/>
          <w:sz w:val="24"/>
          <w:szCs w:val="24"/>
        </w:rPr>
        <w:t>:</w:t>
      </w:r>
    </w:p>
    <w:p w14:paraId="58412788" w14:textId="33F42913" w:rsidR="00DA61EA" w:rsidRPr="00850DD7" w:rsidRDefault="00DA61EA" w:rsidP="0056452E">
      <w:pPr>
        <w:pStyle w:val="ListParagraph"/>
        <w:numPr>
          <w:ilvl w:val="1"/>
          <w:numId w:val="26"/>
        </w:numPr>
        <w:autoSpaceDE w:val="0"/>
        <w:autoSpaceDN w:val="0"/>
        <w:adjustRightInd w:val="0"/>
        <w:spacing w:line="240" w:lineRule="auto"/>
        <w:ind w:right="-20"/>
        <w:rPr>
          <w:rFonts w:ascii="Proxima Nova Lt" w:hAnsi="Proxima Nova Lt" w:cs="Times New Roman"/>
          <w:color w:val="auto"/>
          <w:sz w:val="24"/>
          <w:szCs w:val="24"/>
        </w:rPr>
      </w:pPr>
      <w:r w:rsidRPr="00850DD7">
        <w:rPr>
          <w:rFonts w:ascii="Proxima Nova Lt" w:hAnsi="Proxima Nova Lt" w:cs="Times New Roman"/>
          <w:color w:val="auto"/>
          <w:sz w:val="24"/>
          <w:szCs w:val="24"/>
        </w:rPr>
        <w:t>Colle</w:t>
      </w:r>
      <w:r w:rsidRPr="00850DD7">
        <w:rPr>
          <w:rFonts w:ascii="Proxima Nova Lt" w:hAnsi="Proxima Nova Lt" w:cs="Times New Roman"/>
          <w:color w:val="auto"/>
          <w:spacing w:val="-3"/>
          <w:sz w:val="24"/>
          <w:szCs w:val="24"/>
        </w:rPr>
        <w:t>g</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pacing w:val="2"/>
          <w:sz w:val="24"/>
          <w:szCs w:val="24"/>
        </w:rPr>
        <w:t>o</w:t>
      </w:r>
      <w:r w:rsidRPr="00850DD7">
        <w:rPr>
          <w:rFonts w:ascii="Proxima Nova Lt" w:hAnsi="Proxima Nova Lt" w:cs="Times New Roman"/>
          <w:color w:val="auto"/>
          <w:sz w:val="24"/>
          <w:szCs w:val="24"/>
        </w:rPr>
        <w:t xml:space="preserve">f </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w:t>
      </w:r>
      <w:r w:rsidRPr="00850DD7">
        <w:rPr>
          <w:rFonts w:ascii="Proxima Nova Lt" w:hAnsi="Proxima Nova Lt" w:cs="Times New Roman"/>
          <w:color w:val="auto"/>
          <w:spacing w:val="2"/>
          <w:sz w:val="24"/>
          <w:szCs w:val="24"/>
        </w:rPr>
        <w:t>u</w:t>
      </w:r>
      <w:r w:rsidRPr="00850DD7">
        <w:rPr>
          <w:rFonts w:ascii="Proxima Nova Lt" w:hAnsi="Proxima Nova Lt" w:cs="Times New Roman"/>
          <w:color w:val="auto"/>
          <w:spacing w:val="-1"/>
          <w:sz w:val="24"/>
          <w:szCs w:val="24"/>
        </w:rPr>
        <w:t>ca</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w:t>
      </w:r>
      <w:r w:rsidR="0056452E" w:rsidRPr="00850DD7">
        <w:rPr>
          <w:rFonts w:ascii="Proxima Nova Lt" w:hAnsi="Proxima Nova Lt" w:cs="Times New Roman"/>
          <w:color w:val="auto"/>
          <w:sz w:val="24"/>
          <w:szCs w:val="24"/>
        </w:rPr>
        <w:t xml:space="preserve"> through Canvas to verify successful completion of licensure requirements</w:t>
      </w:r>
    </w:p>
    <w:p w14:paraId="40A1B519" w14:textId="47D2DFD4" w:rsidR="0056452E" w:rsidRPr="00850DD7" w:rsidRDefault="0056452E" w:rsidP="0056452E">
      <w:pPr>
        <w:pStyle w:val="ListParagraph"/>
        <w:numPr>
          <w:ilvl w:val="1"/>
          <w:numId w:val="26"/>
        </w:numPr>
        <w:autoSpaceDE w:val="0"/>
        <w:autoSpaceDN w:val="0"/>
        <w:adjustRightInd w:val="0"/>
        <w:spacing w:line="240" w:lineRule="auto"/>
        <w:ind w:right="-20"/>
        <w:rPr>
          <w:rFonts w:ascii="Proxima Nova Lt" w:hAnsi="Proxima Nova Lt" w:cs="Times New Roman"/>
          <w:color w:val="auto"/>
          <w:sz w:val="24"/>
          <w:szCs w:val="24"/>
        </w:rPr>
      </w:pPr>
      <w:r w:rsidRPr="00850DD7">
        <w:rPr>
          <w:rFonts w:ascii="Proxima Nova Lt" w:hAnsi="Proxima Nova Lt" w:cs="Times New Roman"/>
          <w:color w:val="auto"/>
          <w:sz w:val="24"/>
          <w:szCs w:val="24"/>
        </w:rPr>
        <w:lastRenderedPageBreak/>
        <w:t>VDOE through their online licensure portal</w:t>
      </w:r>
    </w:p>
    <w:p w14:paraId="7FE19736" w14:textId="77777777" w:rsidR="0056452E" w:rsidRPr="00850DD7" w:rsidRDefault="0056452E" w:rsidP="0056452E">
      <w:pPr>
        <w:autoSpaceDE w:val="0"/>
        <w:autoSpaceDN w:val="0"/>
        <w:adjustRightInd w:val="0"/>
        <w:spacing w:line="240" w:lineRule="auto"/>
        <w:ind w:left="1080" w:right="-20"/>
        <w:rPr>
          <w:rFonts w:ascii="Proxima Nova Lt" w:hAnsi="Proxima Nova Lt" w:cs="Times New Roman"/>
          <w:color w:val="auto"/>
          <w:sz w:val="24"/>
          <w:szCs w:val="24"/>
        </w:rPr>
      </w:pPr>
    </w:p>
    <w:p w14:paraId="569670BC" w14:textId="77777777" w:rsidR="00DA61EA" w:rsidRPr="00850DD7" w:rsidRDefault="00DA61EA" w:rsidP="00DA61EA">
      <w:pPr>
        <w:autoSpaceDE w:val="0"/>
        <w:autoSpaceDN w:val="0"/>
        <w:adjustRightInd w:val="0"/>
        <w:spacing w:line="100" w:lineRule="exact"/>
        <w:rPr>
          <w:rFonts w:ascii="Proxima Nova Lt" w:hAnsi="Proxima Nova Lt" w:cs="Times New Roman"/>
          <w:color w:val="auto"/>
          <w:sz w:val="24"/>
          <w:szCs w:val="24"/>
        </w:rPr>
      </w:pPr>
    </w:p>
    <w:p w14:paraId="646FBE73" w14:textId="51B9ED96" w:rsidR="00DA61EA" w:rsidRPr="00850DD7" w:rsidRDefault="005271F9" w:rsidP="00764A87">
      <w:pPr>
        <w:pStyle w:val="ListParagraph"/>
        <w:numPr>
          <w:ilvl w:val="0"/>
          <w:numId w:val="26"/>
        </w:numPr>
        <w:autoSpaceDE w:val="0"/>
        <w:autoSpaceDN w:val="0"/>
        <w:adjustRightInd w:val="0"/>
        <w:spacing w:line="274" w:lineRule="exact"/>
        <w:ind w:left="360" w:right="73"/>
        <w:rPr>
          <w:rFonts w:ascii="Proxima Nova Lt" w:hAnsi="Proxima Nova Lt" w:cs="Times New Roman"/>
          <w:color w:val="auto"/>
          <w:sz w:val="24"/>
          <w:szCs w:val="24"/>
        </w:rPr>
      </w:pPr>
      <w:r w:rsidRPr="00850DD7">
        <w:rPr>
          <w:rFonts w:ascii="Proxima Nova Lt" w:hAnsi="Proxima Nova Lt" w:cs="Times New Roman"/>
          <w:color w:val="auto"/>
          <w:sz w:val="24"/>
          <w:szCs w:val="24"/>
        </w:rPr>
        <w:t>A</w:t>
      </w:r>
      <w:r w:rsidR="00DA61EA" w:rsidRPr="00850DD7">
        <w:rPr>
          <w:rFonts w:ascii="Proxima Nova Lt" w:hAnsi="Proxima Nova Lt" w:cs="Times New Roman"/>
          <w:color w:val="auto"/>
          <w:spacing w:val="-1"/>
          <w:sz w:val="24"/>
          <w:szCs w:val="24"/>
        </w:rPr>
        <w:t>r</w:t>
      </w:r>
      <w:r w:rsidR="00DA61EA" w:rsidRPr="00850DD7">
        <w:rPr>
          <w:rFonts w:ascii="Proxima Nova Lt" w:hAnsi="Proxima Nova Lt" w:cs="Times New Roman"/>
          <w:color w:val="auto"/>
          <w:sz w:val="24"/>
          <w:szCs w:val="24"/>
        </w:rPr>
        <w:t>r</w:t>
      </w:r>
      <w:r w:rsidR="00DA61EA" w:rsidRPr="00850DD7">
        <w:rPr>
          <w:rFonts w:ascii="Proxima Nova Lt" w:hAnsi="Proxima Nova Lt" w:cs="Times New Roman"/>
          <w:color w:val="auto"/>
          <w:spacing w:val="-2"/>
          <w:sz w:val="24"/>
          <w:szCs w:val="24"/>
        </w:rPr>
        <w:t>a</w:t>
      </w:r>
      <w:r w:rsidR="00DA61EA" w:rsidRPr="00850DD7">
        <w:rPr>
          <w:rFonts w:ascii="Proxima Nova Lt" w:hAnsi="Proxima Nova Lt" w:cs="Times New Roman"/>
          <w:color w:val="auto"/>
          <w:spacing w:val="2"/>
          <w:sz w:val="24"/>
          <w:szCs w:val="24"/>
        </w:rPr>
        <w:t>n</w:t>
      </w:r>
      <w:r w:rsidR="00DA61EA" w:rsidRPr="00850DD7">
        <w:rPr>
          <w:rFonts w:ascii="Proxima Nova Lt" w:hAnsi="Proxima Nova Lt" w:cs="Times New Roman"/>
          <w:color w:val="auto"/>
          <w:sz w:val="24"/>
          <w:szCs w:val="24"/>
        </w:rPr>
        <w:t>ge</w:t>
      </w:r>
      <w:r w:rsidR="00DA61EA" w:rsidRPr="00850DD7">
        <w:rPr>
          <w:rFonts w:ascii="Proxima Nova Lt" w:hAnsi="Proxima Nova Lt" w:cs="Times New Roman"/>
          <w:color w:val="auto"/>
          <w:spacing w:val="-1"/>
          <w:sz w:val="24"/>
          <w:szCs w:val="24"/>
        </w:rPr>
        <w:t xml:space="preserve"> </w:t>
      </w:r>
      <w:r w:rsidR="00DA61EA" w:rsidRPr="00850DD7">
        <w:rPr>
          <w:rFonts w:ascii="Proxima Nova Lt" w:hAnsi="Proxima Nova Lt" w:cs="Times New Roman"/>
          <w:color w:val="auto"/>
          <w:sz w:val="24"/>
          <w:szCs w:val="24"/>
        </w:rPr>
        <w:t>for</w:t>
      </w:r>
      <w:r w:rsidR="00DA61EA" w:rsidRPr="00850DD7">
        <w:rPr>
          <w:rFonts w:ascii="Proxima Nova Lt" w:hAnsi="Proxima Nova Lt" w:cs="Times New Roman"/>
          <w:color w:val="auto"/>
          <w:spacing w:val="-1"/>
          <w:sz w:val="24"/>
          <w:szCs w:val="24"/>
        </w:rPr>
        <w:t xml:space="preserve"> </w:t>
      </w:r>
      <w:r w:rsidR="00DA61EA" w:rsidRPr="00850DD7">
        <w:rPr>
          <w:rFonts w:ascii="Proxima Nova Lt" w:hAnsi="Proxima Nova Lt" w:cs="Times New Roman"/>
          <w:color w:val="auto"/>
          <w:spacing w:val="2"/>
          <w:sz w:val="24"/>
          <w:szCs w:val="24"/>
        </w:rPr>
        <w:t>o</w:t>
      </w:r>
      <w:r w:rsidR="00DA61EA" w:rsidRPr="00850DD7">
        <w:rPr>
          <w:rFonts w:ascii="Proxima Nova Lt" w:hAnsi="Proxima Nova Lt" w:cs="Times New Roman"/>
          <w:color w:val="auto"/>
          <w:sz w:val="24"/>
          <w:szCs w:val="24"/>
        </w:rPr>
        <w:t>f</w:t>
      </w:r>
      <w:r w:rsidR="00DA61EA" w:rsidRPr="00850DD7">
        <w:rPr>
          <w:rFonts w:ascii="Proxima Nova Lt" w:hAnsi="Proxima Nova Lt" w:cs="Times New Roman"/>
          <w:color w:val="auto"/>
          <w:spacing w:val="-1"/>
          <w:sz w:val="24"/>
          <w:szCs w:val="24"/>
        </w:rPr>
        <w:t>f</w:t>
      </w:r>
      <w:r w:rsidR="00DA61EA" w:rsidRPr="00850DD7">
        <w:rPr>
          <w:rFonts w:ascii="Proxima Nova Lt" w:hAnsi="Proxima Nova Lt" w:cs="Times New Roman"/>
          <w:color w:val="auto"/>
          <w:sz w:val="24"/>
          <w:szCs w:val="24"/>
        </w:rPr>
        <w:t>ici</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 xml:space="preserve">l </w:t>
      </w:r>
      <w:r w:rsidR="00DA61EA" w:rsidRPr="00850DD7">
        <w:rPr>
          <w:rFonts w:ascii="Proxima Nova Lt" w:hAnsi="Proxima Nova Lt" w:cs="Times New Roman"/>
          <w:color w:val="auto"/>
          <w:spacing w:val="1"/>
          <w:sz w:val="24"/>
          <w:szCs w:val="24"/>
        </w:rPr>
        <w:t>t</w:t>
      </w:r>
      <w:r w:rsidR="00DA61EA" w:rsidRPr="00850DD7">
        <w:rPr>
          <w:rFonts w:ascii="Proxima Nova Lt" w:hAnsi="Proxima Nova Lt" w:cs="Times New Roman"/>
          <w:color w:val="auto"/>
          <w:sz w:val="24"/>
          <w:szCs w:val="24"/>
        </w:rPr>
        <w:t>r</w:t>
      </w:r>
      <w:r w:rsidR="00DA61EA" w:rsidRPr="00850DD7">
        <w:rPr>
          <w:rFonts w:ascii="Proxima Nova Lt" w:hAnsi="Proxima Nova Lt" w:cs="Times New Roman"/>
          <w:color w:val="auto"/>
          <w:spacing w:val="-2"/>
          <w:sz w:val="24"/>
          <w:szCs w:val="24"/>
        </w:rPr>
        <w:t>a</w:t>
      </w:r>
      <w:r w:rsidR="00DA61EA" w:rsidRPr="00850DD7">
        <w:rPr>
          <w:rFonts w:ascii="Proxima Nova Lt" w:hAnsi="Proxima Nova Lt" w:cs="Times New Roman"/>
          <w:color w:val="auto"/>
          <w:sz w:val="24"/>
          <w:szCs w:val="24"/>
        </w:rPr>
        <w:t>n</w:t>
      </w:r>
      <w:r w:rsidR="00DA61EA" w:rsidRPr="00850DD7">
        <w:rPr>
          <w:rFonts w:ascii="Proxima Nova Lt" w:hAnsi="Proxima Nova Lt" w:cs="Times New Roman"/>
          <w:color w:val="auto"/>
          <w:spacing w:val="2"/>
          <w:sz w:val="24"/>
          <w:szCs w:val="24"/>
        </w:rPr>
        <w:t>s</w:t>
      </w:r>
      <w:r w:rsidR="00DA61EA" w:rsidRPr="00850DD7">
        <w:rPr>
          <w:rFonts w:ascii="Proxima Nova Lt" w:hAnsi="Proxima Nova Lt" w:cs="Times New Roman"/>
          <w:color w:val="auto"/>
          <w:spacing w:val="-1"/>
          <w:sz w:val="24"/>
          <w:szCs w:val="24"/>
        </w:rPr>
        <w:t>c</w:t>
      </w:r>
      <w:r w:rsidR="00DA61EA" w:rsidRPr="00850DD7">
        <w:rPr>
          <w:rFonts w:ascii="Proxima Nova Lt" w:hAnsi="Proxima Nova Lt" w:cs="Times New Roman"/>
          <w:color w:val="auto"/>
          <w:sz w:val="24"/>
          <w:szCs w:val="24"/>
        </w:rPr>
        <w:t>ripts f</w:t>
      </w:r>
      <w:r w:rsidR="00DA61EA" w:rsidRPr="00850DD7">
        <w:rPr>
          <w:rFonts w:ascii="Proxima Nova Lt" w:hAnsi="Proxima Nova Lt" w:cs="Times New Roman"/>
          <w:color w:val="auto"/>
          <w:spacing w:val="-1"/>
          <w:sz w:val="24"/>
          <w:szCs w:val="24"/>
        </w:rPr>
        <w:t>r</w:t>
      </w:r>
      <w:r w:rsidR="00DA61EA" w:rsidRPr="00850DD7">
        <w:rPr>
          <w:rFonts w:ascii="Proxima Nova Lt" w:hAnsi="Proxima Nova Lt" w:cs="Times New Roman"/>
          <w:color w:val="auto"/>
          <w:sz w:val="24"/>
          <w:szCs w:val="24"/>
        </w:rPr>
        <w:t xml:space="preserve">om all </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nst</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tu</w:t>
      </w:r>
      <w:r w:rsidR="00DA61EA" w:rsidRPr="00850DD7">
        <w:rPr>
          <w:rFonts w:ascii="Proxima Nova Lt" w:hAnsi="Proxima Nova Lt" w:cs="Times New Roman"/>
          <w:color w:val="auto"/>
          <w:spacing w:val="1"/>
          <w:sz w:val="24"/>
          <w:szCs w:val="24"/>
        </w:rPr>
        <w:t>t</w:t>
      </w:r>
      <w:r w:rsidR="00DA61EA" w:rsidRPr="00850DD7">
        <w:rPr>
          <w:rFonts w:ascii="Proxima Nova Lt" w:hAnsi="Proxima Nova Lt" w:cs="Times New Roman"/>
          <w:color w:val="auto"/>
          <w:sz w:val="24"/>
          <w:szCs w:val="24"/>
        </w:rPr>
        <w:t>io</w:t>
      </w:r>
      <w:r w:rsidR="00DA61EA" w:rsidRPr="00850DD7">
        <w:rPr>
          <w:rFonts w:ascii="Proxima Nova Lt" w:hAnsi="Proxima Nova Lt" w:cs="Times New Roman"/>
          <w:color w:val="auto"/>
          <w:spacing w:val="-2"/>
          <w:sz w:val="24"/>
          <w:szCs w:val="24"/>
        </w:rPr>
        <w:t>n</w:t>
      </w:r>
      <w:r w:rsidR="00DA61EA" w:rsidRPr="00850DD7">
        <w:rPr>
          <w:rFonts w:ascii="Proxima Nova Lt" w:hAnsi="Proxima Nova Lt" w:cs="Times New Roman"/>
          <w:color w:val="auto"/>
          <w:sz w:val="24"/>
          <w:szCs w:val="24"/>
        </w:rPr>
        <w:t>s (oth</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r th</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n UM</w:t>
      </w:r>
      <w:r w:rsidR="00DA61EA" w:rsidRPr="00850DD7">
        <w:rPr>
          <w:rFonts w:ascii="Proxima Nova Lt" w:hAnsi="Proxima Nova Lt" w:cs="Times New Roman"/>
          <w:color w:val="auto"/>
          <w:spacing w:val="1"/>
          <w:sz w:val="24"/>
          <w:szCs w:val="24"/>
        </w:rPr>
        <w:t>W</w:t>
      </w:r>
      <w:r w:rsidR="00DA61EA" w:rsidRPr="00850DD7">
        <w:rPr>
          <w:rFonts w:ascii="Proxima Nova Lt" w:hAnsi="Proxima Nova Lt" w:cs="Times New Roman"/>
          <w:color w:val="auto"/>
          <w:sz w:val="24"/>
          <w:szCs w:val="24"/>
        </w:rPr>
        <w:t xml:space="preserve">) </w:t>
      </w:r>
      <w:r w:rsidR="00DA61EA" w:rsidRPr="00850DD7">
        <w:rPr>
          <w:rFonts w:ascii="Proxima Nova Lt" w:hAnsi="Proxima Nova Lt" w:cs="Times New Roman"/>
          <w:color w:val="auto"/>
          <w:spacing w:val="-1"/>
          <w:sz w:val="24"/>
          <w:szCs w:val="24"/>
        </w:rPr>
        <w:t>w</w:t>
      </w:r>
      <w:r w:rsidR="00DA61EA" w:rsidRPr="00850DD7">
        <w:rPr>
          <w:rFonts w:ascii="Proxima Nova Lt" w:hAnsi="Proxima Nova Lt" w:cs="Times New Roman"/>
          <w:color w:val="auto"/>
          <w:sz w:val="24"/>
          <w:szCs w:val="24"/>
        </w:rPr>
        <w:t>h</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re</w:t>
      </w:r>
      <w:r w:rsidR="00DA61EA" w:rsidRPr="00850DD7">
        <w:rPr>
          <w:rFonts w:ascii="Proxima Nova Lt" w:hAnsi="Proxima Nova Lt" w:cs="Times New Roman"/>
          <w:color w:val="auto"/>
          <w:spacing w:val="-2"/>
          <w:sz w:val="24"/>
          <w:szCs w:val="24"/>
        </w:rPr>
        <w:t xml:space="preserve"> </w:t>
      </w:r>
      <w:r w:rsidR="00DA61EA" w:rsidRPr="00850DD7">
        <w:rPr>
          <w:rFonts w:ascii="Proxima Nova Lt" w:hAnsi="Proxima Nova Lt" w:cs="Times New Roman"/>
          <w:color w:val="auto"/>
          <w:sz w:val="24"/>
          <w:szCs w:val="24"/>
        </w:rPr>
        <w:t>pro</w:t>
      </w:r>
      <w:r w:rsidR="00DA61EA" w:rsidRPr="00850DD7">
        <w:rPr>
          <w:rFonts w:ascii="Proxima Nova Lt" w:hAnsi="Proxima Nova Lt" w:cs="Times New Roman"/>
          <w:color w:val="auto"/>
          <w:spacing w:val="1"/>
          <w:sz w:val="24"/>
          <w:szCs w:val="24"/>
        </w:rPr>
        <w:t>f</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ss</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on</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l stud</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s or </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ndors</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ment </w:t>
      </w:r>
      <w:r w:rsidR="00DA61EA" w:rsidRPr="00850DD7">
        <w:rPr>
          <w:rFonts w:ascii="Proxima Nova Lt" w:hAnsi="Proxima Nova Lt" w:cs="Times New Roman"/>
          <w:color w:val="auto"/>
          <w:spacing w:val="1"/>
          <w:sz w:val="24"/>
          <w:szCs w:val="24"/>
        </w:rPr>
        <w:t>c</w:t>
      </w:r>
      <w:r w:rsidR="00DA61EA" w:rsidRPr="00850DD7">
        <w:rPr>
          <w:rFonts w:ascii="Proxima Nova Lt" w:hAnsi="Proxima Nova Lt" w:cs="Times New Roman"/>
          <w:color w:val="auto"/>
          <w:sz w:val="24"/>
          <w:szCs w:val="24"/>
        </w:rPr>
        <w:t>ours</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s w</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pacing w:val="1"/>
          <w:sz w:val="24"/>
          <w:szCs w:val="24"/>
        </w:rPr>
        <w:t>r</w:t>
      </w:r>
      <w:r w:rsidR="00DA61EA" w:rsidRPr="00850DD7">
        <w:rPr>
          <w:rFonts w:ascii="Proxima Nova Lt" w:hAnsi="Proxima Nova Lt" w:cs="Times New Roman"/>
          <w:color w:val="auto"/>
          <w:sz w:val="24"/>
          <w:szCs w:val="24"/>
        </w:rPr>
        <w:t>e</w:t>
      </w:r>
      <w:r w:rsidR="00DA61EA" w:rsidRPr="00850DD7">
        <w:rPr>
          <w:rFonts w:ascii="Proxima Nova Lt" w:hAnsi="Proxima Nova Lt" w:cs="Times New Roman"/>
          <w:color w:val="auto"/>
          <w:spacing w:val="-1"/>
          <w:sz w:val="24"/>
          <w:szCs w:val="24"/>
        </w:rPr>
        <w:t xml:space="preserve"> </w:t>
      </w:r>
      <w:r w:rsidR="00DA61EA" w:rsidRPr="00850DD7">
        <w:rPr>
          <w:rFonts w:ascii="Proxima Nova Lt" w:hAnsi="Proxima Nova Lt" w:cs="Times New Roman"/>
          <w:color w:val="auto"/>
          <w:sz w:val="24"/>
          <w:szCs w:val="24"/>
        </w:rPr>
        <w:t>tak</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n to </w:t>
      </w:r>
      <w:r w:rsidR="00DA61EA" w:rsidRPr="00850DD7">
        <w:rPr>
          <w:rFonts w:ascii="Proxima Nova Lt" w:hAnsi="Proxima Nova Lt" w:cs="Times New Roman"/>
          <w:color w:val="auto"/>
          <w:spacing w:val="3"/>
          <w:sz w:val="24"/>
          <w:szCs w:val="24"/>
        </w:rPr>
        <w:t>b</w:t>
      </w:r>
      <w:r w:rsidR="00DA61EA" w:rsidRPr="00850DD7">
        <w:rPr>
          <w:rFonts w:ascii="Proxima Nova Lt" w:hAnsi="Proxima Nova Lt" w:cs="Times New Roman"/>
          <w:color w:val="auto"/>
          <w:sz w:val="24"/>
          <w:szCs w:val="24"/>
        </w:rPr>
        <w:t>e</w:t>
      </w:r>
      <w:r w:rsidR="00DA61EA" w:rsidRPr="00850DD7">
        <w:rPr>
          <w:rFonts w:ascii="Proxima Nova Lt" w:hAnsi="Proxima Nova Lt" w:cs="Times New Roman"/>
          <w:color w:val="auto"/>
          <w:spacing w:val="-1"/>
          <w:sz w:val="24"/>
          <w:szCs w:val="24"/>
        </w:rPr>
        <w:t xml:space="preserve"> </w:t>
      </w:r>
      <w:r w:rsidR="00DA61EA" w:rsidRPr="00850DD7">
        <w:rPr>
          <w:rFonts w:ascii="Proxima Nova Lt" w:hAnsi="Proxima Nova Lt" w:cs="Times New Roman"/>
          <w:color w:val="auto"/>
          <w:spacing w:val="2"/>
          <w:sz w:val="24"/>
          <w:szCs w:val="24"/>
        </w:rPr>
        <w:t>s</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nt </w:t>
      </w:r>
      <w:r w:rsidR="0056452E" w:rsidRPr="00850DD7">
        <w:rPr>
          <w:rFonts w:ascii="Proxima Nova Lt" w:hAnsi="Proxima Nova Lt" w:cs="Times New Roman"/>
          <w:color w:val="auto"/>
          <w:spacing w:val="1"/>
          <w:sz w:val="24"/>
          <w:szCs w:val="24"/>
        </w:rPr>
        <w:t xml:space="preserve">directly to either VDOE or </w:t>
      </w:r>
      <w:r w:rsidR="00DA61EA" w:rsidRPr="00850DD7">
        <w:rPr>
          <w:rFonts w:ascii="Proxima Nova Lt" w:hAnsi="Proxima Nova Lt" w:cs="Times New Roman"/>
          <w:color w:val="auto"/>
          <w:sz w:val="24"/>
          <w:szCs w:val="24"/>
        </w:rPr>
        <w:t>the Col</w:t>
      </w:r>
      <w:r w:rsidR="00DA61EA" w:rsidRPr="00850DD7">
        <w:rPr>
          <w:rFonts w:ascii="Proxima Nova Lt" w:hAnsi="Proxima Nova Lt" w:cs="Times New Roman"/>
          <w:color w:val="auto"/>
          <w:spacing w:val="1"/>
          <w:sz w:val="24"/>
          <w:szCs w:val="24"/>
        </w:rPr>
        <w:t>l</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pacing w:val="-2"/>
          <w:sz w:val="24"/>
          <w:szCs w:val="24"/>
        </w:rPr>
        <w:t>g</w:t>
      </w:r>
      <w:r w:rsidR="00DA61EA" w:rsidRPr="00850DD7">
        <w:rPr>
          <w:rFonts w:ascii="Proxima Nova Lt" w:hAnsi="Proxima Nova Lt" w:cs="Times New Roman"/>
          <w:color w:val="auto"/>
          <w:sz w:val="24"/>
          <w:szCs w:val="24"/>
        </w:rPr>
        <w:t>e</w:t>
      </w:r>
      <w:r w:rsidR="00DA61EA" w:rsidRPr="00850DD7">
        <w:rPr>
          <w:rFonts w:ascii="Proxima Nova Lt" w:hAnsi="Proxima Nova Lt" w:cs="Times New Roman"/>
          <w:color w:val="auto"/>
          <w:spacing w:val="-1"/>
          <w:sz w:val="24"/>
          <w:szCs w:val="24"/>
        </w:rPr>
        <w:t xml:space="preserve"> </w:t>
      </w:r>
      <w:r w:rsidR="00DA61EA" w:rsidRPr="00850DD7">
        <w:rPr>
          <w:rFonts w:ascii="Proxima Nova Lt" w:hAnsi="Proxima Nova Lt" w:cs="Times New Roman"/>
          <w:color w:val="auto"/>
          <w:spacing w:val="2"/>
          <w:sz w:val="24"/>
          <w:szCs w:val="24"/>
        </w:rPr>
        <w:t>o</w:t>
      </w:r>
      <w:r w:rsidR="00DA61EA" w:rsidRPr="00850DD7">
        <w:rPr>
          <w:rFonts w:ascii="Proxima Nova Lt" w:hAnsi="Proxima Nova Lt" w:cs="Times New Roman"/>
          <w:color w:val="auto"/>
          <w:sz w:val="24"/>
          <w:szCs w:val="24"/>
        </w:rPr>
        <w:t xml:space="preserve">f </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d</w:t>
      </w:r>
      <w:r w:rsidR="00DA61EA" w:rsidRPr="00850DD7">
        <w:rPr>
          <w:rFonts w:ascii="Proxima Nova Lt" w:hAnsi="Proxima Nova Lt" w:cs="Times New Roman"/>
          <w:color w:val="auto"/>
          <w:spacing w:val="2"/>
          <w:sz w:val="24"/>
          <w:szCs w:val="24"/>
        </w:rPr>
        <w:t>u</w:t>
      </w:r>
      <w:r w:rsidR="00DA61EA" w:rsidRPr="00850DD7">
        <w:rPr>
          <w:rFonts w:ascii="Proxima Nova Lt" w:hAnsi="Proxima Nova Lt" w:cs="Times New Roman"/>
          <w:color w:val="auto"/>
          <w:spacing w:val="-1"/>
          <w:sz w:val="24"/>
          <w:szCs w:val="24"/>
        </w:rPr>
        <w:t>ca</w:t>
      </w:r>
      <w:r w:rsidR="00DA61EA" w:rsidRPr="00850DD7">
        <w:rPr>
          <w:rFonts w:ascii="Proxima Nova Lt" w:hAnsi="Proxima Nova Lt" w:cs="Times New Roman"/>
          <w:color w:val="auto"/>
          <w:sz w:val="24"/>
          <w:szCs w:val="24"/>
        </w:rPr>
        <w:t>t</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on. O</w:t>
      </w:r>
      <w:r w:rsidR="00DA61EA" w:rsidRPr="00850DD7">
        <w:rPr>
          <w:rFonts w:ascii="Proxima Nova Lt" w:hAnsi="Proxima Nova Lt" w:cs="Times New Roman"/>
          <w:color w:val="auto"/>
          <w:spacing w:val="-1"/>
          <w:sz w:val="24"/>
          <w:szCs w:val="24"/>
        </w:rPr>
        <w:t>f</w:t>
      </w:r>
      <w:r w:rsidR="00DA61EA" w:rsidRPr="00850DD7">
        <w:rPr>
          <w:rFonts w:ascii="Proxima Nova Lt" w:hAnsi="Proxima Nova Lt" w:cs="Times New Roman"/>
          <w:color w:val="auto"/>
          <w:sz w:val="24"/>
          <w:szCs w:val="24"/>
        </w:rPr>
        <w:t>fi</w:t>
      </w:r>
      <w:r w:rsidR="00DA61EA" w:rsidRPr="00850DD7">
        <w:rPr>
          <w:rFonts w:ascii="Proxima Nova Lt" w:hAnsi="Proxima Nova Lt" w:cs="Times New Roman"/>
          <w:color w:val="auto"/>
          <w:spacing w:val="-1"/>
          <w:sz w:val="24"/>
          <w:szCs w:val="24"/>
        </w:rPr>
        <w:t>c</w:t>
      </w:r>
      <w:r w:rsidR="00DA61EA" w:rsidRPr="00850DD7">
        <w:rPr>
          <w:rFonts w:ascii="Proxima Nova Lt" w:hAnsi="Proxima Nova Lt" w:cs="Times New Roman"/>
          <w:color w:val="auto"/>
          <w:sz w:val="24"/>
          <w:szCs w:val="24"/>
        </w:rPr>
        <w:t>ial tr</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n</w:t>
      </w:r>
      <w:r w:rsidR="00DA61EA" w:rsidRPr="00850DD7">
        <w:rPr>
          <w:rFonts w:ascii="Proxima Nova Lt" w:hAnsi="Proxima Nova Lt" w:cs="Times New Roman"/>
          <w:color w:val="auto"/>
          <w:spacing w:val="2"/>
          <w:sz w:val="24"/>
          <w:szCs w:val="24"/>
        </w:rPr>
        <w:t>s</w:t>
      </w:r>
      <w:r w:rsidR="00DA61EA" w:rsidRPr="00850DD7">
        <w:rPr>
          <w:rFonts w:ascii="Proxima Nova Lt" w:hAnsi="Proxima Nova Lt" w:cs="Times New Roman"/>
          <w:color w:val="auto"/>
          <w:spacing w:val="-1"/>
          <w:sz w:val="24"/>
          <w:szCs w:val="24"/>
        </w:rPr>
        <w:t>c</w:t>
      </w:r>
      <w:r w:rsidR="00DA61EA" w:rsidRPr="00850DD7">
        <w:rPr>
          <w:rFonts w:ascii="Proxima Nova Lt" w:hAnsi="Proxima Nova Lt" w:cs="Times New Roman"/>
          <w:color w:val="auto"/>
          <w:sz w:val="24"/>
          <w:szCs w:val="24"/>
        </w:rPr>
        <w:t>ripts us</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d </w:t>
      </w:r>
      <w:r w:rsidR="00DA61EA" w:rsidRPr="00850DD7">
        <w:rPr>
          <w:rFonts w:ascii="Proxima Nova Lt" w:hAnsi="Proxima Nova Lt" w:cs="Times New Roman"/>
          <w:color w:val="auto"/>
          <w:spacing w:val="1"/>
          <w:sz w:val="24"/>
          <w:szCs w:val="24"/>
        </w:rPr>
        <w:t>f</w:t>
      </w:r>
      <w:r w:rsidR="00DA61EA" w:rsidRPr="00850DD7">
        <w:rPr>
          <w:rFonts w:ascii="Proxima Nova Lt" w:hAnsi="Proxima Nova Lt" w:cs="Times New Roman"/>
          <w:color w:val="auto"/>
          <w:sz w:val="24"/>
          <w:szCs w:val="24"/>
        </w:rPr>
        <w:t xml:space="preserve">or </w:t>
      </w:r>
      <w:r w:rsidR="00DA61EA" w:rsidRPr="00850DD7">
        <w:rPr>
          <w:rFonts w:ascii="Proxima Nova Lt" w:hAnsi="Proxima Nova Lt" w:cs="Times New Roman"/>
          <w:color w:val="auto"/>
          <w:spacing w:val="-2"/>
          <w:sz w:val="24"/>
          <w:szCs w:val="24"/>
        </w:rPr>
        <w:t>a</w:t>
      </w:r>
      <w:r w:rsidR="00DA61EA" w:rsidRPr="00850DD7">
        <w:rPr>
          <w:rFonts w:ascii="Proxima Nova Lt" w:hAnsi="Proxima Nova Lt" w:cs="Times New Roman"/>
          <w:color w:val="auto"/>
          <w:sz w:val="24"/>
          <w:szCs w:val="24"/>
        </w:rPr>
        <w:t>dm</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ss</w:t>
      </w:r>
      <w:r w:rsidR="00DA61EA" w:rsidRPr="00850DD7">
        <w:rPr>
          <w:rFonts w:ascii="Proxima Nova Lt" w:hAnsi="Proxima Nova Lt" w:cs="Times New Roman"/>
          <w:color w:val="auto"/>
          <w:spacing w:val="1"/>
          <w:sz w:val="24"/>
          <w:szCs w:val="24"/>
        </w:rPr>
        <w:t>i</w:t>
      </w:r>
      <w:r w:rsidR="00DA61EA" w:rsidRPr="00850DD7">
        <w:rPr>
          <w:rFonts w:ascii="Proxima Nova Lt" w:hAnsi="Proxima Nova Lt" w:cs="Times New Roman"/>
          <w:color w:val="auto"/>
          <w:sz w:val="24"/>
          <w:szCs w:val="24"/>
        </w:rPr>
        <w:t>on in</w:t>
      </w:r>
      <w:r w:rsidR="00DA61EA" w:rsidRPr="00850DD7">
        <w:rPr>
          <w:rFonts w:ascii="Proxima Nova Lt" w:hAnsi="Proxima Nova Lt" w:cs="Times New Roman"/>
          <w:color w:val="auto"/>
          <w:spacing w:val="1"/>
          <w:sz w:val="24"/>
          <w:szCs w:val="24"/>
        </w:rPr>
        <w:t>t</w:t>
      </w:r>
      <w:r w:rsidR="00DA61EA" w:rsidRPr="00850DD7">
        <w:rPr>
          <w:rFonts w:ascii="Proxima Nova Lt" w:hAnsi="Proxima Nova Lt" w:cs="Times New Roman"/>
          <w:color w:val="auto"/>
          <w:sz w:val="24"/>
          <w:szCs w:val="24"/>
        </w:rPr>
        <w:t>o the p</w:t>
      </w:r>
      <w:r w:rsidR="00DA61EA" w:rsidRPr="00850DD7">
        <w:rPr>
          <w:rFonts w:ascii="Proxima Nova Lt" w:hAnsi="Proxima Nova Lt" w:cs="Times New Roman"/>
          <w:color w:val="auto"/>
          <w:spacing w:val="-1"/>
          <w:sz w:val="24"/>
          <w:szCs w:val="24"/>
        </w:rPr>
        <w:t>r</w:t>
      </w:r>
      <w:r w:rsidR="00DA61EA" w:rsidRPr="00850DD7">
        <w:rPr>
          <w:rFonts w:ascii="Proxima Nova Lt" w:hAnsi="Proxima Nova Lt" w:cs="Times New Roman"/>
          <w:color w:val="auto"/>
          <w:sz w:val="24"/>
          <w:szCs w:val="24"/>
        </w:rPr>
        <w:t>o</w:t>
      </w:r>
      <w:r w:rsidR="00DA61EA" w:rsidRPr="00850DD7">
        <w:rPr>
          <w:rFonts w:ascii="Proxima Nova Lt" w:hAnsi="Proxima Nova Lt" w:cs="Times New Roman"/>
          <w:color w:val="auto"/>
          <w:spacing w:val="-2"/>
          <w:sz w:val="24"/>
          <w:szCs w:val="24"/>
        </w:rPr>
        <w:t>g</w:t>
      </w:r>
      <w:r w:rsidR="00DA61EA" w:rsidRPr="00850DD7">
        <w:rPr>
          <w:rFonts w:ascii="Proxima Nova Lt" w:hAnsi="Proxima Nova Lt" w:cs="Times New Roman"/>
          <w:color w:val="auto"/>
          <w:spacing w:val="4"/>
          <w:sz w:val="24"/>
          <w:szCs w:val="24"/>
        </w:rPr>
        <w:t>r</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m c</w:t>
      </w:r>
      <w:r w:rsidR="00DA61EA" w:rsidRPr="00850DD7">
        <w:rPr>
          <w:rFonts w:ascii="Proxima Nova Lt" w:hAnsi="Proxima Nova Lt" w:cs="Times New Roman"/>
          <w:color w:val="auto"/>
          <w:spacing w:val="-1"/>
          <w:sz w:val="24"/>
          <w:szCs w:val="24"/>
        </w:rPr>
        <w:t>a</w:t>
      </w:r>
      <w:r w:rsidR="00DA61EA" w:rsidRPr="00850DD7">
        <w:rPr>
          <w:rFonts w:ascii="Proxima Nova Lt" w:hAnsi="Proxima Nova Lt" w:cs="Times New Roman"/>
          <w:color w:val="auto"/>
          <w:sz w:val="24"/>
          <w:szCs w:val="24"/>
        </w:rPr>
        <w:t>nnot be u</w:t>
      </w:r>
      <w:r w:rsidR="00DA61EA" w:rsidRPr="00850DD7">
        <w:rPr>
          <w:rFonts w:ascii="Proxima Nova Lt" w:hAnsi="Proxima Nova Lt" w:cs="Times New Roman"/>
          <w:color w:val="auto"/>
          <w:spacing w:val="2"/>
          <w:sz w:val="24"/>
          <w:szCs w:val="24"/>
        </w:rPr>
        <w:t>s</w:t>
      </w:r>
      <w:r w:rsidR="00DA61EA" w:rsidRPr="00850DD7">
        <w:rPr>
          <w:rFonts w:ascii="Proxima Nova Lt" w:hAnsi="Proxima Nova Lt" w:cs="Times New Roman"/>
          <w:color w:val="auto"/>
          <w:spacing w:val="-1"/>
          <w:sz w:val="24"/>
          <w:szCs w:val="24"/>
        </w:rPr>
        <w:t>e</w:t>
      </w:r>
      <w:r w:rsidR="00DA61EA" w:rsidRPr="00850DD7">
        <w:rPr>
          <w:rFonts w:ascii="Proxima Nova Lt" w:hAnsi="Proxima Nova Lt" w:cs="Times New Roman"/>
          <w:color w:val="auto"/>
          <w:sz w:val="24"/>
          <w:szCs w:val="24"/>
        </w:rPr>
        <w:t xml:space="preserve">d. </w:t>
      </w:r>
      <w:r w:rsidR="00DA61EA" w:rsidRPr="00850DD7">
        <w:rPr>
          <w:rFonts w:ascii="Proxima Nova Lt" w:hAnsi="Proxima Nova Lt" w:cs="Times New Roman"/>
          <w:color w:val="auto"/>
          <w:spacing w:val="1"/>
          <w:sz w:val="24"/>
          <w:szCs w:val="24"/>
        </w:rPr>
        <w:t xml:space="preserve"> </w:t>
      </w:r>
      <w:r w:rsidR="006616FB" w:rsidRPr="00850DD7">
        <w:rPr>
          <w:rFonts w:ascii="Proxima Nova Lt" w:hAnsi="Proxima Nova Lt" w:cs="Times New Roman"/>
          <w:color w:val="auto"/>
          <w:sz w:val="24"/>
          <w:szCs w:val="24"/>
        </w:rPr>
        <w:t>The UMW transcript at the internship's completion will also be forwarded to the Virginia Department of Education by the College of Education through the online licensure portal.</w:t>
      </w:r>
    </w:p>
    <w:p w14:paraId="2DEA4008" w14:textId="77777777" w:rsidR="00DA61EA" w:rsidRPr="00850DD7" w:rsidRDefault="00DA61EA" w:rsidP="00DA61EA">
      <w:pPr>
        <w:autoSpaceDE w:val="0"/>
        <w:autoSpaceDN w:val="0"/>
        <w:adjustRightInd w:val="0"/>
        <w:spacing w:before="15" w:line="260" w:lineRule="exact"/>
        <w:rPr>
          <w:rFonts w:ascii="Proxima Nova Lt" w:hAnsi="Proxima Nova Lt" w:cs="Times New Roman"/>
          <w:color w:val="auto"/>
          <w:sz w:val="24"/>
          <w:szCs w:val="24"/>
        </w:rPr>
      </w:pPr>
    </w:p>
    <w:p w14:paraId="4479882E" w14:textId="5DB7CF34" w:rsidR="0056452E" w:rsidRPr="00850DD7" w:rsidRDefault="0056452E" w:rsidP="00764A87">
      <w:pPr>
        <w:pStyle w:val="ListParagraph"/>
        <w:numPr>
          <w:ilvl w:val="0"/>
          <w:numId w:val="26"/>
        </w:numPr>
        <w:autoSpaceDE w:val="0"/>
        <w:autoSpaceDN w:val="0"/>
        <w:adjustRightInd w:val="0"/>
        <w:spacing w:line="240" w:lineRule="auto"/>
        <w:ind w:left="360" w:right="-20"/>
        <w:rPr>
          <w:rFonts w:ascii="Proxima Nova Lt" w:hAnsi="Proxima Nova Lt" w:cs="Times New Roman"/>
          <w:color w:val="auto"/>
          <w:sz w:val="24"/>
          <w:szCs w:val="24"/>
        </w:rPr>
      </w:pPr>
      <w:r w:rsidRPr="00850DD7">
        <w:rPr>
          <w:rFonts w:ascii="Proxima Nova Lt" w:hAnsi="Proxima Nova Lt" w:cs="Times New Roman"/>
          <w:color w:val="auto"/>
          <w:sz w:val="24"/>
          <w:szCs w:val="24"/>
        </w:rPr>
        <w:t>Create an account with VDOE to start the online application for licensure</w:t>
      </w:r>
      <w:r w:rsidR="008910C7" w:rsidRPr="00850DD7">
        <w:rPr>
          <w:rFonts w:ascii="Proxima Nova Lt" w:hAnsi="Proxima Nova Lt" w:cs="Times New Roman"/>
          <w:color w:val="auto"/>
          <w:sz w:val="24"/>
          <w:szCs w:val="24"/>
        </w:rPr>
        <w:t xml:space="preserve"> and submit payment for the licensure fee directly to VDOE.</w:t>
      </w:r>
    </w:p>
    <w:p w14:paraId="3FE50769" w14:textId="77777777" w:rsidR="008910C7" w:rsidRPr="00850DD7" w:rsidRDefault="008910C7" w:rsidP="008910C7">
      <w:pPr>
        <w:pStyle w:val="ListParagraph"/>
        <w:rPr>
          <w:rFonts w:ascii="Proxima Nova Lt" w:hAnsi="Proxima Nova Lt" w:cs="Times New Roman"/>
          <w:color w:val="auto"/>
          <w:sz w:val="24"/>
          <w:szCs w:val="24"/>
        </w:rPr>
      </w:pPr>
    </w:p>
    <w:p w14:paraId="6F94F0C1" w14:textId="62AE0E8B" w:rsidR="008910C7" w:rsidRPr="00850DD7" w:rsidRDefault="008910C7" w:rsidP="00764A87">
      <w:pPr>
        <w:pStyle w:val="ListParagraph"/>
        <w:numPr>
          <w:ilvl w:val="0"/>
          <w:numId w:val="26"/>
        </w:numPr>
        <w:autoSpaceDE w:val="0"/>
        <w:autoSpaceDN w:val="0"/>
        <w:adjustRightInd w:val="0"/>
        <w:spacing w:line="240" w:lineRule="auto"/>
        <w:ind w:left="360" w:right="-20"/>
        <w:rPr>
          <w:rFonts w:ascii="Proxima Nova Lt" w:hAnsi="Proxima Nova Lt" w:cs="Times New Roman"/>
          <w:color w:val="auto"/>
          <w:sz w:val="24"/>
          <w:szCs w:val="24"/>
        </w:rPr>
      </w:pPr>
      <w:r w:rsidRPr="00850DD7">
        <w:rPr>
          <w:rFonts w:ascii="Proxima Nova Lt" w:hAnsi="Proxima Nova Lt" w:cs="Times New Roman"/>
          <w:color w:val="auto"/>
          <w:sz w:val="24"/>
          <w:szCs w:val="24"/>
        </w:rPr>
        <w:t xml:space="preserve">Submit your </w:t>
      </w:r>
      <w:proofErr w:type="spellStart"/>
      <w:r w:rsidRPr="00850DD7">
        <w:rPr>
          <w:rFonts w:ascii="Proxima Nova Lt" w:hAnsi="Proxima Nova Lt" w:cs="Times New Roman"/>
          <w:color w:val="auto"/>
          <w:sz w:val="24"/>
          <w:szCs w:val="24"/>
        </w:rPr>
        <w:t>PkID</w:t>
      </w:r>
      <w:proofErr w:type="spellEnd"/>
      <w:r w:rsidRPr="00850DD7">
        <w:rPr>
          <w:rFonts w:ascii="Proxima Nova Lt" w:hAnsi="Proxima Nova Lt" w:cs="Times New Roman"/>
          <w:color w:val="auto"/>
          <w:sz w:val="24"/>
          <w:szCs w:val="24"/>
        </w:rPr>
        <w:t xml:space="preserve"> number to the College of Education so all necessary documentation from UMW can be directly uploaded to the VDOE licensure portal. </w:t>
      </w:r>
    </w:p>
    <w:p w14:paraId="75AA4A05" w14:textId="77777777" w:rsidR="00DA61EA" w:rsidRPr="00850DD7" w:rsidRDefault="00DA61EA" w:rsidP="00DA61EA">
      <w:pPr>
        <w:autoSpaceDE w:val="0"/>
        <w:autoSpaceDN w:val="0"/>
        <w:adjustRightInd w:val="0"/>
        <w:spacing w:before="16" w:line="260" w:lineRule="exact"/>
        <w:rPr>
          <w:rFonts w:ascii="Proxima Nova Lt" w:hAnsi="Proxima Nova Lt" w:cs="Times New Roman"/>
          <w:color w:val="auto"/>
          <w:sz w:val="24"/>
          <w:szCs w:val="24"/>
        </w:rPr>
      </w:pPr>
    </w:p>
    <w:p w14:paraId="20E692CF" w14:textId="74E3496A" w:rsidR="00DA61EA" w:rsidRPr="00850DD7" w:rsidRDefault="008910C7" w:rsidP="00DA61EA">
      <w:pPr>
        <w:autoSpaceDE w:val="0"/>
        <w:autoSpaceDN w:val="0"/>
        <w:adjustRightInd w:val="0"/>
        <w:spacing w:line="240" w:lineRule="auto"/>
        <w:ind w:left="100" w:right="124"/>
        <w:rPr>
          <w:rFonts w:ascii="Proxima Nova Lt" w:hAnsi="Proxima Nova Lt" w:cs="Times New Roman"/>
          <w:color w:val="auto"/>
          <w:sz w:val="24"/>
          <w:szCs w:val="24"/>
        </w:rPr>
      </w:pPr>
      <w:r w:rsidRPr="00850DD7">
        <w:rPr>
          <w:rFonts w:ascii="Proxima Nova Lt" w:hAnsi="Proxima Nova Lt" w:cs="Times New Roman"/>
          <w:color w:val="auto"/>
          <w:spacing w:val="1"/>
          <w:sz w:val="24"/>
          <w:szCs w:val="24"/>
        </w:rPr>
        <w:t xml:space="preserve">The College of Education will be responsible for completing the following - </w:t>
      </w:r>
    </w:p>
    <w:p w14:paraId="489AE5BE" w14:textId="77777777" w:rsidR="00DA61EA" w:rsidRPr="00850DD7" w:rsidRDefault="00DA61EA" w:rsidP="00DA61EA">
      <w:pPr>
        <w:autoSpaceDE w:val="0"/>
        <w:autoSpaceDN w:val="0"/>
        <w:adjustRightInd w:val="0"/>
        <w:spacing w:line="240" w:lineRule="auto"/>
        <w:contextualSpacing/>
        <w:rPr>
          <w:rFonts w:ascii="Proxima Nova Lt" w:hAnsi="Proxima Nova Lt" w:cs="Times New Roman"/>
          <w:color w:val="auto"/>
          <w:sz w:val="24"/>
          <w:szCs w:val="24"/>
        </w:rPr>
      </w:pPr>
    </w:p>
    <w:p w14:paraId="51DDB489" w14:textId="63E5480C" w:rsidR="00DA61EA" w:rsidRPr="00850DD7" w:rsidRDefault="00DA61EA" w:rsidP="00764A87">
      <w:pPr>
        <w:pStyle w:val="ListParagraph"/>
        <w:numPr>
          <w:ilvl w:val="0"/>
          <w:numId w:val="27"/>
        </w:numPr>
        <w:autoSpaceDE w:val="0"/>
        <w:autoSpaceDN w:val="0"/>
        <w:adjustRightInd w:val="0"/>
        <w:spacing w:before="17" w:line="260" w:lineRule="exact"/>
        <w:rPr>
          <w:rFonts w:ascii="Proxima Nova Lt" w:hAnsi="Proxima Nova Lt" w:cs="Times New Roman"/>
          <w:color w:val="auto"/>
          <w:sz w:val="24"/>
          <w:szCs w:val="24"/>
        </w:rPr>
      </w:pPr>
      <w:r w:rsidRPr="00850DD7">
        <w:rPr>
          <w:rFonts w:ascii="Proxima Nova Lt" w:hAnsi="Proxima Nova Lt" w:cs="Times New Roman"/>
          <w:color w:val="auto"/>
          <w:sz w:val="24"/>
          <w:szCs w:val="24"/>
        </w:rPr>
        <w:t>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Col</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ge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 xml:space="preserve">of </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du</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r</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z w:val="24"/>
          <w:szCs w:val="24"/>
        </w:rPr>
        <w:t>vie</w:t>
      </w:r>
      <w:r w:rsidRPr="00850DD7">
        <w:rPr>
          <w:rFonts w:ascii="Proxima Nova Lt" w:hAnsi="Proxima Nova Lt" w:cs="Times New Roman"/>
          <w:color w:val="auto"/>
          <w:spacing w:val="-1"/>
          <w:sz w:val="24"/>
          <w:szCs w:val="24"/>
        </w:rPr>
        <w:t>w</w:t>
      </w:r>
      <w:r w:rsidRPr="00850DD7">
        <w:rPr>
          <w:rFonts w:ascii="Proxima Nova Lt" w:hAnsi="Proxima Nova Lt" w:cs="Times New Roman"/>
          <w:color w:val="auto"/>
          <w:sz w:val="24"/>
          <w:szCs w:val="24"/>
        </w:rPr>
        <w:t>s</w:t>
      </w:r>
      <w:r w:rsidR="008910C7" w:rsidRPr="00850DD7">
        <w:rPr>
          <w:rFonts w:ascii="Proxima Nova Lt" w:hAnsi="Proxima Nova Lt" w:cs="Times New Roman"/>
          <w:color w:val="auto"/>
          <w:sz w:val="24"/>
          <w:szCs w:val="24"/>
        </w:rPr>
        <w:t xml:space="preserve"> to ensure that</w:t>
      </w:r>
      <w:r w:rsidRPr="00850DD7">
        <w:rPr>
          <w:rFonts w:ascii="Proxima Nova Lt" w:hAnsi="Proxima Nova Lt" w:cs="Times New Roman"/>
          <w:color w:val="auto"/>
          <w:sz w:val="24"/>
          <w:szCs w:val="24"/>
        </w:rPr>
        <w:t xml:space="preserve">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ll</w:t>
      </w:r>
      <w:r w:rsidRPr="00850DD7">
        <w:rPr>
          <w:rFonts w:ascii="Proxima Nova Lt" w:hAnsi="Proxima Nova Lt" w:cs="Times New Roman"/>
          <w:color w:val="auto"/>
          <w:spacing w:val="1"/>
          <w:sz w:val="24"/>
          <w:szCs w:val="24"/>
        </w:rPr>
        <w:t xml:space="preserve"> </w:t>
      </w:r>
      <w:r w:rsidR="008910C7" w:rsidRPr="00850DD7">
        <w:rPr>
          <w:rFonts w:ascii="Proxima Nova Lt" w:hAnsi="Proxima Nova Lt" w:cs="Times New Roman"/>
          <w:color w:val="auto"/>
          <w:sz w:val="24"/>
          <w:szCs w:val="24"/>
        </w:rPr>
        <w:t xml:space="preserve">program and licensure requirements have been completed by the individual seeking licensure. Once this has been confirmed, the College of Education will complete and upload a College of Verification Form to VDOE licensure portal for the student. </w:t>
      </w:r>
    </w:p>
    <w:p w14:paraId="711D5FB1" w14:textId="77777777" w:rsidR="008B4070" w:rsidRPr="00850DD7" w:rsidRDefault="008B4070" w:rsidP="008B4070">
      <w:pPr>
        <w:pStyle w:val="ListParagraph"/>
        <w:autoSpaceDE w:val="0"/>
        <w:autoSpaceDN w:val="0"/>
        <w:adjustRightInd w:val="0"/>
        <w:spacing w:before="17" w:line="260" w:lineRule="exact"/>
        <w:ind w:left="460"/>
        <w:rPr>
          <w:rFonts w:ascii="Proxima Nova Lt" w:hAnsi="Proxima Nova Lt" w:cs="Times New Roman"/>
          <w:color w:val="auto"/>
          <w:sz w:val="24"/>
          <w:szCs w:val="24"/>
        </w:rPr>
      </w:pPr>
    </w:p>
    <w:p w14:paraId="16DF8FDA" w14:textId="333F872F" w:rsidR="008B4070" w:rsidRPr="00850DD7" w:rsidRDefault="00DA61EA" w:rsidP="00764A87">
      <w:pPr>
        <w:pStyle w:val="ListParagraph"/>
        <w:numPr>
          <w:ilvl w:val="0"/>
          <w:numId w:val="27"/>
        </w:numPr>
        <w:autoSpaceDE w:val="0"/>
        <w:autoSpaceDN w:val="0"/>
        <w:adjustRightInd w:val="0"/>
        <w:spacing w:line="240" w:lineRule="auto"/>
        <w:rPr>
          <w:rFonts w:ascii="Proxima Nova Lt" w:hAnsi="Proxima Nova Lt" w:cs="Times New Roman"/>
          <w:color w:val="auto"/>
          <w:sz w:val="24"/>
          <w:szCs w:val="24"/>
        </w:rPr>
      </w:pPr>
      <w:r w:rsidRPr="00850DD7">
        <w:rPr>
          <w:rFonts w:ascii="Proxima Nova Lt" w:hAnsi="Proxima Nova Lt" w:cs="Times New Roman"/>
          <w:color w:val="auto"/>
          <w:sz w:val="24"/>
          <w:szCs w:val="24"/>
        </w:rPr>
        <w:t>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Col</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ge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 xml:space="preserve">of </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du</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nds</w:t>
      </w:r>
      <w:r w:rsidRPr="00850DD7">
        <w:rPr>
          <w:rFonts w:ascii="Proxima Nova Lt" w:hAnsi="Proxima Nova Lt" w:cs="Times New Roman"/>
          <w:color w:val="auto"/>
          <w:spacing w:val="2"/>
          <w:sz w:val="24"/>
          <w:szCs w:val="24"/>
        </w:rPr>
        <w:t xml:space="preserve"> a memorandum to the UMW </w:t>
      </w:r>
      <w:r w:rsidRPr="00850DD7">
        <w:rPr>
          <w:rFonts w:ascii="Proxima Nova Lt" w:hAnsi="Proxima Nova Lt" w:cs="Times New Roman"/>
          <w:color w:val="auto"/>
          <w:sz w:val="24"/>
          <w:szCs w:val="24"/>
        </w:rPr>
        <w:t>O</w:t>
      </w:r>
      <w:r w:rsidRPr="00850DD7">
        <w:rPr>
          <w:rFonts w:ascii="Proxima Nova Lt" w:hAnsi="Proxima Nova Lt" w:cs="Times New Roman"/>
          <w:color w:val="auto"/>
          <w:spacing w:val="-1"/>
          <w:sz w:val="24"/>
          <w:szCs w:val="24"/>
        </w:rPr>
        <w:t>f</w:t>
      </w:r>
      <w:r w:rsidRPr="00850DD7">
        <w:rPr>
          <w:rFonts w:ascii="Proxima Nova Lt" w:hAnsi="Proxima Nova Lt" w:cs="Times New Roman"/>
          <w:color w:val="auto"/>
          <w:sz w:val="24"/>
          <w:szCs w:val="24"/>
        </w:rPr>
        <w:t>fi</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of t</w:t>
      </w:r>
      <w:r w:rsidRPr="00850DD7">
        <w:rPr>
          <w:rFonts w:ascii="Proxima Nova Lt" w:hAnsi="Proxima Nova Lt" w:cs="Times New Roman"/>
          <w:color w:val="auto"/>
          <w:spacing w:val="2"/>
          <w:sz w:val="24"/>
          <w:szCs w:val="24"/>
        </w:rPr>
        <w:t>h</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R</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pacing w:val="-2"/>
          <w:sz w:val="24"/>
          <w:szCs w:val="24"/>
        </w:rPr>
        <w:t>g</w:t>
      </w:r>
      <w:r w:rsidRPr="00850DD7">
        <w:rPr>
          <w:rFonts w:ascii="Proxima Nova Lt" w:hAnsi="Proxima Nova Lt" w:cs="Times New Roman"/>
          <w:color w:val="auto"/>
          <w:sz w:val="24"/>
          <w:szCs w:val="24"/>
        </w:rPr>
        <w:t>is</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ra</w:t>
      </w:r>
      <w:r w:rsidRPr="00850DD7">
        <w:rPr>
          <w:rFonts w:ascii="Proxima Nova Lt" w:hAnsi="Proxima Nova Lt" w:cs="Times New Roman"/>
          <w:color w:val="auto"/>
          <w:spacing w:val="2"/>
          <w:sz w:val="24"/>
          <w:szCs w:val="24"/>
        </w:rPr>
        <w:t xml:space="preserve">r </w:t>
      </w:r>
      <w:r w:rsidRPr="00850DD7">
        <w:rPr>
          <w:rFonts w:ascii="Proxima Nova Lt" w:hAnsi="Proxima Nova Lt" w:cs="Times New Roman"/>
          <w:color w:val="auto"/>
          <w:spacing w:val="-1"/>
          <w:sz w:val="24"/>
          <w:szCs w:val="24"/>
        </w:rPr>
        <w:t xml:space="preserve">that provides a list of applicants by program completion with information (endorsement area; </w:t>
      </w:r>
      <w:r w:rsidRPr="00850DD7">
        <w:rPr>
          <w:rFonts w:ascii="Proxima Nova Lt" w:hAnsi="Proxima Nova Lt" w:cs="Times New Roman"/>
          <w:color w:val="auto"/>
          <w:sz w:val="24"/>
          <w:szCs w:val="24"/>
        </w:rPr>
        <w:t>sup</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rvis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 t</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pacing w:val="-1"/>
          <w:sz w:val="24"/>
          <w:szCs w:val="24"/>
        </w:rPr>
        <w:t>ac</w:t>
      </w:r>
      <w:r w:rsidRPr="00850DD7">
        <w:rPr>
          <w:rFonts w:ascii="Proxima Nova Lt" w:hAnsi="Proxima Nova Lt" w:cs="Times New Roman"/>
          <w:color w:val="auto"/>
          <w:sz w:val="24"/>
          <w:szCs w:val="24"/>
        </w:rPr>
        <w:t>hi</w:t>
      </w:r>
      <w:r w:rsidRPr="00850DD7">
        <w:rPr>
          <w:rFonts w:ascii="Proxima Nova Lt" w:hAnsi="Proxima Nova Lt" w:cs="Times New Roman"/>
          <w:color w:val="auto"/>
          <w:spacing w:val="3"/>
          <w:sz w:val="24"/>
          <w:szCs w:val="24"/>
        </w:rPr>
        <w:t>n</w:t>
      </w:r>
      <w:r w:rsidRPr="00850DD7">
        <w:rPr>
          <w:rFonts w:ascii="Proxima Nova Lt" w:hAnsi="Proxima Nova Lt" w:cs="Times New Roman"/>
          <w:color w:val="auto"/>
          <w:sz w:val="24"/>
          <w:szCs w:val="24"/>
        </w:rPr>
        <w:t>g</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rPr>
        <w:t>h</w:t>
      </w:r>
      <w:r w:rsidRPr="00850DD7">
        <w:rPr>
          <w:rFonts w:ascii="Proxima Nova Lt" w:hAnsi="Proxima Nova Lt" w:cs="Times New Roman"/>
          <w:color w:val="auto"/>
          <w:spacing w:val="2"/>
          <w:sz w:val="24"/>
          <w:szCs w:val="24"/>
        </w:rPr>
        <w:t>o</w:t>
      </w:r>
      <w:r w:rsidRPr="00850DD7">
        <w:rPr>
          <w:rFonts w:ascii="Proxima Nova Lt" w:hAnsi="Proxima Nova Lt" w:cs="Times New Roman"/>
          <w:color w:val="auto"/>
          <w:sz w:val="24"/>
          <w:szCs w:val="24"/>
        </w:rPr>
        <w:t>urs, 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gr</w:t>
      </w:r>
      <w:r w:rsidRPr="00850DD7">
        <w:rPr>
          <w:rFonts w:ascii="Proxima Nova Lt" w:hAnsi="Proxima Nova Lt" w:cs="Times New Roman"/>
          <w:color w:val="auto"/>
          <w:spacing w:val="-2"/>
          <w:sz w:val="24"/>
          <w:szCs w:val="24"/>
        </w:rPr>
        <w:t>a</w:t>
      </w:r>
      <w:r w:rsidRPr="00850DD7">
        <w:rPr>
          <w:rFonts w:ascii="Proxima Nova Lt" w:hAnsi="Proxima Nova Lt" w:cs="Times New Roman"/>
          <w:color w:val="auto"/>
          <w:sz w:val="24"/>
          <w:szCs w:val="24"/>
        </w:rPr>
        <w:t>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s</w:t>
      </w:r>
      <w:r w:rsidRPr="00850DD7">
        <w:rPr>
          <w:rFonts w:ascii="Proxima Nova Lt" w:hAnsi="Proxima Nova Lt" w:cs="Times New Roman"/>
          <w:color w:val="auto"/>
          <w:sz w:val="24"/>
          <w:szCs w:val="24"/>
        </w:rPr>
        <w:t>ubj</w:t>
      </w:r>
      <w:r w:rsidRPr="00850DD7">
        <w:rPr>
          <w:rFonts w:ascii="Proxima Nova Lt" w:hAnsi="Proxima Nova Lt" w:cs="Times New Roman"/>
          <w:color w:val="auto"/>
          <w:spacing w:val="4"/>
          <w:sz w:val="24"/>
          <w:szCs w:val="24"/>
        </w:rPr>
        <w:t>e</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 xml:space="preserve">ts </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u</w:t>
      </w:r>
      <w:r w:rsidRPr="00850DD7">
        <w:rPr>
          <w:rFonts w:ascii="Proxima Nova Lt" w:hAnsi="Proxima Nova Lt" w:cs="Times New Roman"/>
          <w:color w:val="auto"/>
          <w:spacing w:val="-2"/>
          <w:sz w:val="24"/>
          <w:szCs w:val="24"/>
        </w:rPr>
        <w:t>g</w:t>
      </w:r>
      <w:r w:rsidRPr="00850DD7">
        <w:rPr>
          <w:rFonts w:ascii="Proxima Nova Lt" w:hAnsi="Proxima Nova Lt" w:cs="Times New Roman"/>
          <w:color w:val="auto"/>
          <w:sz w:val="24"/>
          <w:szCs w:val="24"/>
        </w:rPr>
        <w:t>ht duri</w:t>
      </w:r>
      <w:r w:rsidRPr="00850DD7">
        <w:rPr>
          <w:rFonts w:ascii="Proxima Nova Lt" w:hAnsi="Proxima Nova Lt" w:cs="Times New Roman"/>
          <w:color w:val="auto"/>
          <w:spacing w:val="2"/>
          <w:sz w:val="24"/>
          <w:szCs w:val="24"/>
        </w:rPr>
        <w:t>n</w:t>
      </w:r>
      <w:r w:rsidRPr="00850DD7">
        <w:rPr>
          <w:rFonts w:ascii="Proxima Nova Lt" w:hAnsi="Proxima Nova Lt" w:cs="Times New Roman"/>
          <w:color w:val="auto"/>
          <w:sz w:val="24"/>
          <w:szCs w:val="24"/>
        </w:rPr>
        <w:t>g sup</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rvis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 te</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hin</w:t>
      </w:r>
      <w:r w:rsidRPr="00850DD7">
        <w:rPr>
          <w:rFonts w:ascii="Proxima Nova Lt" w:hAnsi="Proxima Nova Lt" w:cs="Times New Roman"/>
          <w:color w:val="auto"/>
          <w:spacing w:val="-2"/>
          <w:sz w:val="24"/>
          <w:szCs w:val="24"/>
        </w:rPr>
        <w:t>g</w:t>
      </w:r>
      <w:r w:rsidRPr="00850DD7">
        <w:rPr>
          <w:rFonts w:ascii="Proxima Nova Lt" w:hAnsi="Proxima Nova Lt" w:cs="Times New Roman"/>
          <w:color w:val="auto"/>
          <w:sz w:val="24"/>
          <w:szCs w:val="24"/>
        </w:rPr>
        <w:t>)</w:t>
      </w:r>
      <w:r w:rsidRPr="00850DD7">
        <w:rPr>
          <w:rFonts w:ascii="Proxima Nova Lt" w:hAnsi="Proxima Nova Lt" w:cs="Times New Roman"/>
          <w:color w:val="auto"/>
          <w:spacing w:val="-1"/>
          <w:sz w:val="24"/>
          <w:szCs w:val="24"/>
        </w:rPr>
        <w:t xml:space="preserve"> that is needed to add a comment about internship completion to the official transcript.  These </w:t>
      </w:r>
      <w:r w:rsidRPr="00850DD7">
        <w:rPr>
          <w:rFonts w:ascii="Proxima Nova Lt" w:hAnsi="Proxima Nova Lt" w:cs="Times New Roman"/>
          <w:color w:val="auto"/>
          <w:spacing w:val="2"/>
          <w:sz w:val="24"/>
          <w:szCs w:val="24"/>
        </w:rPr>
        <w:t>memorandums</w:t>
      </w:r>
      <w:r w:rsidRPr="00850DD7">
        <w:rPr>
          <w:rFonts w:ascii="Proxima Nova Lt" w:hAnsi="Proxima Nova Lt" w:cs="Times New Roman"/>
          <w:color w:val="auto"/>
          <w:spacing w:val="-1"/>
          <w:sz w:val="24"/>
          <w:szCs w:val="24"/>
        </w:rPr>
        <w:t xml:space="preserve"> also serve as a request for official transcripts.  When all official transcripts are printed, the registrar notifies the College of Education.  Please note that the registrar will not provide official transcripts for any student with a HOLD on the account. The College of Education </w:t>
      </w:r>
      <w:r w:rsidR="008910C7" w:rsidRPr="00850DD7">
        <w:rPr>
          <w:rFonts w:ascii="Proxima Nova Lt" w:hAnsi="Proxima Nova Lt" w:cs="Times New Roman"/>
          <w:color w:val="auto"/>
          <w:spacing w:val="-1"/>
          <w:sz w:val="24"/>
          <w:szCs w:val="24"/>
        </w:rPr>
        <w:t>upload</w:t>
      </w:r>
      <w:r w:rsidR="006616FB" w:rsidRPr="00850DD7">
        <w:rPr>
          <w:rFonts w:ascii="Proxima Nova Lt" w:hAnsi="Proxima Nova Lt" w:cs="Times New Roman"/>
          <w:color w:val="auto"/>
          <w:spacing w:val="-1"/>
          <w:sz w:val="24"/>
          <w:szCs w:val="24"/>
        </w:rPr>
        <w:t>s</w:t>
      </w:r>
      <w:r w:rsidRPr="00850DD7">
        <w:rPr>
          <w:rFonts w:ascii="Proxima Nova Lt" w:hAnsi="Proxima Nova Lt" w:cs="Times New Roman"/>
          <w:color w:val="auto"/>
          <w:spacing w:val="-1"/>
          <w:sz w:val="24"/>
          <w:szCs w:val="24"/>
        </w:rPr>
        <w:t xml:space="preserve"> the official UMW transcripts </w:t>
      </w:r>
      <w:r w:rsidR="008910C7" w:rsidRPr="00850DD7">
        <w:rPr>
          <w:rFonts w:ascii="Proxima Nova Lt" w:hAnsi="Proxima Nova Lt" w:cs="Times New Roman"/>
          <w:color w:val="auto"/>
          <w:spacing w:val="-1"/>
          <w:sz w:val="24"/>
          <w:szCs w:val="24"/>
        </w:rPr>
        <w:t>to the VDOE licensure portal</w:t>
      </w:r>
      <w:r w:rsidRPr="00850DD7">
        <w:rPr>
          <w:rFonts w:ascii="Proxima Nova Lt" w:hAnsi="Proxima Nova Lt" w:cs="Times New Roman"/>
          <w:color w:val="auto"/>
          <w:spacing w:val="-1"/>
          <w:sz w:val="24"/>
          <w:szCs w:val="24"/>
        </w:rPr>
        <w:t xml:space="preserve">.  </w:t>
      </w:r>
    </w:p>
    <w:p w14:paraId="1C606B33" w14:textId="77777777" w:rsidR="00DA61EA" w:rsidRPr="00850DD7" w:rsidRDefault="00DA61EA" w:rsidP="00DA61EA">
      <w:pPr>
        <w:autoSpaceDE w:val="0"/>
        <w:autoSpaceDN w:val="0"/>
        <w:adjustRightInd w:val="0"/>
        <w:spacing w:line="240" w:lineRule="auto"/>
        <w:ind w:right="45"/>
        <w:rPr>
          <w:rFonts w:ascii="Proxima Nova Lt" w:hAnsi="Proxima Nova Lt" w:cs="Times New Roman"/>
          <w:b/>
          <w:bCs/>
          <w:color w:val="auto"/>
          <w:sz w:val="24"/>
          <w:szCs w:val="24"/>
        </w:rPr>
      </w:pPr>
    </w:p>
    <w:p w14:paraId="39FD3A9A" w14:textId="099F0BB9" w:rsidR="00DA61EA" w:rsidRPr="00850DD7" w:rsidRDefault="00DA61EA" w:rsidP="00DA61EA">
      <w:pPr>
        <w:autoSpaceDE w:val="0"/>
        <w:autoSpaceDN w:val="0"/>
        <w:adjustRightInd w:val="0"/>
        <w:spacing w:line="240" w:lineRule="auto"/>
        <w:ind w:right="45"/>
        <w:rPr>
          <w:rFonts w:ascii="Proxima Nova Lt" w:hAnsi="Proxima Nova Lt" w:cs="Times New Roman"/>
          <w:b/>
          <w:bCs/>
          <w:color w:val="auto"/>
          <w:sz w:val="24"/>
          <w:szCs w:val="24"/>
        </w:rPr>
      </w:pPr>
      <w:r w:rsidRPr="00850DD7">
        <w:rPr>
          <w:rFonts w:ascii="Proxima Nova Lt" w:hAnsi="Proxima Nova Lt" w:cs="Times New Roman"/>
          <w:b/>
          <w:bCs/>
          <w:color w:val="auto"/>
          <w:sz w:val="24"/>
          <w:szCs w:val="24"/>
        </w:rPr>
        <w:t xml:space="preserve">The College of Education will send emails to inform students </w:t>
      </w:r>
      <w:r w:rsidR="008910C7" w:rsidRPr="00850DD7">
        <w:rPr>
          <w:rFonts w:ascii="Proxima Nova Lt" w:hAnsi="Proxima Nova Lt" w:cs="Times New Roman"/>
          <w:b/>
          <w:bCs/>
          <w:color w:val="auto"/>
          <w:sz w:val="24"/>
          <w:szCs w:val="24"/>
        </w:rPr>
        <w:t>once the College Verification Form and Official UMW Transcripts are uploaded.</w:t>
      </w:r>
    </w:p>
    <w:p w14:paraId="42BDECD4" w14:textId="77777777" w:rsidR="00DA61EA" w:rsidRPr="00850DD7" w:rsidRDefault="00DA61EA" w:rsidP="00DA61EA">
      <w:pPr>
        <w:autoSpaceDE w:val="0"/>
        <w:autoSpaceDN w:val="0"/>
        <w:adjustRightInd w:val="0"/>
        <w:spacing w:line="240" w:lineRule="auto"/>
        <w:ind w:right="160"/>
        <w:rPr>
          <w:rFonts w:ascii="Proxima Nova Lt" w:hAnsi="Proxima Nova Lt" w:cs="Times New Roman"/>
          <w:color w:val="auto"/>
          <w:sz w:val="24"/>
          <w:szCs w:val="24"/>
        </w:rPr>
      </w:pPr>
    </w:p>
    <w:p w14:paraId="0B33546A" w14:textId="77777777" w:rsidR="00DA61EA" w:rsidRPr="00850DD7" w:rsidRDefault="00DA61EA" w:rsidP="00DA61EA">
      <w:pPr>
        <w:autoSpaceDE w:val="0"/>
        <w:autoSpaceDN w:val="0"/>
        <w:adjustRightInd w:val="0"/>
        <w:spacing w:before="1" w:line="120" w:lineRule="exact"/>
        <w:rPr>
          <w:rFonts w:ascii="Proxima Nova Lt" w:hAnsi="Proxima Nova Lt" w:cs="Times New Roman"/>
          <w:color w:val="auto"/>
          <w:sz w:val="24"/>
          <w:szCs w:val="24"/>
        </w:rPr>
      </w:pPr>
    </w:p>
    <w:p w14:paraId="4B3A205A" w14:textId="3D464848" w:rsidR="00DA61EA" w:rsidRPr="00850DD7" w:rsidRDefault="00DA61EA" w:rsidP="00764A87">
      <w:pPr>
        <w:pStyle w:val="ListParagraph"/>
        <w:numPr>
          <w:ilvl w:val="0"/>
          <w:numId w:val="27"/>
        </w:numPr>
        <w:autoSpaceDE w:val="0"/>
        <w:autoSpaceDN w:val="0"/>
        <w:adjustRightInd w:val="0"/>
        <w:spacing w:line="240" w:lineRule="auto"/>
        <w:ind w:right="45"/>
        <w:rPr>
          <w:rFonts w:ascii="Proxima Nova Lt" w:hAnsi="Proxima Nova Lt" w:cs="Times New Roman"/>
          <w:bCs/>
          <w:color w:val="auto"/>
          <w:sz w:val="24"/>
          <w:szCs w:val="24"/>
        </w:rPr>
      </w:pPr>
      <w:r w:rsidRPr="00850DD7">
        <w:rPr>
          <w:rFonts w:ascii="Proxima Nova Lt" w:hAnsi="Proxima Nova Lt" w:cs="Times New Roman"/>
          <w:bCs/>
          <w:color w:val="auto"/>
          <w:sz w:val="24"/>
          <w:szCs w:val="24"/>
        </w:rPr>
        <w:t>T</w:t>
      </w:r>
      <w:r w:rsidRPr="00850DD7">
        <w:rPr>
          <w:rFonts w:ascii="Proxima Nova Lt" w:hAnsi="Proxima Nova Lt" w:cs="Times New Roman"/>
          <w:bCs/>
          <w:color w:val="auto"/>
          <w:spacing w:val="1"/>
          <w:sz w:val="24"/>
          <w:szCs w:val="24"/>
        </w:rPr>
        <w:t>h</w:t>
      </w:r>
      <w:r w:rsidRPr="00850DD7">
        <w:rPr>
          <w:rFonts w:ascii="Proxima Nova Lt" w:hAnsi="Proxima Nova Lt" w:cs="Times New Roman"/>
          <w:bCs/>
          <w:color w:val="auto"/>
          <w:sz w:val="24"/>
          <w:szCs w:val="24"/>
        </w:rPr>
        <w:t>e</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Vi</w:t>
      </w:r>
      <w:r w:rsidRPr="00850DD7">
        <w:rPr>
          <w:rFonts w:ascii="Proxima Nova Lt" w:hAnsi="Proxima Nova Lt" w:cs="Times New Roman"/>
          <w:bCs/>
          <w:color w:val="auto"/>
          <w:spacing w:val="-1"/>
          <w:sz w:val="24"/>
          <w:szCs w:val="24"/>
        </w:rPr>
        <w:t>r</w:t>
      </w:r>
      <w:r w:rsidRPr="00850DD7">
        <w:rPr>
          <w:rFonts w:ascii="Proxima Nova Lt" w:hAnsi="Proxima Nova Lt" w:cs="Times New Roman"/>
          <w:bCs/>
          <w:color w:val="auto"/>
          <w:sz w:val="24"/>
          <w:szCs w:val="24"/>
        </w:rPr>
        <w:t>gi</w:t>
      </w:r>
      <w:r w:rsidRPr="00850DD7">
        <w:rPr>
          <w:rFonts w:ascii="Proxima Nova Lt" w:hAnsi="Proxima Nova Lt" w:cs="Times New Roman"/>
          <w:bCs/>
          <w:color w:val="auto"/>
          <w:spacing w:val="1"/>
          <w:sz w:val="24"/>
          <w:szCs w:val="24"/>
        </w:rPr>
        <w:t>n</w:t>
      </w:r>
      <w:r w:rsidRPr="00850DD7">
        <w:rPr>
          <w:rFonts w:ascii="Proxima Nova Lt" w:hAnsi="Proxima Nova Lt" w:cs="Times New Roman"/>
          <w:bCs/>
          <w:color w:val="auto"/>
          <w:sz w:val="24"/>
          <w:szCs w:val="24"/>
        </w:rPr>
        <w:t>ia D</w:t>
      </w:r>
      <w:r w:rsidRPr="00850DD7">
        <w:rPr>
          <w:rFonts w:ascii="Proxima Nova Lt" w:hAnsi="Proxima Nova Lt" w:cs="Times New Roman"/>
          <w:bCs/>
          <w:color w:val="auto"/>
          <w:spacing w:val="-1"/>
          <w:sz w:val="24"/>
          <w:szCs w:val="24"/>
        </w:rPr>
        <w:t>e</w:t>
      </w:r>
      <w:r w:rsidRPr="00850DD7">
        <w:rPr>
          <w:rFonts w:ascii="Proxima Nova Lt" w:hAnsi="Proxima Nova Lt" w:cs="Times New Roman"/>
          <w:bCs/>
          <w:color w:val="auto"/>
          <w:spacing w:val="1"/>
          <w:sz w:val="24"/>
          <w:szCs w:val="24"/>
        </w:rPr>
        <w:t>p</w:t>
      </w:r>
      <w:r w:rsidRPr="00850DD7">
        <w:rPr>
          <w:rFonts w:ascii="Proxima Nova Lt" w:hAnsi="Proxima Nova Lt" w:cs="Times New Roman"/>
          <w:bCs/>
          <w:color w:val="auto"/>
          <w:sz w:val="24"/>
          <w:szCs w:val="24"/>
        </w:rPr>
        <w:t>a</w:t>
      </w:r>
      <w:r w:rsidRPr="00850DD7">
        <w:rPr>
          <w:rFonts w:ascii="Proxima Nova Lt" w:hAnsi="Proxima Nova Lt" w:cs="Times New Roman"/>
          <w:bCs/>
          <w:color w:val="auto"/>
          <w:spacing w:val="-1"/>
          <w:sz w:val="24"/>
          <w:szCs w:val="24"/>
        </w:rPr>
        <w:t>r</w:t>
      </w:r>
      <w:r w:rsidRPr="00850DD7">
        <w:rPr>
          <w:rFonts w:ascii="Proxima Nova Lt" w:hAnsi="Proxima Nova Lt" w:cs="Times New Roman"/>
          <w:bCs/>
          <w:color w:val="auto"/>
          <w:spacing w:val="1"/>
          <w:sz w:val="24"/>
          <w:szCs w:val="24"/>
        </w:rPr>
        <w:t>t</w:t>
      </w:r>
      <w:r w:rsidRPr="00850DD7">
        <w:rPr>
          <w:rFonts w:ascii="Proxima Nova Lt" w:hAnsi="Proxima Nova Lt" w:cs="Times New Roman"/>
          <w:bCs/>
          <w:color w:val="auto"/>
          <w:spacing w:val="-3"/>
          <w:sz w:val="24"/>
          <w:szCs w:val="24"/>
        </w:rPr>
        <w:t>m</w:t>
      </w:r>
      <w:r w:rsidRPr="00850DD7">
        <w:rPr>
          <w:rFonts w:ascii="Proxima Nova Lt" w:hAnsi="Proxima Nova Lt" w:cs="Times New Roman"/>
          <w:bCs/>
          <w:color w:val="auto"/>
          <w:spacing w:val="1"/>
          <w:sz w:val="24"/>
          <w:szCs w:val="24"/>
        </w:rPr>
        <w:t>en</w:t>
      </w:r>
      <w:r w:rsidRPr="00850DD7">
        <w:rPr>
          <w:rFonts w:ascii="Proxima Nova Lt" w:hAnsi="Proxima Nova Lt" w:cs="Times New Roman"/>
          <w:bCs/>
          <w:color w:val="auto"/>
          <w:sz w:val="24"/>
          <w:szCs w:val="24"/>
        </w:rPr>
        <w:t>t of</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E</w:t>
      </w:r>
      <w:r w:rsidRPr="00850DD7">
        <w:rPr>
          <w:rFonts w:ascii="Proxima Nova Lt" w:hAnsi="Proxima Nova Lt" w:cs="Times New Roman"/>
          <w:bCs/>
          <w:color w:val="auto"/>
          <w:spacing w:val="-1"/>
          <w:sz w:val="24"/>
          <w:szCs w:val="24"/>
        </w:rPr>
        <w:t>d</w:t>
      </w:r>
      <w:r w:rsidRPr="00850DD7">
        <w:rPr>
          <w:rFonts w:ascii="Proxima Nova Lt" w:hAnsi="Proxima Nova Lt" w:cs="Times New Roman"/>
          <w:bCs/>
          <w:color w:val="auto"/>
          <w:spacing w:val="1"/>
          <w:sz w:val="24"/>
          <w:szCs w:val="24"/>
        </w:rPr>
        <w:t>u</w:t>
      </w:r>
      <w:r w:rsidRPr="00850DD7">
        <w:rPr>
          <w:rFonts w:ascii="Proxima Nova Lt" w:hAnsi="Proxima Nova Lt" w:cs="Times New Roman"/>
          <w:bCs/>
          <w:color w:val="auto"/>
          <w:spacing w:val="-1"/>
          <w:sz w:val="24"/>
          <w:szCs w:val="24"/>
        </w:rPr>
        <w:t>c</w:t>
      </w:r>
      <w:r w:rsidRPr="00850DD7">
        <w:rPr>
          <w:rFonts w:ascii="Proxima Nova Lt" w:hAnsi="Proxima Nova Lt" w:cs="Times New Roman"/>
          <w:bCs/>
          <w:color w:val="auto"/>
          <w:sz w:val="24"/>
          <w:szCs w:val="24"/>
        </w:rPr>
        <w:t xml:space="preserve">ation </w:t>
      </w:r>
      <w:r w:rsidRPr="00850DD7">
        <w:rPr>
          <w:rFonts w:ascii="Proxima Nova Lt" w:hAnsi="Proxima Nova Lt" w:cs="Times New Roman"/>
          <w:bCs/>
          <w:color w:val="auto"/>
          <w:spacing w:val="1"/>
          <w:sz w:val="24"/>
          <w:szCs w:val="24"/>
        </w:rPr>
        <w:t>p</w:t>
      </w:r>
      <w:r w:rsidRPr="00850DD7">
        <w:rPr>
          <w:rFonts w:ascii="Proxima Nova Lt" w:hAnsi="Proxima Nova Lt" w:cs="Times New Roman"/>
          <w:bCs/>
          <w:color w:val="auto"/>
          <w:spacing w:val="-1"/>
          <w:sz w:val="24"/>
          <w:szCs w:val="24"/>
        </w:rPr>
        <w:t>r</w:t>
      </w:r>
      <w:r w:rsidRPr="00850DD7">
        <w:rPr>
          <w:rFonts w:ascii="Proxima Nova Lt" w:hAnsi="Proxima Nova Lt" w:cs="Times New Roman"/>
          <w:bCs/>
          <w:color w:val="auto"/>
          <w:sz w:val="24"/>
          <w:szCs w:val="24"/>
        </w:rPr>
        <w:t>o</w:t>
      </w:r>
      <w:r w:rsidRPr="00850DD7">
        <w:rPr>
          <w:rFonts w:ascii="Proxima Nova Lt" w:hAnsi="Proxima Nova Lt" w:cs="Times New Roman"/>
          <w:bCs/>
          <w:color w:val="auto"/>
          <w:spacing w:val="-1"/>
          <w:sz w:val="24"/>
          <w:szCs w:val="24"/>
        </w:rPr>
        <w:t>ce</w:t>
      </w:r>
      <w:r w:rsidRPr="00850DD7">
        <w:rPr>
          <w:rFonts w:ascii="Proxima Nova Lt" w:hAnsi="Proxima Nova Lt" w:cs="Times New Roman"/>
          <w:bCs/>
          <w:color w:val="auto"/>
          <w:sz w:val="24"/>
          <w:szCs w:val="24"/>
        </w:rPr>
        <w:t xml:space="preserve">sses </w:t>
      </w:r>
      <w:r w:rsidRPr="00850DD7">
        <w:rPr>
          <w:rFonts w:ascii="Proxima Nova Lt" w:hAnsi="Proxima Nova Lt" w:cs="Times New Roman"/>
          <w:bCs/>
          <w:color w:val="auto"/>
          <w:spacing w:val="-1"/>
          <w:sz w:val="24"/>
          <w:szCs w:val="24"/>
        </w:rPr>
        <w:t>t</w:t>
      </w:r>
      <w:r w:rsidRPr="00850DD7">
        <w:rPr>
          <w:rFonts w:ascii="Proxima Nova Lt" w:hAnsi="Proxima Nova Lt" w:cs="Times New Roman"/>
          <w:bCs/>
          <w:color w:val="auto"/>
          <w:spacing w:val="1"/>
          <w:sz w:val="24"/>
          <w:szCs w:val="24"/>
        </w:rPr>
        <w:t>h</w:t>
      </w:r>
      <w:r w:rsidRPr="00850DD7">
        <w:rPr>
          <w:rFonts w:ascii="Proxima Nova Lt" w:hAnsi="Proxima Nova Lt" w:cs="Times New Roman"/>
          <w:bCs/>
          <w:color w:val="auto"/>
          <w:sz w:val="24"/>
          <w:szCs w:val="24"/>
        </w:rPr>
        <w:t>e</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a</w:t>
      </w:r>
      <w:r w:rsidRPr="00850DD7">
        <w:rPr>
          <w:rFonts w:ascii="Proxima Nova Lt" w:hAnsi="Proxima Nova Lt" w:cs="Times New Roman"/>
          <w:bCs/>
          <w:color w:val="auto"/>
          <w:spacing w:val="1"/>
          <w:sz w:val="24"/>
          <w:szCs w:val="24"/>
        </w:rPr>
        <w:t>pp</w:t>
      </w:r>
      <w:r w:rsidRPr="00850DD7">
        <w:rPr>
          <w:rFonts w:ascii="Proxima Nova Lt" w:hAnsi="Proxima Nova Lt" w:cs="Times New Roman"/>
          <w:bCs/>
          <w:color w:val="auto"/>
          <w:sz w:val="24"/>
          <w:szCs w:val="24"/>
        </w:rPr>
        <w:t>l</w:t>
      </w:r>
      <w:r w:rsidRPr="00850DD7">
        <w:rPr>
          <w:rFonts w:ascii="Proxima Nova Lt" w:hAnsi="Proxima Nova Lt" w:cs="Times New Roman"/>
          <w:bCs/>
          <w:color w:val="auto"/>
          <w:spacing w:val="1"/>
          <w:sz w:val="24"/>
          <w:szCs w:val="24"/>
        </w:rPr>
        <w:t>i</w:t>
      </w:r>
      <w:r w:rsidRPr="00850DD7">
        <w:rPr>
          <w:rFonts w:ascii="Proxima Nova Lt" w:hAnsi="Proxima Nova Lt" w:cs="Times New Roman"/>
          <w:bCs/>
          <w:color w:val="auto"/>
          <w:spacing w:val="-1"/>
          <w:sz w:val="24"/>
          <w:szCs w:val="24"/>
        </w:rPr>
        <w:t>c</w:t>
      </w:r>
      <w:r w:rsidRPr="00850DD7">
        <w:rPr>
          <w:rFonts w:ascii="Proxima Nova Lt" w:hAnsi="Proxima Nova Lt" w:cs="Times New Roman"/>
          <w:bCs/>
          <w:color w:val="auto"/>
          <w:sz w:val="24"/>
          <w:szCs w:val="24"/>
        </w:rPr>
        <w:t>ation a</w:t>
      </w:r>
      <w:r w:rsidRPr="00850DD7">
        <w:rPr>
          <w:rFonts w:ascii="Proxima Nova Lt" w:hAnsi="Proxima Nova Lt" w:cs="Times New Roman"/>
          <w:bCs/>
          <w:color w:val="auto"/>
          <w:spacing w:val="6"/>
          <w:sz w:val="24"/>
          <w:szCs w:val="24"/>
        </w:rPr>
        <w:t>n</w:t>
      </w:r>
      <w:r w:rsidRPr="00850DD7">
        <w:rPr>
          <w:rFonts w:ascii="Proxima Nova Lt" w:hAnsi="Proxima Nova Lt" w:cs="Times New Roman"/>
          <w:bCs/>
          <w:color w:val="auto"/>
          <w:sz w:val="24"/>
          <w:szCs w:val="24"/>
        </w:rPr>
        <w:t>d</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pacing w:val="-2"/>
          <w:sz w:val="24"/>
          <w:szCs w:val="24"/>
        </w:rPr>
        <w:t>is</w:t>
      </w:r>
      <w:r w:rsidRPr="00850DD7">
        <w:rPr>
          <w:rFonts w:ascii="Proxima Nova Lt" w:hAnsi="Proxima Nova Lt" w:cs="Times New Roman"/>
          <w:bCs/>
          <w:color w:val="auto"/>
          <w:sz w:val="24"/>
          <w:szCs w:val="24"/>
        </w:rPr>
        <w:t>s</w:t>
      </w:r>
      <w:r w:rsidRPr="00850DD7">
        <w:rPr>
          <w:rFonts w:ascii="Proxima Nova Lt" w:hAnsi="Proxima Nova Lt" w:cs="Times New Roman"/>
          <w:bCs/>
          <w:color w:val="auto"/>
          <w:spacing w:val="1"/>
          <w:sz w:val="24"/>
          <w:szCs w:val="24"/>
        </w:rPr>
        <w:t>u</w:t>
      </w:r>
      <w:r w:rsidRPr="00850DD7">
        <w:rPr>
          <w:rFonts w:ascii="Proxima Nova Lt" w:hAnsi="Proxima Nova Lt" w:cs="Times New Roman"/>
          <w:bCs/>
          <w:color w:val="auto"/>
          <w:spacing w:val="-1"/>
          <w:sz w:val="24"/>
          <w:szCs w:val="24"/>
        </w:rPr>
        <w:t>e</w:t>
      </w:r>
      <w:r w:rsidRPr="00850DD7">
        <w:rPr>
          <w:rFonts w:ascii="Proxima Nova Lt" w:hAnsi="Proxima Nova Lt" w:cs="Times New Roman"/>
          <w:bCs/>
          <w:color w:val="auto"/>
          <w:sz w:val="24"/>
          <w:szCs w:val="24"/>
        </w:rPr>
        <w:t xml:space="preserve">s the </w:t>
      </w:r>
      <w:r w:rsidRPr="00850DD7">
        <w:rPr>
          <w:rFonts w:ascii="Proxima Nova Lt" w:hAnsi="Proxima Nova Lt" w:cs="Times New Roman"/>
          <w:bCs/>
          <w:color w:val="auto"/>
          <w:spacing w:val="-1"/>
          <w:sz w:val="24"/>
          <w:szCs w:val="24"/>
        </w:rPr>
        <w:t>te</w:t>
      </w:r>
      <w:r w:rsidRPr="00850DD7">
        <w:rPr>
          <w:rFonts w:ascii="Proxima Nova Lt" w:hAnsi="Proxima Nova Lt" w:cs="Times New Roman"/>
          <w:bCs/>
          <w:color w:val="auto"/>
          <w:sz w:val="24"/>
          <w:szCs w:val="24"/>
        </w:rPr>
        <w:t>a</w:t>
      </w:r>
      <w:r w:rsidRPr="00850DD7">
        <w:rPr>
          <w:rFonts w:ascii="Proxima Nova Lt" w:hAnsi="Proxima Nova Lt" w:cs="Times New Roman"/>
          <w:bCs/>
          <w:color w:val="auto"/>
          <w:spacing w:val="-1"/>
          <w:sz w:val="24"/>
          <w:szCs w:val="24"/>
        </w:rPr>
        <w:t>c</w:t>
      </w:r>
      <w:r w:rsidRPr="00850DD7">
        <w:rPr>
          <w:rFonts w:ascii="Proxima Nova Lt" w:hAnsi="Proxima Nova Lt" w:cs="Times New Roman"/>
          <w:bCs/>
          <w:color w:val="auto"/>
          <w:spacing w:val="1"/>
          <w:sz w:val="24"/>
          <w:szCs w:val="24"/>
        </w:rPr>
        <w:t>h</w:t>
      </w:r>
      <w:r w:rsidRPr="00850DD7">
        <w:rPr>
          <w:rFonts w:ascii="Proxima Nova Lt" w:hAnsi="Proxima Nova Lt" w:cs="Times New Roman"/>
          <w:bCs/>
          <w:color w:val="auto"/>
          <w:sz w:val="24"/>
          <w:szCs w:val="24"/>
        </w:rPr>
        <w:t>i</w:t>
      </w:r>
      <w:r w:rsidRPr="00850DD7">
        <w:rPr>
          <w:rFonts w:ascii="Proxima Nova Lt" w:hAnsi="Proxima Nova Lt" w:cs="Times New Roman"/>
          <w:bCs/>
          <w:color w:val="auto"/>
          <w:spacing w:val="1"/>
          <w:sz w:val="24"/>
          <w:szCs w:val="24"/>
        </w:rPr>
        <w:t>n</w:t>
      </w:r>
      <w:r w:rsidRPr="00850DD7">
        <w:rPr>
          <w:rFonts w:ascii="Proxima Nova Lt" w:hAnsi="Proxima Nova Lt" w:cs="Times New Roman"/>
          <w:bCs/>
          <w:color w:val="auto"/>
          <w:sz w:val="24"/>
          <w:szCs w:val="24"/>
        </w:rPr>
        <w:t>g l</w:t>
      </w:r>
      <w:r w:rsidRPr="00850DD7">
        <w:rPr>
          <w:rFonts w:ascii="Proxima Nova Lt" w:hAnsi="Proxima Nova Lt" w:cs="Times New Roman"/>
          <w:bCs/>
          <w:color w:val="auto"/>
          <w:spacing w:val="1"/>
          <w:sz w:val="24"/>
          <w:szCs w:val="24"/>
        </w:rPr>
        <w:t>i</w:t>
      </w:r>
      <w:r w:rsidRPr="00850DD7">
        <w:rPr>
          <w:rFonts w:ascii="Proxima Nova Lt" w:hAnsi="Proxima Nova Lt" w:cs="Times New Roman"/>
          <w:bCs/>
          <w:color w:val="auto"/>
          <w:spacing w:val="-1"/>
          <w:sz w:val="24"/>
          <w:szCs w:val="24"/>
        </w:rPr>
        <w:t>ce</w:t>
      </w:r>
      <w:r w:rsidRPr="00850DD7">
        <w:rPr>
          <w:rFonts w:ascii="Proxima Nova Lt" w:hAnsi="Proxima Nova Lt" w:cs="Times New Roman"/>
          <w:bCs/>
          <w:color w:val="auto"/>
          <w:spacing w:val="1"/>
          <w:sz w:val="24"/>
          <w:szCs w:val="24"/>
        </w:rPr>
        <w:t>n</w:t>
      </w:r>
      <w:r w:rsidRPr="00850DD7">
        <w:rPr>
          <w:rFonts w:ascii="Proxima Nova Lt" w:hAnsi="Proxima Nova Lt" w:cs="Times New Roman"/>
          <w:bCs/>
          <w:color w:val="auto"/>
          <w:sz w:val="24"/>
          <w:szCs w:val="24"/>
        </w:rPr>
        <w:t>s</w:t>
      </w:r>
      <w:r w:rsidRPr="00850DD7">
        <w:rPr>
          <w:rFonts w:ascii="Proxima Nova Lt" w:hAnsi="Proxima Nova Lt" w:cs="Times New Roman"/>
          <w:bCs/>
          <w:color w:val="auto"/>
          <w:spacing w:val="-1"/>
          <w:sz w:val="24"/>
          <w:szCs w:val="24"/>
        </w:rPr>
        <w:t>e</w:t>
      </w:r>
      <w:r w:rsidRPr="00850DD7">
        <w:rPr>
          <w:rFonts w:ascii="Proxima Nova Lt" w:hAnsi="Proxima Nova Lt" w:cs="Times New Roman"/>
          <w:bCs/>
          <w:color w:val="auto"/>
          <w:sz w:val="24"/>
          <w:szCs w:val="24"/>
        </w:rPr>
        <w:t xml:space="preserve">, </w:t>
      </w:r>
      <w:r w:rsidRPr="00850DD7">
        <w:rPr>
          <w:rFonts w:ascii="Proxima Nova Lt" w:hAnsi="Proxima Nova Lt" w:cs="Times New Roman"/>
          <w:bCs/>
          <w:color w:val="auto"/>
          <w:spacing w:val="1"/>
          <w:sz w:val="24"/>
          <w:szCs w:val="24"/>
        </w:rPr>
        <w:t>n</w:t>
      </w:r>
      <w:r w:rsidRPr="00850DD7">
        <w:rPr>
          <w:rFonts w:ascii="Proxima Nova Lt" w:hAnsi="Proxima Nova Lt" w:cs="Times New Roman"/>
          <w:bCs/>
          <w:color w:val="auto"/>
          <w:sz w:val="24"/>
          <w:szCs w:val="24"/>
        </w:rPr>
        <w:t xml:space="preserve">ot </w:t>
      </w:r>
      <w:r w:rsidRPr="00850DD7">
        <w:rPr>
          <w:rFonts w:ascii="Proxima Nova Lt" w:hAnsi="Proxima Nova Lt" w:cs="Times New Roman"/>
          <w:bCs/>
          <w:color w:val="auto"/>
          <w:spacing w:val="-1"/>
          <w:sz w:val="24"/>
          <w:szCs w:val="24"/>
        </w:rPr>
        <w:t>t</w:t>
      </w:r>
      <w:r w:rsidRPr="00850DD7">
        <w:rPr>
          <w:rFonts w:ascii="Proxima Nova Lt" w:hAnsi="Proxima Nova Lt" w:cs="Times New Roman"/>
          <w:bCs/>
          <w:color w:val="auto"/>
          <w:spacing w:val="1"/>
          <w:sz w:val="24"/>
          <w:szCs w:val="24"/>
        </w:rPr>
        <w:t>h</w:t>
      </w:r>
      <w:r w:rsidRPr="00850DD7">
        <w:rPr>
          <w:rFonts w:ascii="Proxima Nova Lt" w:hAnsi="Proxima Nova Lt" w:cs="Times New Roman"/>
          <w:bCs/>
          <w:color w:val="auto"/>
          <w:sz w:val="24"/>
          <w:szCs w:val="24"/>
        </w:rPr>
        <w:t>e</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College</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of</w:t>
      </w:r>
      <w:r w:rsidRPr="00850DD7">
        <w:rPr>
          <w:rFonts w:ascii="Proxima Nova Lt" w:hAnsi="Proxima Nova Lt" w:cs="Times New Roman"/>
          <w:bCs/>
          <w:color w:val="auto"/>
          <w:spacing w:val="1"/>
          <w:sz w:val="24"/>
          <w:szCs w:val="24"/>
        </w:rPr>
        <w:t xml:space="preserve"> </w:t>
      </w:r>
      <w:r w:rsidRPr="00850DD7">
        <w:rPr>
          <w:rFonts w:ascii="Proxima Nova Lt" w:hAnsi="Proxima Nova Lt" w:cs="Times New Roman"/>
          <w:bCs/>
          <w:color w:val="auto"/>
          <w:sz w:val="24"/>
          <w:szCs w:val="24"/>
        </w:rPr>
        <w:t>E</w:t>
      </w:r>
      <w:r w:rsidRPr="00850DD7">
        <w:rPr>
          <w:rFonts w:ascii="Proxima Nova Lt" w:hAnsi="Proxima Nova Lt" w:cs="Times New Roman"/>
          <w:bCs/>
          <w:color w:val="auto"/>
          <w:spacing w:val="-1"/>
          <w:sz w:val="24"/>
          <w:szCs w:val="24"/>
        </w:rPr>
        <w:t>d</w:t>
      </w:r>
      <w:r w:rsidRPr="00850DD7">
        <w:rPr>
          <w:rFonts w:ascii="Proxima Nova Lt" w:hAnsi="Proxima Nova Lt" w:cs="Times New Roman"/>
          <w:bCs/>
          <w:color w:val="auto"/>
          <w:spacing w:val="1"/>
          <w:sz w:val="24"/>
          <w:szCs w:val="24"/>
        </w:rPr>
        <w:t>u</w:t>
      </w:r>
      <w:r w:rsidRPr="00850DD7">
        <w:rPr>
          <w:rFonts w:ascii="Proxima Nova Lt" w:hAnsi="Proxima Nova Lt" w:cs="Times New Roman"/>
          <w:bCs/>
          <w:color w:val="auto"/>
          <w:spacing w:val="-1"/>
          <w:sz w:val="24"/>
          <w:szCs w:val="24"/>
        </w:rPr>
        <w:t>c</w:t>
      </w:r>
      <w:r w:rsidRPr="00850DD7">
        <w:rPr>
          <w:rFonts w:ascii="Proxima Nova Lt" w:hAnsi="Proxima Nova Lt" w:cs="Times New Roman"/>
          <w:bCs/>
          <w:color w:val="auto"/>
          <w:sz w:val="24"/>
          <w:szCs w:val="24"/>
        </w:rPr>
        <w:t xml:space="preserve">ation.  Once VDOE has the </w:t>
      </w:r>
      <w:r w:rsidR="006616FB" w:rsidRPr="00850DD7">
        <w:rPr>
          <w:rFonts w:ascii="Proxima Nova Lt" w:hAnsi="Proxima Nova Lt" w:cs="Times New Roman"/>
          <w:bCs/>
          <w:color w:val="auto"/>
          <w:sz w:val="24"/>
          <w:szCs w:val="24"/>
        </w:rPr>
        <w:t>application</w:t>
      </w:r>
      <w:r w:rsidRPr="00850DD7">
        <w:rPr>
          <w:rFonts w:ascii="Proxima Nova Lt" w:hAnsi="Proxima Nova Lt" w:cs="Times New Roman"/>
          <w:bCs/>
          <w:color w:val="auto"/>
          <w:sz w:val="24"/>
          <w:szCs w:val="24"/>
        </w:rPr>
        <w:t xml:space="preserve">, </w:t>
      </w:r>
      <w:r w:rsidRPr="00850DD7">
        <w:rPr>
          <w:rFonts w:ascii="Proxima Nova Lt" w:hAnsi="Proxima Nova Lt" w:cs="Times New Roman"/>
          <w:bCs/>
          <w:color w:val="auto"/>
          <w:sz w:val="24"/>
          <w:szCs w:val="24"/>
          <w:u w:val="single"/>
        </w:rPr>
        <w:t>VDOE will not communicate with UMW-COE with regards to individual applications</w:t>
      </w:r>
      <w:r w:rsidRPr="00850DD7">
        <w:rPr>
          <w:rFonts w:ascii="Proxima Nova Lt" w:hAnsi="Proxima Nova Lt" w:cs="Times New Roman"/>
          <w:bCs/>
          <w:color w:val="auto"/>
          <w:sz w:val="24"/>
          <w:szCs w:val="24"/>
        </w:rPr>
        <w:t xml:space="preserve">.  Any communication about a student’s application will come directly to the student through the US mail.  Once VDOE has received the packets, it may be up to 8 weeks of working days before the student receives any information from VDOE.  </w:t>
      </w:r>
    </w:p>
    <w:p w14:paraId="0FF7FF3B" w14:textId="77777777" w:rsidR="00DA61EA" w:rsidRPr="00850DD7" w:rsidRDefault="00DA61EA" w:rsidP="00DA61EA">
      <w:pPr>
        <w:autoSpaceDE w:val="0"/>
        <w:autoSpaceDN w:val="0"/>
        <w:adjustRightInd w:val="0"/>
        <w:spacing w:line="240" w:lineRule="auto"/>
        <w:ind w:left="460" w:right="45"/>
        <w:rPr>
          <w:rFonts w:ascii="Proxima Nova Lt" w:hAnsi="Proxima Nova Lt" w:cs="Times New Roman"/>
          <w:bCs/>
          <w:color w:val="auto"/>
          <w:sz w:val="24"/>
          <w:szCs w:val="24"/>
        </w:rPr>
      </w:pPr>
    </w:p>
    <w:p w14:paraId="38072871" w14:textId="299A9398" w:rsidR="00DA61EA" w:rsidRPr="00850DD7" w:rsidRDefault="006616FB" w:rsidP="00DA61EA">
      <w:pPr>
        <w:autoSpaceDE w:val="0"/>
        <w:autoSpaceDN w:val="0"/>
        <w:adjustRightInd w:val="0"/>
        <w:spacing w:line="240" w:lineRule="auto"/>
        <w:ind w:right="45"/>
        <w:rPr>
          <w:rFonts w:ascii="Proxima Nova Lt" w:hAnsi="Proxima Nova Lt" w:cs="Times New Roman"/>
          <w:bCs/>
          <w:color w:val="auto"/>
          <w:sz w:val="24"/>
          <w:szCs w:val="24"/>
        </w:rPr>
      </w:pPr>
      <w:r w:rsidRPr="00850DD7">
        <w:rPr>
          <w:rFonts w:ascii="Proxima Nova Lt" w:hAnsi="Proxima Nova Lt" w:cs="Times New Roman"/>
          <w:bCs/>
          <w:color w:val="auto"/>
          <w:sz w:val="24"/>
          <w:szCs w:val="24"/>
          <w:u w:val="single"/>
        </w:rPr>
        <w:t>S</w:t>
      </w:r>
      <w:r w:rsidR="00DA61EA" w:rsidRPr="00850DD7">
        <w:rPr>
          <w:rFonts w:ascii="Proxima Nova Lt" w:hAnsi="Proxima Nova Lt" w:cs="Times New Roman"/>
          <w:bCs/>
          <w:color w:val="auto"/>
          <w:sz w:val="24"/>
          <w:szCs w:val="24"/>
          <w:u w:val="single"/>
        </w:rPr>
        <w:t>tudents should always retain copies of any VDOE correspondence for their records.</w:t>
      </w:r>
      <w:r w:rsidR="00DA61EA" w:rsidRPr="00850DD7">
        <w:rPr>
          <w:rFonts w:ascii="Proxima Nova Lt" w:hAnsi="Proxima Nova Lt" w:cs="Times New Roman"/>
          <w:bCs/>
          <w:color w:val="auto"/>
          <w:sz w:val="24"/>
          <w:szCs w:val="24"/>
        </w:rPr>
        <w:t xml:space="preserve"> In other states where a student may be seeking licensure, this could be helpful information. </w:t>
      </w:r>
    </w:p>
    <w:p w14:paraId="05A73EC3" w14:textId="77777777" w:rsidR="00DA61EA" w:rsidRPr="00850DD7" w:rsidRDefault="00DA61EA" w:rsidP="00DA61EA">
      <w:pPr>
        <w:autoSpaceDE w:val="0"/>
        <w:autoSpaceDN w:val="0"/>
        <w:adjustRightInd w:val="0"/>
        <w:spacing w:before="11" w:line="260" w:lineRule="exact"/>
        <w:rPr>
          <w:rFonts w:ascii="Proxima Nova Lt" w:hAnsi="Proxima Nova Lt" w:cs="Times New Roman"/>
          <w:color w:val="auto"/>
          <w:sz w:val="24"/>
          <w:szCs w:val="24"/>
        </w:rPr>
      </w:pPr>
    </w:p>
    <w:p w14:paraId="7C1F6BCB" w14:textId="2A1D0703" w:rsidR="00DA61EA" w:rsidRPr="00850DD7" w:rsidRDefault="00DA61EA" w:rsidP="00DA61EA">
      <w:pPr>
        <w:autoSpaceDE w:val="0"/>
        <w:autoSpaceDN w:val="0"/>
        <w:adjustRightInd w:val="0"/>
        <w:spacing w:line="240" w:lineRule="auto"/>
        <w:ind w:left="100" w:right="363"/>
        <w:rPr>
          <w:rFonts w:ascii="Proxima Nova Lt" w:hAnsi="Proxima Nova Lt" w:cs="Times New Roman"/>
          <w:color w:val="auto"/>
          <w:sz w:val="24"/>
          <w:szCs w:val="24"/>
        </w:rPr>
      </w:pP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f</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rPr>
        <w:t>the stud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nt is not empl</w:t>
      </w:r>
      <w:r w:rsidRPr="00850DD7">
        <w:rPr>
          <w:rFonts w:ascii="Proxima Nova Lt" w:hAnsi="Proxima Nova Lt" w:cs="Times New Roman"/>
          <w:color w:val="auto"/>
          <w:spacing w:val="3"/>
          <w:sz w:val="24"/>
          <w:szCs w:val="24"/>
        </w:rPr>
        <w:t>o</w:t>
      </w:r>
      <w:r w:rsidRPr="00850DD7">
        <w:rPr>
          <w:rFonts w:ascii="Proxima Nova Lt" w:hAnsi="Proxima Nova Lt" w:cs="Times New Roman"/>
          <w:color w:val="auto"/>
          <w:spacing w:val="-5"/>
          <w:sz w:val="24"/>
          <w:szCs w:val="24"/>
        </w:rPr>
        <w:t>y</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d </w:t>
      </w:r>
      <w:r w:rsidRPr="00850DD7">
        <w:rPr>
          <w:rFonts w:ascii="Proxima Nova Lt" w:hAnsi="Proxima Nova Lt" w:cs="Times New Roman"/>
          <w:color w:val="auto"/>
          <w:spacing w:val="5"/>
          <w:sz w:val="24"/>
          <w:szCs w:val="24"/>
        </w:rPr>
        <w:t>b</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color w:val="auto"/>
          <w:sz w:val="24"/>
          <w:szCs w:val="24"/>
        </w:rPr>
        <w:t>a</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hool d</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vis</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 xml:space="preserve">on, the </w:t>
      </w:r>
      <w:r w:rsidRPr="00850DD7">
        <w:rPr>
          <w:rFonts w:ascii="Proxima Nova Lt" w:hAnsi="Proxima Nova Lt" w:cs="Times New Roman"/>
          <w:color w:val="auto"/>
          <w:spacing w:val="-1"/>
          <w:sz w:val="24"/>
          <w:szCs w:val="24"/>
        </w:rPr>
        <w:t>V</w:t>
      </w:r>
      <w:r w:rsidRPr="00850DD7">
        <w:rPr>
          <w:rFonts w:ascii="Proxima Nova Lt" w:hAnsi="Proxima Nova Lt" w:cs="Times New Roman"/>
          <w:color w:val="auto"/>
          <w:sz w:val="24"/>
          <w:szCs w:val="24"/>
        </w:rPr>
        <w:t>ir</w:t>
      </w:r>
      <w:r w:rsidRPr="00850DD7">
        <w:rPr>
          <w:rFonts w:ascii="Proxima Nova Lt" w:hAnsi="Proxima Nova Lt" w:cs="Times New Roman"/>
          <w:color w:val="auto"/>
          <w:spacing w:val="-3"/>
          <w:sz w:val="24"/>
          <w:szCs w:val="24"/>
        </w:rPr>
        <w:t>g</w:t>
      </w:r>
      <w:r w:rsidRPr="00850DD7">
        <w:rPr>
          <w:rFonts w:ascii="Proxima Nova Lt" w:hAnsi="Proxima Nova Lt" w:cs="Times New Roman"/>
          <w:color w:val="auto"/>
          <w:sz w:val="24"/>
          <w:szCs w:val="24"/>
        </w:rPr>
        <w:t>in</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a</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p</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rtm</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pacing w:val="2"/>
          <w:sz w:val="24"/>
          <w:szCs w:val="24"/>
        </w:rPr>
        <w:t>n</w:t>
      </w:r>
      <w:r w:rsidRPr="00850DD7">
        <w:rPr>
          <w:rFonts w:ascii="Proxima Nova Lt" w:hAnsi="Proxima Nova Lt" w:cs="Times New Roman"/>
          <w:color w:val="auto"/>
          <w:sz w:val="24"/>
          <w:szCs w:val="24"/>
        </w:rPr>
        <w:t>t of Edu</w:t>
      </w:r>
      <w:r w:rsidRPr="00850DD7">
        <w:rPr>
          <w:rFonts w:ascii="Proxima Nova Lt" w:hAnsi="Proxima Nova Lt" w:cs="Times New Roman"/>
          <w:color w:val="auto"/>
          <w:spacing w:val="-1"/>
          <w:sz w:val="24"/>
          <w:szCs w:val="24"/>
        </w:rPr>
        <w:t>ca</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will 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nd the lic</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nse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di</w:t>
      </w:r>
      <w:r w:rsidRPr="00850DD7">
        <w:rPr>
          <w:rFonts w:ascii="Proxima Nova Lt" w:hAnsi="Proxima Nova Lt" w:cs="Times New Roman"/>
          <w:color w:val="auto"/>
          <w:spacing w:val="2"/>
          <w:sz w:val="24"/>
          <w:szCs w:val="24"/>
        </w:rPr>
        <w:t>r</w:t>
      </w:r>
      <w:r w:rsidRPr="00850DD7">
        <w:rPr>
          <w:rFonts w:ascii="Proxima Nova Lt" w:hAnsi="Proxima Nova Lt" w:cs="Times New Roman"/>
          <w:color w:val="auto"/>
          <w:spacing w:val="-1"/>
          <w:sz w:val="24"/>
          <w:szCs w:val="24"/>
        </w:rPr>
        <w:t>ec</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6"/>
          <w:sz w:val="24"/>
          <w:szCs w:val="24"/>
        </w:rPr>
        <w:t>l</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5"/>
          <w:sz w:val="24"/>
          <w:szCs w:val="24"/>
        </w:rPr>
        <w:t xml:space="preserve"> </w:t>
      </w:r>
      <w:r w:rsidRPr="00850DD7">
        <w:rPr>
          <w:rFonts w:ascii="Proxima Nova Lt" w:hAnsi="Proxima Nova Lt" w:cs="Times New Roman"/>
          <w:color w:val="auto"/>
          <w:sz w:val="24"/>
          <w:szCs w:val="24"/>
        </w:rPr>
        <w:t>to</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the stud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nt. </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f the stu</w:t>
      </w:r>
      <w:r w:rsidRPr="00850DD7">
        <w:rPr>
          <w:rFonts w:ascii="Proxima Nova Lt" w:hAnsi="Proxima Nova Lt" w:cs="Times New Roman"/>
          <w:color w:val="auto"/>
          <w:spacing w:val="2"/>
          <w:sz w:val="24"/>
          <w:szCs w:val="24"/>
        </w:rPr>
        <w:t>d</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nt </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mp</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2"/>
          <w:sz w:val="24"/>
          <w:szCs w:val="24"/>
        </w:rPr>
        <w:t>o</w:t>
      </w:r>
      <w:r w:rsidRPr="00850DD7">
        <w:rPr>
          <w:rFonts w:ascii="Proxima Nova Lt" w:hAnsi="Proxima Nova Lt" w:cs="Times New Roman"/>
          <w:color w:val="auto"/>
          <w:spacing w:val="-5"/>
          <w:sz w:val="24"/>
          <w:szCs w:val="24"/>
        </w:rPr>
        <w:t>y</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d </w:t>
      </w:r>
      <w:r w:rsidRPr="00850DD7">
        <w:rPr>
          <w:rFonts w:ascii="Proxima Nova Lt" w:hAnsi="Proxima Nova Lt" w:cs="Times New Roman"/>
          <w:color w:val="auto"/>
          <w:spacing w:val="5"/>
          <w:sz w:val="24"/>
          <w:szCs w:val="24"/>
        </w:rPr>
        <w:t>b</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color w:val="auto"/>
          <w:sz w:val="24"/>
          <w:szCs w:val="24"/>
        </w:rPr>
        <w:t>a</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pacing w:val="2"/>
          <w:sz w:val="24"/>
          <w:szCs w:val="24"/>
        </w:rPr>
        <w:t>h</w:t>
      </w:r>
      <w:r w:rsidRPr="00850DD7">
        <w:rPr>
          <w:rFonts w:ascii="Proxima Nova Lt" w:hAnsi="Proxima Nova Lt" w:cs="Times New Roman"/>
          <w:color w:val="auto"/>
          <w:sz w:val="24"/>
          <w:szCs w:val="24"/>
        </w:rPr>
        <w:t>ool d</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vis</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the l</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pacing w:val="-1"/>
          <w:sz w:val="24"/>
          <w:szCs w:val="24"/>
        </w:rPr>
        <w:t>ce</w:t>
      </w:r>
      <w:r w:rsidRPr="00850DD7">
        <w:rPr>
          <w:rFonts w:ascii="Proxima Nova Lt" w:hAnsi="Proxima Nova Lt" w:cs="Times New Roman"/>
          <w:color w:val="auto"/>
          <w:sz w:val="24"/>
          <w:szCs w:val="24"/>
        </w:rPr>
        <w:t>nse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will</w:t>
      </w:r>
      <w:r w:rsidRPr="00850DD7">
        <w:rPr>
          <w:rFonts w:ascii="Proxima Nova Lt" w:hAnsi="Proxima Nova Lt" w:cs="Times New Roman"/>
          <w:color w:val="auto"/>
          <w:spacing w:val="1"/>
          <w:sz w:val="24"/>
          <w:szCs w:val="24"/>
        </w:rPr>
        <w:t xml:space="preserve"> also </w:t>
      </w:r>
      <w:r w:rsidRPr="00850DD7">
        <w:rPr>
          <w:rFonts w:ascii="Proxima Nova Lt" w:hAnsi="Proxima Nova Lt" w:cs="Times New Roman"/>
          <w:color w:val="auto"/>
          <w:sz w:val="24"/>
          <w:szCs w:val="24"/>
        </w:rPr>
        <w:t>be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nt </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o the</w:t>
      </w:r>
      <w:r w:rsidRPr="00850DD7">
        <w:rPr>
          <w:rFonts w:ascii="Proxima Nova Lt" w:hAnsi="Proxima Nova Lt" w:cs="Times New Roman"/>
          <w:color w:val="auto"/>
          <w:spacing w:val="2"/>
          <w:sz w:val="24"/>
          <w:szCs w:val="24"/>
        </w:rPr>
        <w:t xml:space="preserve"> student.  VDOE will inform the </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mp</w:t>
      </w:r>
      <w:r w:rsidRPr="00850DD7">
        <w:rPr>
          <w:rFonts w:ascii="Proxima Nova Lt" w:hAnsi="Proxima Nova Lt" w:cs="Times New Roman"/>
          <w:color w:val="auto"/>
          <w:spacing w:val="1"/>
          <w:sz w:val="24"/>
          <w:szCs w:val="24"/>
        </w:rPr>
        <w:t>l</w:t>
      </w:r>
      <w:r w:rsidRPr="00850DD7">
        <w:rPr>
          <w:rFonts w:ascii="Proxima Nova Lt" w:hAnsi="Proxima Nova Lt" w:cs="Times New Roman"/>
          <w:color w:val="auto"/>
          <w:spacing w:val="2"/>
          <w:sz w:val="24"/>
          <w:szCs w:val="24"/>
        </w:rPr>
        <w:t>o</w:t>
      </w:r>
      <w:r w:rsidRPr="00850DD7">
        <w:rPr>
          <w:rFonts w:ascii="Proxima Nova Lt" w:hAnsi="Proxima Nova Lt" w:cs="Times New Roman"/>
          <w:color w:val="auto"/>
          <w:spacing w:val="-5"/>
          <w:sz w:val="24"/>
          <w:szCs w:val="24"/>
        </w:rPr>
        <w:t>y</w:t>
      </w:r>
      <w:r w:rsidRPr="00850DD7">
        <w:rPr>
          <w:rFonts w:ascii="Proxima Nova Lt" w:hAnsi="Proxima Nova Lt" w:cs="Times New Roman"/>
          <w:color w:val="auto"/>
          <w:sz w:val="24"/>
          <w:szCs w:val="24"/>
        </w:rPr>
        <w:t>i</w:t>
      </w:r>
      <w:r w:rsidRPr="00850DD7">
        <w:rPr>
          <w:rFonts w:ascii="Proxima Nova Lt" w:hAnsi="Proxima Nova Lt" w:cs="Times New Roman"/>
          <w:color w:val="auto"/>
          <w:spacing w:val="3"/>
          <w:sz w:val="24"/>
          <w:szCs w:val="24"/>
        </w:rPr>
        <w:t>n</w:t>
      </w:r>
      <w:r w:rsidRPr="00850DD7">
        <w:rPr>
          <w:rFonts w:ascii="Proxima Nova Lt" w:hAnsi="Proxima Nova Lt" w:cs="Times New Roman"/>
          <w:color w:val="auto"/>
          <w:sz w:val="24"/>
          <w:szCs w:val="24"/>
        </w:rPr>
        <w:t>g</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hool d</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vis</w:t>
      </w:r>
      <w:r w:rsidRPr="00850DD7">
        <w:rPr>
          <w:rFonts w:ascii="Proxima Nova Lt" w:hAnsi="Proxima Nova Lt" w:cs="Times New Roman"/>
          <w:color w:val="auto"/>
          <w:spacing w:val="1"/>
          <w:sz w:val="24"/>
          <w:szCs w:val="24"/>
        </w:rPr>
        <w:t>i</w:t>
      </w:r>
      <w:r w:rsidRPr="00850DD7">
        <w:rPr>
          <w:rFonts w:ascii="Proxima Nova Lt" w:hAnsi="Proxima Nova Lt" w:cs="Times New Roman"/>
          <w:color w:val="auto"/>
          <w:sz w:val="24"/>
          <w:szCs w:val="24"/>
        </w:rPr>
        <w:t>on of the student’s licensure status</w:t>
      </w:r>
      <w:r w:rsidR="006616FB" w:rsidRPr="00850DD7">
        <w:rPr>
          <w:rFonts w:ascii="Proxima Nova Lt" w:hAnsi="Proxima Nova Lt" w:cs="Times New Roman"/>
          <w:color w:val="auto"/>
          <w:sz w:val="24"/>
          <w:szCs w:val="24"/>
        </w:rPr>
        <w:t>,</w:t>
      </w:r>
      <w:r w:rsidRPr="00850DD7">
        <w:rPr>
          <w:rFonts w:ascii="Proxima Nova Lt" w:hAnsi="Proxima Nova Lt" w:cs="Times New Roman"/>
          <w:color w:val="auto"/>
          <w:sz w:val="24"/>
          <w:szCs w:val="24"/>
        </w:rPr>
        <w:t xml:space="preserve"> but it is up to the student to provide the employer with copies of the license.</w:t>
      </w:r>
    </w:p>
    <w:p w14:paraId="5C774A59" w14:textId="77777777" w:rsidR="00DA61EA" w:rsidRPr="00850DD7" w:rsidRDefault="00DA61EA" w:rsidP="00DA61EA">
      <w:pPr>
        <w:autoSpaceDE w:val="0"/>
        <w:autoSpaceDN w:val="0"/>
        <w:adjustRightInd w:val="0"/>
        <w:spacing w:before="1" w:line="280" w:lineRule="exact"/>
        <w:rPr>
          <w:rFonts w:ascii="Proxima Nova Lt" w:hAnsi="Proxima Nova Lt" w:cs="Times New Roman"/>
          <w:color w:val="auto"/>
          <w:sz w:val="24"/>
          <w:szCs w:val="24"/>
        </w:rPr>
      </w:pPr>
    </w:p>
    <w:p w14:paraId="676C1F0E" w14:textId="77777777" w:rsidR="00DA61EA" w:rsidRPr="00850DD7" w:rsidRDefault="00DA61EA" w:rsidP="00DA61EA">
      <w:pPr>
        <w:autoSpaceDE w:val="0"/>
        <w:autoSpaceDN w:val="0"/>
        <w:adjustRightInd w:val="0"/>
        <w:spacing w:line="240" w:lineRule="auto"/>
        <w:ind w:left="100" w:right="177"/>
        <w:rPr>
          <w:rFonts w:ascii="Proxima Nova Lt" w:hAnsi="Proxima Nova Lt" w:cs="Times New Roman"/>
          <w:color w:val="auto"/>
          <w:sz w:val="24"/>
          <w:szCs w:val="24"/>
        </w:rPr>
      </w:pPr>
      <w:r w:rsidRPr="00850DD7">
        <w:rPr>
          <w:rFonts w:ascii="Proxima Nova Lt" w:hAnsi="Proxima Nova Lt" w:cs="Times New Roman"/>
          <w:b/>
          <w:bCs/>
          <w:color w:val="auto"/>
          <w:spacing w:val="1"/>
          <w:sz w:val="24"/>
          <w:szCs w:val="24"/>
        </w:rPr>
        <w:t>S</w:t>
      </w:r>
      <w:r w:rsidRPr="00850DD7">
        <w:rPr>
          <w:rFonts w:ascii="Proxima Nova Lt" w:hAnsi="Proxima Nova Lt" w:cs="Times New Roman"/>
          <w:b/>
          <w:bCs/>
          <w:color w:val="auto"/>
          <w:sz w:val="24"/>
          <w:szCs w:val="24"/>
        </w:rPr>
        <w:t>tu</w:t>
      </w:r>
      <w:r w:rsidRPr="00850DD7">
        <w:rPr>
          <w:rFonts w:ascii="Proxima Nova Lt" w:hAnsi="Proxima Nova Lt" w:cs="Times New Roman"/>
          <w:b/>
          <w:bCs/>
          <w:color w:val="auto"/>
          <w:spacing w:val="1"/>
          <w:sz w:val="24"/>
          <w:szCs w:val="24"/>
        </w:rPr>
        <w:t>d</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ts </w:t>
      </w:r>
      <w:r w:rsidRPr="00850DD7">
        <w:rPr>
          <w:rFonts w:ascii="Proxima Nova Lt" w:hAnsi="Proxima Nova Lt" w:cs="Times New Roman"/>
          <w:b/>
          <w:bCs/>
          <w:color w:val="auto"/>
          <w:spacing w:val="-1"/>
          <w:sz w:val="24"/>
          <w:szCs w:val="24"/>
        </w:rPr>
        <w:t>c</w:t>
      </w:r>
      <w:r w:rsidRPr="00850DD7">
        <w:rPr>
          <w:rFonts w:ascii="Proxima Nova Lt" w:hAnsi="Proxima Nova Lt" w:cs="Times New Roman"/>
          <w:b/>
          <w:bCs/>
          <w:color w:val="auto"/>
          <w:spacing w:val="1"/>
          <w:sz w:val="24"/>
          <w:szCs w:val="24"/>
        </w:rPr>
        <w:t>u</w:t>
      </w:r>
      <w:r w:rsidRPr="00850DD7">
        <w:rPr>
          <w:rFonts w:ascii="Proxima Nova Lt" w:hAnsi="Proxima Nova Lt" w:cs="Times New Roman"/>
          <w:b/>
          <w:bCs/>
          <w:color w:val="auto"/>
          <w:spacing w:val="-1"/>
          <w:sz w:val="24"/>
          <w:szCs w:val="24"/>
        </w:rPr>
        <w:t>rre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tly </w:t>
      </w:r>
      <w:r w:rsidRPr="00850DD7">
        <w:rPr>
          <w:rFonts w:ascii="Proxima Nova Lt" w:hAnsi="Proxima Nova Lt" w:cs="Times New Roman"/>
          <w:b/>
          <w:bCs/>
          <w:color w:val="auto"/>
          <w:spacing w:val="-1"/>
          <w:sz w:val="24"/>
          <w:szCs w:val="24"/>
        </w:rPr>
        <w:t>t</w:t>
      </w:r>
      <w:r w:rsidRPr="00850DD7">
        <w:rPr>
          <w:rFonts w:ascii="Proxima Nova Lt" w:hAnsi="Proxima Nova Lt" w:cs="Times New Roman"/>
          <w:b/>
          <w:bCs/>
          <w:color w:val="auto"/>
          <w:sz w:val="24"/>
          <w:szCs w:val="24"/>
        </w:rPr>
        <w:t>ea</w:t>
      </w:r>
      <w:r w:rsidRPr="00850DD7">
        <w:rPr>
          <w:rFonts w:ascii="Proxima Nova Lt" w:hAnsi="Proxima Nova Lt" w:cs="Times New Roman"/>
          <w:b/>
          <w:bCs/>
          <w:color w:val="auto"/>
          <w:spacing w:val="1"/>
          <w:sz w:val="24"/>
          <w:szCs w:val="24"/>
        </w:rPr>
        <w:t>ch</w:t>
      </w:r>
      <w:r w:rsidRPr="00850DD7">
        <w:rPr>
          <w:rFonts w:ascii="Proxima Nova Lt" w:hAnsi="Proxima Nova Lt" w:cs="Times New Roman"/>
          <w:b/>
          <w:bCs/>
          <w:color w:val="auto"/>
          <w:sz w:val="24"/>
          <w:szCs w:val="24"/>
        </w:rPr>
        <w:t>i</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g on</w:t>
      </w:r>
      <w:r w:rsidRPr="00850DD7">
        <w:rPr>
          <w:rFonts w:ascii="Proxima Nova Lt" w:hAnsi="Proxima Nova Lt" w:cs="Times New Roman"/>
          <w:b/>
          <w:bCs/>
          <w:color w:val="auto"/>
          <w:spacing w:val="1"/>
          <w:sz w:val="24"/>
          <w:szCs w:val="24"/>
        </w:rPr>
        <w:t xml:space="preserve"> </w:t>
      </w:r>
      <w:r w:rsidRPr="00850DD7">
        <w:rPr>
          <w:rFonts w:ascii="Proxima Nova Lt" w:hAnsi="Proxima Nova Lt" w:cs="Times New Roman"/>
          <w:b/>
          <w:bCs/>
          <w:color w:val="auto"/>
          <w:sz w:val="24"/>
          <w:szCs w:val="24"/>
        </w:rPr>
        <w:t>a</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pacing w:val="1"/>
          <w:sz w:val="24"/>
          <w:szCs w:val="24"/>
        </w:rPr>
        <w:t>p</w:t>
      </w:r>
      <w:r w:rsidRPr="00850DD7">
        <w:rPr>
          <w:rFonts w:ascii="Proxima Nova Lt" w:hAnsi="Proxima Nova Lt" w:cs="Times New Roman"/>
          <w:b/>
          <w:bCs/>
          <w:color w:val="auto"/>
          <w:spacing w:val="-1"/>
          <w:sz w:val="24"/>
          <w:szCs w:val="24"/>
        </w:rPr>
        <w:t>r</w:t>
      </w:r>
      <w:r w:rsidRPr="00850DD7">
        <w:rPr>
          <w:rFonts w:ascii="Proxima Nova Lt" w:hAnsi="Proxima Nova Lt" w:cs="Times New Roman"/>
          <w:b/>
          <w:bCs/>
          <w:color w:val="auto"/>
          <w:sz w:val="24"/>
          <w:szCs w:val="24"/>
        </w:rPr>
        <w:t>ovis</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z w:val="24"/>
          <w:szCs w:val="24"/>
        </w:rPr>
        <w:t>o</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al</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z w:val="24"/>
          <w:szCs w:val="24"/>
        </w:rPr>
        <w:t>l</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pacing w:val="-1"/>
          <w:sz w:val="24"/>
          <w:szCs w:val="24"/>
        </w:rPr>
        <w:t>ce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s</w:t>
      </w:r>
      <w:r w:rsidRPr="00850DD7">
        <w:rPr>
          <w:rFonts w:ascii="Proxima Nova Lt" w:hAnsi="Proxima Nova Lt" w:cs="Times New Roman"/>
          <w:b/>
          <w:bCs/>
          <w:color w:val="auto"/>
          <w:spacing w:val="2"/>
          <w:sz w:val="24"/>
          <w:szCs w:val="24"/>
        </w:rPr>
        <w:t>e</w:t>
      </w:r>
      <w:r w:rsidRPr="00850DD7">
        <w:rPr>
          <w:rFonts w:ascii="Proxima Nova Lt" w:hAnsi="Proxima Nova Lt" w:cs="Times New Roman"/>
          <w:b/>
          <w:bCs/>
          <w:color w:val="auto"/>
          <w:sz w:val="24"/>
          <w:szCs w:val="24"/>
        </w:rPr>
        <w:t xml:space="preserve">, </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ote</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z w:val="24"/>
          <w:szCs w:val="24"/>
        </w:rPr>
        <w:t xml:space="preserve">that </w:t>
      </w:r>
      <w:r w:rsidRPr="00850DD7">
        <w:rPr>
          <w:rFonts w:ascii="Proxima Nova Lt" w:hAnsi="Proxima Nova Lt" w:cs="Times New Roman"/>
          <w:b/>
          <w:bCs/>
          <w:color w:val="auto"/>
          <w:sz w:val="24"/>
          <w:szCs w:val="24"/>
          <w:u w:val="thick"/>
        </w:rPr>
        <w:t>the</w:t>
      </w:r>
      <w:r w:rsidRPr="00850DD7">
        <w:rPr>
          <w:rFonts w:ascii="Proxima Nova Lt" w:hAnsi="Proxima Nova Lt" w:cs="Times New Roman"/>
          <w:b/>
          <w:bCs/>
          <w:color w:val="auto"/>
          <w:spacing w:val="1"/>
          <w:sz w:val="24"/>
          <w:szCs w:val="24"/>
          <w:u w:val="thick"/>
        </w:rPr>
        <w:t xml:space="preserve"> e</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pacing w:val="1"/>
          <w:sz w:val="24"/>
          <w:szCs w:val="24"/>
          <w:u w:val="thick"/>
        </w:rPr>
        <w:t>p</w:t>
      </w:r>
      <w:r w:rsidRPr="00850DD7">
        <w:rPr>
          <w:rFonts w:ascii="Proxima Nova Lt" w:hAnsi="Proxima Nova Lt" w:cs="Times New Roman"/>
          <w:b/>
          <w:bCs/>
          <w:color w:val="auto"/>
          <w:sz w:val="24"/>
          <w:szCs w:val="24"/>
          <w:u w:val="thick"/>
        </w:rPr>
        <w:t>loy</w:t>
      </w:r>
      <w:r w:rsidRPr="00850DD7">
        <w:rPr>
          <w:rFonts w:ascii="Proxima Nova Lt" w:hAnsi="Proxima Nova Lt" w:cs="Times New Roman"/>
          <w:b/>
          <w:bCs/>
          <w:color w:val="auto"/>
          <w:spacing w:val="1"/>
          <w:sz w:val="24"/>
          <w:szCs w:val="24"/>
          <w:u w:val="thick"/>
        </w:rPr>
        <w:t>in</w:t>
      </w:r>
      <w:r w:rsidRPr="00850DD7">
        <w:rPr>
          <w:rFonts w:ascii="Proxima Nova Lt" w:hAnsi="Proxima Nova Lt" w:cs="Times New Roman"/>
          <w:b/>
          <w:bCs/>
          <w:color w:val="auto"/>
          <w:sz w:val="24"/>
          <w:szCs w:val="24"/>
          <w:u w:val="thick"/>
        </w:rPr>
        <w:t xml:space="preserve">g </w:t>
      </w:r>
      <w:proofErr w:type="gramStart"/>
      <w:r w:rsidRPr="00850DD7">
        <w:rPr>
          <w:rFonts w:ascii="Proxima Nova Lt" w:hAnsi="Proxima Nova Lt" w:cs="Times New Roman"/>
          <w:b/>
          <w:bCs/>
          <w:color w:val="auto"/>
          <w:spacing w:val="1"/>
          <w:sz w:val="24"/>
          <w:szCs w:val="24"/>
          <w:u w:val="thick"/>
        </w:rPr>
        <w:t>p</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pacing w:val="1"/>
          <w:sz w:val="24"/>
          <w:szCs w:val="24"/>
          <w:u w:val="thick"/>
        </w:rPr>
        <w:t>b</w:t>
      </w:r>
      <w:r w:rsidRPr="00850DD7">
        <w:rPr>
          <w:rFonts w:ascii="Proxima Nova Lt" w:hAnsi="Proxima Nova Lt" w:cs="Times New Roman"/>
          <w:b/>
          <w:bCs/>
          <w:color w:val="auto"/>
          <w:sz w:val="24"/>
          <w:szCs w:val="24"/>
          <w:u w:val="thick"/>
        </w:rPr>
        <w:t>l</w:t>
      </w:r>
      <w:r w:rsidRPr="00850DD7">
        <w:rPr>
          <w:rFonts w:ascii="Proxima Nova Lt" w:hAnsi="Proxima Nova Lt" w:cs="Times New Roman"/>
          <w:b/>
          <w:bCs/>
          <w:color w:val="auto"/>
          <w:spacing w:val="1"/>
          <w:sz w:val="24"/>
          <w:szCs w:val="24"/>
          <w:u w:val="thick"/>
        </w:rPr>
        <w:t>i</w:t>
      </w:r>
      <w:r w:rsidRPr="00850DD7">
        <w:rPr>
          <w:rFonts w:ascii="Proxima Nova Lt" w:hAnsi="Proxima Nova Lt" w:cs="Times New Roman"/>
          <w:b/>
          <w:bCs/>
          <w:color w:val="auto"/>
          <w:sz w:val="24"/>
          <w:szCs w:val="24"/>
          <w:u w:val="thick"/>
        </w:rPr>
        <w:t>c</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s</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pacing w:val="1"/>
          <w:sz w:val="24"/>
          <w:szCs w:val="24"/>
          <w:u w:val="thick"/>
        </w:rPr>
        <w:t>h</w:t>
      </w:r>
      <w:r w:rsidRPr="00850DD7">
        <w:rPr>
          <w:rFonts w:ascii="Proxima Nova Lt" w:hAnsi="Proxima Nova Lt" w:cs="Times New Roman"/>
          <w:b/>
          <w:bCs/>
          <w:color w:val="auto"/>
          <w:sz w:val="24"/>
          <w:szCs w:val="24"/>
          <w:u w:val="thick"/>
        </w:rPr>
        <w:t>ool</w:t>
      </w:r>
      <w:proofErr w:type="gramEnd"/>
      <w:r w:rsidRPr="00850DD7">
        <w:rPr>
          <w:rFonts w:ascii="Proxima Nova Lt" w:hAnsi="Proxima Nova Lt" w:cs="Times New Roman"/>
          <w:b/>
          <w:bCs/>
          <w:color w:val="auto"/>
          <w:sz w:val="24"/>
          <w:szCs w:val="24"/>
        </w:rPr>
        <w:t xml:space="preserve"> </w:t>
      </w:r>
      <w:r w:rsidRPr="00850DD7">
        <w:rPr>
          <w:rFonts w:ascii="Proxima Nova Lt" w:hAnsi="Proxima Nova Lt" w:cs="Times New Roman"/>
          <w:b/>
          <w:bCs/>
          <w:color w:val="auto"/>
          <w:spacing w:val="1"/>
          <w:sz w:val="24"/>
          <w:szCs w:val="24"/>
          <w:u w:val="thick"/>
        </w:rPr>
        <w:t>d</w:t>
      </w:r>
      <w:r w:rsidRPr="00850DD7">
        <w:rPr>
          <w:rFonts w:ascii="Proxima Nova Lt" w:hAnsi="Proxima Nova Lt" w:cs="Times New Roman"/>
          <w:b/>
          <w:bCs/>
          <w:color w:val="auto"/>
          <w:sz w:val="24"/>
          <w:szCs w:val="24"/>
          <w:u w:val="thick"/>
        </w:rPr>
        <w:t>iv</w:t>
      </w:r>
      <w:r w:rsidRPr="00850DD7">
        <w:rPr>
          <w:rFonts w:ascii="Proxima Nova Lt" w:hAnsi="Proxima Nova Lt" w:cs="Times New Roman"/>
          <w:b/>
          <w:bCs/>
          <w:color w:val="auto"/>
          <w:spacing w:val="1"/>
          <w:sz w:val="24"/>
          <w:szCs w:val="24"/>
          <w:u w:val="thick"/>
        </w:rPr>
        <w:t>i</w:t>
      </w:r>
      <w:r w:rsidRPr="00850DD7">
        <w:rPr>
          <w:rFonts w:ascii="Proxima Nova Lt" w:hAnsi="Proxima Nova Lt" w:cs="Times New Roman"/>
          <w:b/>
          <w:bCs/>
          <w:color w:val="auto"/>
          <w:sz w:val="24"/>
          <w:szCs w:val="24"/>
          <w:u w:val="thick"/>
        </w:rPr>
        <w:t>sio</w:t>
      </w:r>
      <w:r w:rsidRPr="00850DD7">
        <w:rPr>
          <w:rFonts w:ascii="Proxima Nova Lt" w:hAnsi="Proxima Nova Lt" w:cs="Times New Roman"/>
          <w:b/>
          <w:bCs/>
          <w:color w:val="auto"/>
          <w:spacing w:val="1"/>
          <w:sz w:val="24"/>
          <w:szCs w:val="24"/>
          <w:u w:val="thick"/>
        </w:rPr>
        <w:t>n</w:t>
      </w:r>
      <w:r w:rsidRPr="00850DD7">
        <w:rPr>
          <w:rFonts w:ascii="Proxima Nova Lt" w:hAnsi="Proxima Nova Lt" w:cs="Times New Roman"/>
          <w:b/>
          <w:bCs/>
          <w:color w:val="auto"/>
          <w:sz w:val="24"/>
          <w:szCs w:val="24"/>
          <w:u w:val="thick"/>
        </w:rPr>
        <w:t>,</w:t>
      </w:r>
      <w:r w:rsidRPr="00850DD7">
        <w:rPr>
          <w:rFonts w:ascii="Proxima Nova Lt" w:hAnsi="Proxima Nova Lt" w:cs="Times New Roman"/>
          <w:b/>
          <w:bCs/>
          <w:color w:val="auto"/>
          <w:spacing w:val="-2"/>
          <w:sz w:val="24"/>
          <w:szCs w:val="24"/>
          <w:u w:val="thick"/>
        </w:rPr>
        <w:t xml:space="preserve"> </w:t>
      </w:r>
      <w:r w:rsidRPr="00850DD7">
        <w:rPr>
          <w:rFonts w:ascii="Proxima Nova Lt" w:hAnsi="Proxima Nova Lt" w:cs="Times New Roman"/>
          <w:b/>
          <w:bCs/>
          <w:color w:val="auto"/>
          <w:spacing w:val="1"/>
          <w:sz w:val="24"/>
          <w:szCs w:val="24"/>
          <w:u w:val="thick"/>
        </w:rPr>
        <w:t>n</w:t>
      </w:r>
      <w:r w:rsidRPr="00850DD7">
        <w:rPr>
          <w:rFonts w:ascii="Proxima Nova Lt" w:hAnsi="Proxima Nova Lt" w:cs="Times New Roman"/>
          <w:b/>
          <w:bCs/>
          <w:color w:val="auto"/>
          <w:sz w:val="24"/>
          <w:szCs w:val="24"/>
          <w:u w:val="thick"/>
        </w:rPr>
        <w:t xml:space="preserve">ot </w:t>
      </w:r>
      <w:r w:rsidRPr="00850DD7">
        <w:rPr>
          <w:rFonts w:ascii="Proxima Nova Lt" w:hAnsi="Proxima Nova Lt" w:cs="Times New Roman"/>
          <w:b/>
          <w:bCs/>
          <w:color w:val="auto"/>
          <w:spacing w:val="-1"/>
          <w:sz w:val="24"/>
          <w:szCs w:val="24"/>
          <w:u w:val="thick"/>
        </w:rPr>
        <w:t>t</w:t>
      </w:r>
      <w:r w:rsidRPr="00850DD7">
        <w:rPr>
          <w:rFonts w:ascii="Proxima Nova Lt" w:hAnsi="Proxima Nova Lt" w:cs="Times New Roman"/>
          <w:b/>
          <w:bCs/>
          <w:color w:val="auto"/>
          <w:spacing w:val="1"/>
          <w:sz w:val="24"/>
          <w:szCs w:val="24"/>
          <w:u w:val="thick"/>
        </w:rPr>
        <w:t>h</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College</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of</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1"/>
          <w:sz w:val="24"/>
          <w:szCs w:val="24"/>
          <w:u w:val="thick"/>
        </w:rPr>
        <w:t>d</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pacing w:val="-1"/>
          <w:sz w:val="24"/>
          <w:szCs w:val="24"/>
          <w:u w:val="thick"/>
        </w:rPr>
        <w:t>c</w:t>
      </w:r>
      <w:r w:rsidRPr="00850DD7">
        <w:rPr>
          <w:rFonts w:ascii="Proxima Nova Lt" w:hAnsi="Proxima Nova Lt" w:cs="Times New Roman"/>
          <w:b/>
          <w:bCs/>
          <w:color w:val="auto"/>
          <w:sz w:val="24"/>
          <w:szCs w:val="24"/>
          <w:u w:val="thick"/>
        </w:rPr>
        <w:t xml:space="preserve">ation, </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z w:val="24"/>
          <w:szCs w:val="24"/>
          <w:u w:val="thick"/>
        </w:rPr>
        <w:t>st su</w:t>
      </w:r>
      <w:r w:rsidRPr="00850DD7">
        <w:rPr>
          <w:rFonts w:ascii="Proxima Nova Lt" w:hAnsi="Proxima Nova Lt" w:cs="Times New Roman"/>
          <w:b/>
          <w:bCs/>
          <w:color w:val="auto"/>
          <w:spacing w:val="1"/>
          <w:sz w:val="24"/>
          <w:szCs w:val="24"/>
          <w:u w:val="thick"/>
        </w:rPr>
        <w:t>b</w:t>
      </w:r>
      <w:r w:rsidRPr="00850DD7">
        <w:rPr>
          <w:rFonts w:ascii="Proxima Nova Lt" w:hAnsi="Proxima Nova Lt" w:cs="Times New Roman"/>
          <w:b/>
          <w:bCs/>
          <w:color w:val="auto"/>
          <w:spacing w:val="-3"/>
          <w:sz w:val="24"/>
          <w:szCs w:val="24"/>
          <w:u w:val="thick"/>
        </w:rPr>
        <w:t>m</w:t>
      </w:r>
      <w:r w:rsidRPr="00850DD7">
        <w:rPr>
          <w:rFonts w:ascii="Proxima Nova Lt" w:hAnsi="Proxima Nova Lt" w:cs="Times New Roman"/>
          <w:b/>
          <w:bCs/>
          <w:color w:val="auto"/>
          <w:sz w:val="24"/>
          <w:szCs w:val="24"/>
          <w:u w:val="thick"/>
        </w:rPr>
        <w:t>it pa</w:t>
      </w:r>
      <w:r w:rsidRPr="00850DD7">
        <w:rPr>
          <w:rFonts w:ascii="Proxima Nova Lt" w:hAnsi="Proxima Nova Lt" w:cs="Times New Roman"/>
          <w:b/>
          <w:bCs/>
          <w:color w:val="auto"/>
          <w:spacing w:val="1"/>
          <w:sz w:val="24"/>
          <w:szCs w:val="24"/>
          <w:u w:val="thick"/>
        </w:rPr>
        <w:t>p</w:t>
      </w:r>
      <w:r w:rsidRPr="00850DD7">
        <w:rPr>
          <w:rFonts w:ascii="Proxima Nova Lt" w:hAnsi="Proxima Nova Lt" w:cs="Times New Roman"/>
          <w:b/>
          <w:bCs/>
          <w:color w:val="auto"/>
          <w:spacing w:val="-1"/>
          <w:sz w:val="24"/>
          <w:szCs w:val="24"/>
          <w:u w:val="thick"/>
        </w:rPr>
        <w:t>er</w:t>
      </w:r>
      <w:r w:rsidRPr="00850DD7">
        <w:rPr>
          <w:rFonts w:ascii="Proxima Nova Lt" w:hAnsi="Proxima Nova Lt" w:cs="Times New Roman"/>
          <w:b/>
          <w:bCs/>
          <w:color w:val="auto"/>
          <w:spacing w:val="2"/>
          <w:sz w:val="24"/>
          <w:szCs w:val="24"/>
          <w:u w:val="thick"/>
        </w:rPr>
        <w:t>w</w:t>
      </w:r>
      <w:r w:rsidRPr="00850DD7">
        <w:rPr>
          <w:rFonts w:ascii="Proxima Nova Lt" w:hAnsi="Proxima Nova Lt" w:cs="Times New Roman"/>
          <w:b/>
          <w:bCs/>
          <w:color w:val="auto"/>
          <w:sz w:val="24"/>
          <w:szCs w:val="24"/>
          <w:u w:val="thick"/>
        </w:rPr>
        <w:t>o</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k</w:t>
      </w:r>
      <w:r w:rsidRPr="00850DD7">
        <w:rPr>
          <w:rFonts w:ascii="Proxima Nova Lt" w:hAnsi="Proxima Nova Lt" w:cs="Times New Roman"/>
          <w:b/>
          <w:bCs/>
          <w:color w:val="auto"/>
          <w:spacing w:val="1"/>
          <w:sz w:val="24"/>
          <w:szCs w:val="24"/>
          <w:u w:val="thick"/>
        </w:rPr>
        <w:t xml:space="preserve"> f</w:t>
      </w:r>
      <w:r w:rsidRPr="00850DD7">
        <w:rPr>
          <w:rFonts w:ascii="Proxima Nova Lt" w:hAnsi="Proxima Nova Lt" w:cs="Times New Roman"/>
          <w:b/>
          <w:bCs/>
          <w:color w:val="auto"/>
          <w:sz w:val="24"/>
          <w:szCs w:val="24"/>
          <w:u w:val="thick"/>
        </w:rPr>
        <w:t>or</w:t>
      </w:r>
      <w:r w:rsidRPr="00850DD7">
        <w:rPr>
          <w:rFonts w:ascii="Proxima Nova Lt" w:hAnsi="Proxima Nova Lt" w:cs="Times New Roman"/>
          <w:b/>
          <w:bCs/>
          <w:color w:val="auto"/>
          <w:spacing w:val="-1"/>
          <w:sz w:val="24"/>
          <w:szCs w:val="24"/>
          <w:u w:val="thick"/>
        </w:rPr>
        <w:t xml:space="preserve"> </w:t>
      </w:r>
      <w:r w:rsidRPr="00850DD7">
        <w:rPr>
          <w:rFonts w:ascii="Proxima Nova Lt" w:hAnsi="Proxima Nova Lt" w:cs="Times New Roman"/>
          <w:b/>
          <w:bCs/>
          <w:color w:val="auto"/>
          <w:sz w:val="24"/>
          <w:szCs w:val="24"/>
          <w:u w:val="thick"/>
        </w:rPr>
        <w:t>l</w:t>
      </w:r>
      <w:r w:rsidRPr="00850DD7">
        <w:rPr>
          <w:rFonts w:ascii="Proxima Nova Lt" w:hAnsi="Proxima Nova Lt" w:cs="Times New Roman"/>
          <w:b/>
          <w:bCs/>
          <w:color w:val="auto"/>
          <w:spacing w:val="1"/>
          <w:sz w:val="24"/>
          <w:szCs w:val="24"/>
          <w:u w:val="thick"/>
        </w:rPr>
        <w:t>i</w:t>
      </w:r>
      <w:r w:rsidRPr="00850DD7">
        <w:rPr>
          <w:rFonts w:ascii="Proxima Nova Lt" w:hAnsi="Proxima Nova Lt" w:cs="Times New Roman"/>
          <w:b/>
          <w:bCs/>
          <w:color w:val="auto"/>
          <w:spacing w:val="-1"/>
          <w:sz w:val="24"/>
          <w:szCs w:val="24"/>
          <w:u w:val="thick"/>
        </w:rPr>
        <w:t>ce</w:t>
      </w:r>
      <w:r w:rsidRPr="00850DD7">
        <w:rPr>
          <w:rFonts w:ascii="Proxima Nova Lt" w:hAnsi="Proxima Nova Lt" w:cs="Times New Roman"/>
          <w:b/>
          <w:bCs/>
          <w:color w:val="auto"/>
          <w:spacing w:val="1"/>
          <w:sz w:val="24"/>
          <w:szCs w:val="24"/>
          <w:u w:val="thick"/>
        </w:rPr>
        <w:t>n</w:t>
      </w:r>
      <w:r w:rsidRPr="00850DD7">
        <w:rPr>
          <w:rFonts w:ascii="Proxima Nova Lt" w:hAnsi="Proxima Nova Lt" w:cs="Times New Roman"/>
          <w:b/>
          <w:bCs/>
          <w:color w:val="auto"/>
          <w:sz w:val="24"/>
          <w:szCs w:val="24"/>
          <w:u w:val="thick"/>
        </w:rPr>
        <w:t>s</w:t>
      </w:r>
      <w:r w:rsidRPr="00850DD7">
        <w:rPr>
          <w:rFonts w:ascii="Proxima Nova Lt" w:hAnsi="Proxima Nova Lt" w:cs="Times New Roman"/>
          <w:b/>
          <w:bCs/>
          <w:color w:val="auto"/>
          <w:spacing w:val="1"/>
          <w:sz w:val="24"/>
          <w:szCs w:val="24"/>
          <w:u w:val="thick"/>
        </w:rPr>
        <w:t>u</w:t>
      </w:r>
      <w:r w:rsidRPr="00850DD7">
        <w:rPr>
          <w:rFonts w:ascii="Proxima Nova Lt" w:hAnsi="Proxima Nova Lt" w:cs="Times New Roman"/>
          <w:b/>
          <w:bCs/>
          <w:color w:val="auto"/>
          <w:spacing w:val="-1"/>
          <w:sz w:val="24"/>
          <w:szCs w:val="24"/>
          <w:u w:val="thick"/>
        </w:rPr>
        <w:t>r</w:t>
      </w:r>
      <w:r w:rsidRPr="00850DD7">
        <w:rPr>
          <w:rFonts w:ascii="Proxima Nova Lt" w:hAnsi="Proxima Nova Lt" w:cs="Times New Roman"/>
          <w:b/>
          <w:bCs/>
          <w:color w:val="auto"/>
          <w:sz w:val="24"/>
          <w:szCs w:val="24"/>
          <w:u w:val="thick"/>
        </w:rPr>
        <w:t>e</w:t>
      </w:r>
      <w:r w:rsidRPr="00850DD7">
        <w:rPr>
          <w:rFonts w:ascii="Proxima Nova Lt" w:hAnsi="Proxima Nova Lt" w:cs="Times New Roman"/>
          <w:b/>
          <w:bCs/>
          <w:color w:val="auto"/>
          <w:spacing w:val="5"/>
          <w:sz w:val="24"/>
          <w:szCs w:val="24"/>
        </w:rPr>
        <w:t xml:space="preserve"> </w:t>
      </w:r>
      <w:r w:rsidRPr="00850DD7">
        <w:rPr>
          <w:rFonts w:ascii="Proxima Nova Lt" w:hAnsi="Proxima Nova Lt" w:cs="Times New Roman"/>
          <w:b/>
          <w:bCs/>
          <w:color w:val="auto"/>
          <w:sz w:val="24"/>
          <w:szCs w:val="24"/>
        </w:rPr>
        <w:t>on</w:t>
      </w:r>
      <w:r w:rsidRPr="00850DD7">
        <w:rPr>
          <w:rFonts w:ascii="Proxima Nova Lt" w:hAnsi="Proxima Nova Lt" w:cs="Times New Roman"/>
          <w:b/>
          <w:bCs/>
          <w:color w:val="auto"/>
          <w:spacing w:val="1"/>
          <w:sz w:val="24"/>
          <w:szCs w:val="24"/>
        </w:rPr>
        <w:t xml:space="preserve"> b</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h</w:t>
      </w:r>
      <w:r w:rsidRPr="00850DD7">
        <w:rPr>
          <w:rFonts w:ascii="Proxima Nova Lt" w:hAnsi="Proxima Nova Lt" w:cs="Times New Roman"/>
          <w:b/>
          <w:bCs/>
          <w:color w:val="auto"/>
          <w:sz w:val="24"/>
          <w:szCs w:val="24"/>
        </w:rPr>
        <w:t>alf</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pacing w:val="-2"/>
          <w:sz w:val="24"/>
          <w:szCs w:val="24"/>
        </w:rPr>
        <w:t>o</w:t>
      </w:r>
      <w:r w:rsidRPr="00850DD7">
        <w:rPr>
          <w:rFonts w:ascii="Proxima Nova Lt" w:hAnsi="Proxima Nova Lt" w:cs="Times New Roman"/>
          <w:b/>
          <w:bCs/>
          <w:color w:val="auto"/>
          <w:sz w:val="24"/>
          <w:szCs w:val="24"/>
        </w:rPr>
        <w:t>f i</w:t>
      </w:r>
      <w:r w:rsidRPr="00850DD7">
        <w:rPr>
          <w:rFonts w:ascii="Proxima Nova Lt" w:hAnsi="Proxima Nova Lt" w:cs="Times New Roman"/>
          <w:b/>
          <w:bCs/>
          <w:color w:val="auto"/>
          <w:spacing w:val="1"/>
          <w:sz w:val="24"/>
          <w:szCs w:val="24"/>
        </w:rPr>
        <w:t>nd</w:t>
      </w:r>
      <w:r w:rsidRPr="00850DD7">
        <w:rPr>
          <w:rFonts w:ascii="Proxima Nova Lt" w:hAnsi="Proxima Nova Lt" w:cs="Times New Roman"/>
          <w:b/>
          <w:bCs/>
          <w:color w:val="auto"/>
          <w:sz w:val="24"/>
          <w:szCs w:val="24"/>
        </w:rPr>
        <w:t>iv</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pacing w:val="1"/>
          <w:sz w:val="24"/>
          <w:szCs w:val="24"/>
        </w:rPr>
        <w:t>du</w:t>
      </w:r>
      <w:r w:rsidRPr="00850DD7">
        <w:rPr>
          <w:rFonts w:ascii="Proxima Nova Lt" w:hAnsi="Proxima Nova Lt" w:cs="Times New Roman"/>
          <w:b/>
          <w:bCs/>
          <w:color w:val="auto"/>
          <w:sz w:val="24"/>
          <w:szCs w:val="24"/>
        </w:rPr>
        <w:t>als t</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z w:val="24"/>
          <w:szCs w:val="24"/>
        </w:rPr>
        <w:t>a</w:t>
      </w:r>
      <w:r w:rsidRPr="00850DD7">
        <w:rPr>
          <w:rFonts w:ascii="Proxima Nova Lt" w:hAnsi="Proxima Nova Lt" w:cs="Times New Roman"/>
          <w:b/>
          <w:bCs/>
          <w:color w:val="auto"/>
          <w:spacing w:val="-1"/>
          <w:sz w:val="24"/>
          <w:szCs w:val="24"/>
        </w:rPr>
        <w:t>c</w:t>
      </w:r>
      <w:r w:rsidRPr="00850DD7">
        <w:rPr>
          <w:rFonts w:ascii="Proxima Nova Lt" w:hAnsi="Proxima Nova Lt" w:cs="Times New Roman"/>
          <w:b/>
          <w:bCs/>
          <w:color w:val="auto"/>
          <w:spacing w:val="1"/>
          <w:sz w:val="24"/>
          <w:szCs w:val="24"/>
        </w:rPr>
        <w:t>h</w:t>
      </w:r>
      <w:r w:rsidRPr="00850DD7">
        <w:rPr>
          <w:rFonts w:ascii="Proxima Nova Lt" w:hAnsi="Proxima Nova Lt" w:cs="Times New Roman"/>
          <w:b/>
          <w:bCs/>
          <w:color w:val="auto"/>
          <w:sz w:val="24"/>
          <w:szCs w:val="24"/>
        </w:rPr>
        <w:t>i</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g </w:t>
      </w:r>
      <w:r w:rsidRPr="00850DD7">
        <w:rPr>
          <w:rFonts w:ascii="Proxima Nova Lt" w:hAnsi="Proxima Nova Lt" w:cs="Times New Roman"/>
          <w:b/>
          <w:bCs/>
          <w:color w:val="auto"/>
          <w:spacing w:val="-2"/>
          <w:sz w:val="24"/>
          <w:szCs w:val="24"/>
        </w:rPr>
        <w:t>o</w:t>
      </w:r>
      <w:r w:rsidRPr="00850DD7">
        <w:rPr>
          <w:rFonts w:ascii="Proxima Nova Lt" w:hAnsi="Proxima Nova Lt" w:cs="Times New Roman"/>
          <w:b/>
          <w:bCs/>
          <w:color w:val="auto"/>
          <w:sz w:val="24"/>
          <w:szCs w:val="24"/>
        </w:rPr>
        <w:t>n</w:t>
      </w:r>
      <w:r w:rsidRPr="00850DD7">
        <w:rPr>
          <w:rFonts w:ascii="Proxima Nova Lt" w:hAnsi="Proxima Nova Lt" w:cs="Times New Roman"/>
          <w:b/>
          <w:bCs/>
          <w:color w:val="auto"/>
          <w:spacing w:val="-2"/>
          <w:sz w:val="24"/>
          <w:szCs w:val="24"/>
        </w:rPr>
        <w:t xml:space="preserve"> </w:t>
      </w:r>
      <w:r w:rsidRPr="00850DD7">
        <w:rPr>
          <w:rFonts w:ascii="Proxima Nova Lt" w:hAnsi="Proxima Nova Lt" w:cs="Times New Roman"/>
          <w:b/>
          <w:bCs/>
          <w:color w:val="auto"/>
          <w:sz w:val="24"/>
          <w:szCs w:val="24"/>
        </w:rPr>
        <w:t xml:space="preserve">a </w:t>
      </w:r>
      <w:r w:rsidRPr="00850DD7">
        <w:rPr>
          <w:rFonts w:ascii="Proxima Nova Lt" w:hAnsi="Proxima Nova Lt" w:cs="Times New Roman"/>
          <w:b/>
          <w:bCs/>
          <w:color w:val="auto"/>
          <w:spacing w:val="1"/>
          <w:sz w:val="24"/>
          <w:szCs w:val="24"/>
        </w:rPr>
        <w:t>p</w:t>
      </w:r>
      <w:r w:rsidRPr="00850DD7">
        <w:rPr>
          <w:rFonts w:ascii="Proxima Nova Lt" w:hAnsi="Proxima Nova Lt" w:cs="Times New Roman"/>
          <w:b/>
          <w:bCs/>
          <w:color w:val="auto"/>
          <w:spacing w:val="-1"/>
          <w:sz w:val="24"/>
          <w:szCs w:val="24"/>
        </w:rPr>
        <w:t>r</w:t>
      </w:r>
      <w:r w:rsidRPr="00850DD7">
        <w:rPr>
          <w:rFonts w:ascii="Proxima Nova Lt" w:hAnsi="Proxima Nova Lt" w:cs="Times New Roman"/>
          <w:b/>
          <w:bCs/>
          <w:color w:val="auto"/>
          <w:sz w:val="24"/>
          <w:szCs w:val="24"/>
        </w:rPr>
        <w:t>ovis</w:t>
      </w:r>
      <w:r w:rsidRPr="00850DD7">
        <w:rPr>
          <w:rFonts w:ascii="Proxima Nova Lt" w:hAnsi="Proxima Nova Lt" w:cs="Times New Roman"/>
          <w:b/>
          <w:bCs/>
          <w:color w:val="auto"/>
          <w:spacing w:val="1"/>
          <w:sz w:val="24"/>
          <w:szCs w:val="24"/>
        </w:rPr>
        <w:t>i</w:t>
      </w:r>
      <w:r w:rsidRPr="00850DD7">
        <w:rPr>
          <w:rFonts w:ascii="Proxima Nova Lt" w:hAnsi="Proxima Nova Lt" w:cs="Times New Roman"/>
          <w:b/>
          <w:bCs/>
          <w:color w:val="auto"/>
          <w:sz w:val="24"/>
          <w:szCs w:val="24"/>
        </w:rPr>
        <w:t>o</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 xml:space="preserve">al </w:t>
      </w:r>
      <w:r w:rsidRPr="00850DD7">
        <w:rPr>
          <w:rFonts w:ascii="Proxima Nova Lt" w:hAnsi="Proxima Nova Lt" w:cs="Times New Roman"/>
          <w:b/>
          <w:bCs/>
          <w:color w:val="auto"/>
          <w:spacing w:val="-1"/>
          <w:sz w:val="24"/>
          <w:szCs w:val="24"/>
        </w:rPr>
        <w:t>l</w:t>
      </w:r>
      <w:r w:rsidRPr="00850DD7">
        <w:rPr>
          <w:rFonts w:ascii="Proxima Nova Lt" w:hAnsi="Proxima Nova Lt" w:cs="Times New Roman"/>
          <w:b/>
          <w:bCs/>
          <w:color w:val="auto"/>
          <w:sz w:val="24"/>
          <w:szCs w:val="24"/>
        </w:rPr>
        <w:t>ic</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pacing w:val="1"/>
          <w:sz w:val="24"/>
          <w:szCs w:val="24"/>
        </w:rPr>
        <w:t>n</w:t>
      </w:r>
      <w:r w:rsidRPr="00850DD7">
        <w:rPr>
          <w:rFonts w:ascii="Proxima Nova Lt" w:hAnsi="Proxima Nova Lt" w:cs="Times New Roman"/>
          <w:b/>
          <w:bCs/>
          <w:color w:val="auto"/>
          <w:sz w:val="24"/>
          <w:szCs w:val="24"/>
        </w:rPr>
        <w:t>s</w:t>
      </w:r>
      <w:r w:rsidRPr="00850DD7">
        <w:rPr>
          <w:rFonts w:ascii="Proxima Nova Lt" w:hAnsi="Proxima Nova Lt" w:cs="Times New Roman"/>
          <w:b/>
          <w:bCs/>
          <w:color w:val="auto"/>
          <w:spacing w:val="-1"/>
          <w:sz w:val="24"/>
          <w:szCs w:val="24"/>
        </w:rPr>
        <w:t>e</w:t>
      </w:r>
      <w:r w:rsidRPr="00850DD7">
        <w:rPr>
          <w:rFonts w:ascii="Proxima Nova Lt" w:hAnsi="Proxima Nova Lt" w:cs="Times New Roman"/>
          <w:b/>
          <w:bCs/>
          <w:color w:val="auto"/>
          <w:sz w:val="24"/>
          <w:szCs w:val="24"/>
        </w:rPr>
        <w:t>.  The College of Education would only need to provide the College Verification Form.</w:t>
      </w:r>
    </w:p>
    <w:p w14:paraId="6CB9ACDC" w14:textId="77777777" w:rsidR="008B4070" w:rsidRPr="00850DD7" w:rsidRDefault="008B4070" w:rsidP="008910C7">
      <w:pPr>
        <w:autoSpaceDE w:val="0"/>
        <w:autoSpaceDN w:val="0"/>
        <w:adjustRightInd w:val="0"/>
        <w:spacing w:line="240" w:lineRule="auto"/>
        <w:ind w:right="223"/>
        <w:rPr>
          <w:rFonts w:ascii="Proxima Nova Lt" w:hAnsi="Proxima Nova Lt" w:cs="Times New Roman"/>
          <w:color w:val="auto"/>
          <w:spacing w:val="-3"/>
          <w:sz w:val="24"/>
          <w:szCs w:val="24"/>
        </w:rPr>
      </w:pPr>
    </w:p>
    <w:p w14:paraId="553C729D" w14:textId="2692E721" w:rsidR="00DA61EA" w:rsidRPr="00850DD7" w:rsidRDefault="00DA61EA" w:rsidP="00DA61EA">
      <w:pPr>
        <w:autoSpaceDE w:val="0"/>
        <w:autoSpaceDN w:val="0"/>
        <w:adjustRightInd w:val="0"/>
        <w:spacing w:line="240" w:lineRule="auto"/>
        <w:ind w:left="100" w:right="223"/>
        <w:rPr>
          <w:rFonts w:ascii="Proxima Nova Lt" w:hAnsi="Proxima Nova Lt" w:cs="Times New Roman"/>
          <w:color w:val="auto"/>
          <w:sz w:val="24"/>
          <w:szCs w:val="24"/>
        </w:rPr>
      </w:pPr>
      <w:r w:rsidRPr="00850DD7">
        <w:rPr>
          <w:rFonts w:ascii="Proxima Nova Lt" w:hAnsi="Proxima Nova Lt" w:cs="Times New Roman"/>
          <w:color w:val="auto"/>
          <w:spacing w:val="-3"/>
          <w:sz w:val="24"/>
          <w:szCs w:val="24"/>
        </w:rPr>
        <w:lastRenderedPageBreak/>
        <w:t>I</w:t>
      </w:r>
      <w:r w:rsidRPr="00850DD7">
        <w:rPr>
          <w:rFonts w:ascii="Proxima Nova Lt" w:hAnsi="Proxima Nova Lt" w:cs="Times New Roman"/>
          <w:color w:val="auto"/>
          <w:sz w:val="24"/>
          <w:szCs w:val="24"/>
        </w:rPr>
        <w:t>f</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the</w:t>
      </w:r>
      <w:r w:rsidRPr="00850DD7">
        <w:rPr>
          <w:rFonts w:ascii="Proxima Nova Lt" w:hAnsi="Proxima Nova Lt" w:cs="Times New Roman"/>
          <w:color w:val="auto"/>
          <w:spacing w:val="-1"/>
          <w:sz w:val="24"/>
          <w:szCs w:val="24"/>
        </w:rPr>
        <w:t>r</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pacing w:val="1"/>
          <w:sz w:val="24"/>
          <w:szCs w:val="24"/>
        </w:rPr>
        <w:t>r</w:t>
      </w:r>
      <w:r w:rsidRPr="00850DD7">
        <w:rPr>
          <w:rFonts w:ascii="Proxima Nova Lt" w:hAnsi="Proxima Nova Lt" w:cs="Times New Roman"/>
          <w:color w:val="auto"/>
          <w:sz w:val="24"/>
          <w:szCs w:val="24"/>
        </w:rPr>
        <w:t>e</w:t>
      </w:r>
      <w:r w:rsidRPr="00850DD7">
        <w:rPr>
          <w:rFonts w:ascii="Proxima Nova Lt" w:hAnsi="Proxima Nova Lt" w:cs="Times New Roman"/>
          <w:color w:val="auto"/>
          <w:spacing w:val="-1"/>
          <w:sz w:val="24"/>
          <w:szCs w:val="24"/>
        </w:rPr>
        <w:t xml:space="preserve"> a</w:t>
      </w:r>
      <w:r w:rsidRPr="00850DD7">
        <w:rPr>
          <w:rFonts w:ascii="Proxima Nova Lt" w:hAnsi="Proxima Nova Lt" w:cs="Times New Roman"/>
          <w:color w:val="auto"/>
          <w:spacing w:val="5"/>
          <w:sz w:val="24"/>
          <w:szCs w:val="24"/>
        </w:rPr>
        <w:t>n</w:t>
      </w:r>
      <w:r w:rsidRPr="00850DD7">
        <w:rPr>
          <w:rFonts w:ascii="Proxima Nova Lt" w:hAnsi="Proxima Nova Lt" w:cs="Times New Roman"/>
          <w:color w:val="auto"/>
          <w:sz w:val="24"/>
          <w:szCs w:val="24"/>
        </w:rPr>
        <w:t>y</w:t>
      </w:r>
      <w:r w:rsidRPr="00850DD7">
        <w:rPr>
          <w:rFonts w:ascii="Proxima Nova Lt" w:hAnsi="Proxima Nova Lt" w:cs="Times New Roman"/>
          <w:color w:val="auto"/>
          <w:spacing w:val="-5"/>
          <w:sz w:val="24"/>
          <w:szCs w:val="24"/>
        </w:rPr>
        <w:t xml:space="preserve"> </w:t>
      </w:r>
      <w:r w:rsidRPr="00850DD7">
        <w:rPr>
          <w:rFonts w:ascii="Proxima Nova Lt" w:hAnsi="Proxima Nova Lt" w:cs="Times New Roman"/>
          <w:color w:val="auto"/>
          <w:sz w:val="24"/>
          <w:szCs w:val="24"/>
        </w:rPr>
        <w:t>is</w:t>
      </w:r>
      <w:r w:rsidRPr="00850DD7">
        <w:rPr>
          <w:rFonts w:ascii="Proxima Nova Lt" w:hAnsi="Proxima Nova Lt" w:cs="Times New Roman"/>
          <w:color w:val="auto"/>
          <w:spacing w:val="1"/>
          <w:sz w:val="24"/>
          <w:szCs w:val="24"/>
        </w:rPr>
        <w:t>s</w:t>
      </w:r>
      <w:r w:rsidRPr="00850DD7">
        <w:rPr>
          <w:rFonts w:ascii="Proxima Nova Lt" w:hAnsi="Proxima Nova Lt" w:cs="Times New Roman"/>
          <w:color w:val="auto"/>
          <w:sz w:val="24"/>
          <w:szCs w:val="24"/>
        </w:rPr>
        <w:t>u</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s to</w:t>
      </w:r>
      <w:r w:rsidRPr="00850DD7">
        <w:rPr>
          <w:rFonts w:ascii="Proxima Nova Lt" w:hAnsi="Proxima Nova Lt" w:cs="Times New Roman"/>
          <w:color w:val="auto"/>
          <w:spacing w:val="3"/>
          <w:sz w:val="24"/>
          <w:szCs w:val="24"/>
        </w:rPr>
        <w:t xml:space="preserve"> </w:t>
      </w:r>
      <w:r w:rsidRPr="00850DD7">
        <w:rPr>
          <w:rFonts w:ascii="Proxima Nova Lt" w:hAnsi="Proxima Nova Lt" w:cs="Times New Roman"/>
          <w:color w:val="auto"/>
          <w:sz w:val="24"/>
          <w:szCs w:val="24"/>
        </w:rPr>
        <w:t>be</w:t>
      </w:r>
      <w:r w:rsidRPr="00850DD7">
        <w:rPr>
          <w:rFonts w:ascii="Proxima Nova Lt" w:hAnsi="Proxima Nova Lt" w:cs="Times New Roman"/>
          <w:color w:val="auto"/>
          <w:spacing w:val="-1"/>
          <w:sz w:val="24"/>
          <w:szCs w:val="24"/>
        </w:rPr>
        <w:t xml:space="preserve"> a</w:t>
      </w:r>
      <w:r w:rsidRPr="00850DD7">
        <w:rPr>
          <w:rFonts w:ascii="Proxima Nova Lt" w:hAnsi="Proxima Nova Lt" w:cs="Times New Roman"/>
          <w:color w:val="auto"/>
          <w:sz w:val="24"/>
          <w:szCs w:val="24"/>
        </w:rPr>
        <w:t>ddr</w:t>
      </w:r>
      <w:r w:rsidRPr="00850DD7">
        <w:rPr>
          <w:rFonts w:ascii="Proxima Nova Lt" w:hAnsi="Proxima Nova Lt" w:cs="Times New Roman"/>
          <w:color w:val="auto"/>
          <w:spacing w:val="-2"/>
          <w:sz w:val="24"/>
          <w:szCs w:val="24"/>
        </w:rPr>
        <w:t>e</w:t>
      </w:r>
      <w:r w:rsidRPr="00850DD7">
        <w:rPr>
          <w:rFonts w:ascii="Proxima Nova Lt" w:hAnsi="Proxima Nova Lt" w:cs="Times New Roman"/>
          <w:color w:val="auto"/>
          <w:sz w:val="24"/>
          <w:szCs w:val="24"/>
        </w:rPr>
        <w:t>s</w:t>
      </w:r>
      <w:r w:rsidRPr="00850DD7">
        <w:rPr>
          <w:rFonts w:ascii="Proxima Nova Lt" w:hAnsi="Proxima Nova Lt" w:cs="Times New Roman"/>
          <w:color w:val="auto"/>
          <w:spacing w:val="3"/>
          <w:sz w:val="24"/>
          <w:szCs w:val="24"/>
        </w:rPr>
        <w:t>s</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d, V</w:t>
      </w:r>
      <w:r w:rsidRPr="00850DD7">
        <w:rPr>
          <w:rFonts w:ascii="Proxima Nova Lt" w:hAnsi="Proxima Nova Lt" w:cs="Times New Roman"/>
          <w:color w:val="auto"/>
          <w:spacing w:val="-1"/>
          <w:sz w:val="24"/>
          <w:szCs w:val="24"/>
        </w:rPr>
        <w:t>D</w:t>
      </w:r>
      <w:r w:rsidRPr="00850DD7">
        <w:rPr>
          <w:rFonts w:ascii="Proxima Nova Lt" w:hAnsi="Proxima Nova Lt" w:cs="Times New Roman"/>
          <w:color w:val="auto"/>
          <w:sz w:val="24"/>
          <w:szCs w:val="24"/>
        </w:rPr>
        <w:t>OE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w</w:t>
      </w:r>
      <w:r w:rsidRPr="00850DD7">
        <w:rPr>
          <w:rFonts w:ascii="Proxima Nova Lt" w:hAnsi="Proxima Nova Lt" w:cs="Times New Roman"/>
          <w:color w:val="auto"/>
          <w:spacing w:val="2"/>
          <w:sz w:val="24"/>
          <w:szCs w:val="24"/>
        </w:rPr>
        <w:t>i</w:t>
      </w:r>
      <w:r w:rsidRPr="00850DD7">
        <w:rPr>
          <w:rFonts w:ascii="Proxima Nova Lt" w:hAnsi="Proxima Nova Lt" w:cs="Times New Roman"/>
          <w:color w:val="auto"/>
          <w:sz w:val="24"/>
          <w:szCs w:val="24"/>
        </w:rPr>
        <w:t>ll</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onta</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 xml:space="preserve">t </w:t>
      </w:r>
      <w:r w:rsidRPr="00850DD7">
        <w:rPr>
          <w:rFonts w:ascii="Proxima Nova Lt" w:hAnsi="Proxima Nova Lt" w:cs="Times New Roman"/>
          <w:color w:val="auto"/>
          <w:spacing w:val="1"/>
          <w:sz w:val="24"/>
          <w:szCs w:val="24"/>
        </w:rPr>
        <w:t>t</w:t>
      </w:r>
      <w:r w:rsidRPr="00850DD7">
        <w:rPr>
          <w:rFonts w:ascii="Proxima Nova Lt" w:hAnsi="Proxima Nova Lt" w:cs="Times New Roman"/>
          <w:color w:val="auto"/>
          <w:sz w:val="24"/>
          <w:szCs w:val="24"/>
        </w:rPr>
        <w:t>he</w:t>
      </w:r>
      <w:r w:rsidRPr="00850DD7">
        <w:rPr>
          <w:rFonts w:ascii="Proxima Nova Lt" w:hAnsi="Proxima Nova Lt" w:cs="Times New Roman"/>
          <w:color w:val="auto"/>
          <w:spacing w:val="-1"/>
          <w:sz w:val="24"/>
          <w:szCs w:val="24"/>
        </w:rPr>
        <w:t xml:space="preserve"> </w:t>
      </w:r>
      <w:r w:rsidRPr="00850DD7">
        <w:rPr>
          <w:rFonts w:ascii="Proxima Nova Lt" w:hAnsi="Proxima Nova Lt" w:cs="Times New Roman"/>
          <w:color w:val="auto"/>
          <w:sz w:val="24"/>
          <w:szCs w:val="24"/>
        </w:rPr>
        <w:t>te</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pacing w:val="-1"/>
          <w:sz w:val="24"/>
          <w:szCs w:val="24"/>
        </w:rPr>
        <w:t>c</w:t>
      </w:r>
      <w:r w:rsidRPr="00850DD7">
        <w:rPr>
          <w:rFonts w:ascii="Proxima Nova Lt" w:hAnsi="Proxima Nova Lt" w:cs="Times New Roman"/>
          <w:color w:val="auto"/>
          <w:sz w:val="24"/>
          <w:szCs w:val="24"/>
        </w:rPr>
        <w:t>h</w:t>
      </w:r>
      <w:r w:rsidRPr="00850DD7">
        <w:rPr>
          <w:rFonts w:ascii="Proxima Nova Lt" w:hAnsi="Proxima Nova Lt" w:cs="Times New Roman"/>
          <w:color w:val="auto"/>
          <w:spacing w:val="1"/>
          <w:sz w:val="24"/>
          <w:szCs w:val="24"/>
        </w:rPr>
        <w:t>e</w:t>
      </w:r>
      <w:r w:rsidRPr="00850DD7">
        <w:rPr>
          <w:rFonts w:ascii="Proxima Nova Lt" w:hAnsi="Proxima Nova Lt" w:cs="Times New Roman"/>
          <w:color w:val="auto"/>
          <w:sz w:val="24"/>
          <w:szCs w:val="24"/>
        </w:rPr>
        <w:t xml:space="preserve">r </w:t>
      </w:r>
      <w:r w:rsidRPr="00850DD7">
        <w:rPr>
          <w:rFonts w:ascii="Proxima Nova Lt" w:hAnsi="Proxima Nova Lt" w:cs="Times New Roman"/>
          <w:color w:val="auto"/>
          <w:spacing w:val="-2"/>
          <w:sz w:val="24"/>
          <w:szCs w:val="24"/>
        </w:rPr>
        <w:t>c</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nd</w:t>
      </w:r>
      <w:r w:rsidRPr="00850DD7">
        <w:rPr>
          <w:rFonts w:ascii="Proxima Nova Lt" w:hAnsi="Proxima Nova Lt" w:cs="Times New Roman"/>
          <w:color w:val="auto"/>
          <w:spacing w:val="3"/>
          <w:sz w:val="24"/>
          <w:szCs w:val="24"/>
        </w:rPr>
        <w:t>i</w:t>
      </w:r>
      <w:r w:rsidRPr="00850DD7">
        <w:rPr>
          <w:rFonts w:ascii="Proxima Nova Lt" w:hAnsi="Proxima Nova Lt" w:cs="Times New Roman"/>
          <w:color w:val="auto"/>
          <w:sz w:val="24"/>
          <w:szCs w:val="24"/>
        </w:rPr>
        <w:t>d</w:t>
      </w:r>
      <w:r w:rsidRPr="00850DD7">
        <w:rPr>
          <w:rFonts w:ascii="Proxima Nova Lt" w:hAnsi="Proxima Nova Lt" w:cs="Times New Roman"/>
          <w:color w:val="auto"/>
          <w:spacing w:val="-1"/>
          <w:sz w:val="24"/>
          <w:szCs w:val="24"/>
        </w:rPr>
        <w:t>a</w:t>
      </w:r>
      <w:r w:rsidRPr="00850DD7">
        <w:rPr>
          <w:rFonts w:ascii="Proxima Nova Lt" w:hAnsi="Proxima Nova Lt" w:cs="Times New Roman"/>
          <w:color w:val="auto"/>
          <w:sz w:val="24"/>
          <w:szCs w:val="24"/>
        </w:rPr>
        <w:t>te di</w:t>
      </w:r>
      <w:r w:rsidRPr="00850DD7">
        <w:rPr>
          <w:rFonts w:ascii="Proxima Nova Lt" w:hAnsi="Proxima Nova Lt" w:cs="Times New Roman"/>
          <w:color w:val="auto"/>
          <w:spacing w:val="-1"/>
          <w:sz w:val="24"/>
          <w:szCs w:val="24"/>
        </w:rPr>
        <w:t>rec</w:t>
      </w:r>
      <w:r w:rsidRPr="00850DD7">
        <w:rPr>
          <w:rFonts w:ascii="Proxima Nova Lt" w:hAnsi="Proxima Nova Lt" w:cs="Times New Roman"/>
          <w:color w:val="auto"/>
          <w:sz w:val="24"/>
          <w:szCs w:val="24"/>
        </w:rPr>
        <w:t>t</w:t>
      </w:r>
      <w:r w:rsidRPr="00850DD7">
        <w:rPr>
          <w:rFonts w:ascii="Proxima Nova Lt" w:hAnsi="Proxima Nova Lt" w:cs="Times New Roman"/>
          <w:color w:val="auto"/>
          <w:spacing w:val="6"/>
          <w:sz w:val="24"/>
          <w:szCs w:val="24"/>
        </w:rPr>
        <w:t>l</w:t>
      </w:r>
      <w:r w:rsidRPr="00850DD7">
        <w:rPr>
          <w:rFonts w:ascii="Proxima Nova Lt" w:hAnsi="Proxima Nova Lt" w:cs="Times New Roman"/>
          <w:color w:val="auto"/>
          <w:spacing w:val="-5"/>
          <w:sz w:val="24"/>
          <w:szCs w:val="24"/>
        </w:rPr>
        <w:t>y by mail</w:t>
      </w:r>
      <w:r w:rsidRPr="00850DD7">
        <w:rPr>
          <w:rFonts w:ascii="Proxima Nova Lt" w:hAnsi="Proxima Nova Lt" w:cs="Times New Roman"/>
          <w:color w:val="auto"/>
          <w:sz w:val="24"/>
          <w:szCs w:val="24"/>
        </w:rPr>
        <w:t>.</w:t>
      </w:r>
      <w:r w:rsidRPr="00850DD7">
        <w:rPr>
          <w:rFonts w:ascii="Proxima Nova Lt" w:hAnsi="Proxima Nova Lt" w:cs="Times New Roman"/>
          <w:color w:val="auto"/>
          <w:spacing w:val="2"/>
          <w:sz w:val="24"/>
          <w:szCs w:val="24"/>
        </w:rPr>
        <w:t xml:space="preserve"> </w:t>
      </w:r>
      <w:r w:rsidRPr="00850DD7">
        <w:rPr>
          <w:rFonts w:ascii="Proxima Nova Lt" w:hAnsi="Proxima Nova Lt" w:cs="Times New Roman"/>
          <w:color w:val="auto"/>
          <w:sz w:val="24"/>
          <w:szCs w:val="24"/>
          <w:u w:val="single"/>
        </w:rPr>
        <w:t>O</w:t>
      </w:r>
      <w:r w:rsidRPr="00850DD7">
        <w:rPr>
          <w:rFonts w:ascii="Proxima Nova Lt" w:hAnsi="Proxima Nova Lt" w:cs="Times New Roman"/>
          <w:color w:val="auto"/>
          <w:spacing w:val="2"/>
          <w:sz w:val="24"/>
          <w:szCs w:val="24"/>
          <w:u w:val="single"/>
        </w:rPr>
        <w:t>n</w:t>
      </w:r>
      <w:r w:rsidRPr="00850DD7">
        <w:rPr>
          <w:rFonts w:ascii="Proxima Nova Lt" w:hAnsi="Proxima Nova Lt" w:cs="Times New Roman"/>
          <w:color w:val="auto"/>
          <w:spacing w:val="-1"/>
          <w:sz w:val="24"/>
          <w:szCs w:val="24"/>
          <w:u w:val="single"/>
        </w:rPr>
        <w:t>c</w:t>
      </w:r>
      <w:r w:rsidRPr="00850DD7">
        <w:rPr>
          <w:rFonts w:ascii="Proxima Nova Lt" w:hAnsi="Proxima Nova Lt" w:cs="Times New Roman"/>
          <w:color w:val="auto"/>
          <w:sz w:val="24"/>
          <w:szCs w:val="24"/>
          <w:u w:val="single"/>
        </w:rPr>
        <w:t>e</w:t>
      </w:r>
      <w:r w:rsidRPr="00850DD7">
        <w:rPr>
          <w:rFonts w:ascii="Proxima Nova Lt" w:hAnsi="Proxima Nova Lt" w:cs="Times New Roman"/>
          <w:color w:val="auto"/>
          <w:sz w:val="24"/>
          <w:szCs w:val="24"/>
        </w:rPr>
        <w:t xml:space="preserve"> </w:t>
      </w:r>
      <w:r w:rsidRPr="00850DD7">
        <w:rPr>
          <w:rFonts w:ascii="Proxima Nova Lt" w:hAnsi="Proxima Nova Lt" w:cs="Times New Roman"/>
          <w:color w:val="auto"/>
          <w:sz w:val="24"/>
          <w:szCs w:val="24"/>
          <w:u w:val="single"/>
        </w:rPr>
        <w:t>the lic</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nsing</w:t>
      </w:r>
      <w:r w:rsidRPr="00850DD7">
        <w:rPr>
          <w:rFonts w:ascii="Proxima Nova Lt" w:hAnsi="Proxima Nova Lt" w:cs="Times New Roman"/>
          <w:color w:val="auto"/>
          <w:spacing w:val="-2"/>
          <w:sz w:val="24"/>
          <w:szCs w:val="24"/>
          <w:u w:val="single"/>
        </w:rPr>
        <w:t xml:space="preserve"> </w:t>
      </w:r>
      <w:r w:rsidRPr="00850DD7">
        <w:rPr>
          <w:rFonts w:ascii="Proxima Nova Lt" w:hAnsi="Proxima Nova Lt" w:cs="Times New Roman"/>
          <w:color w:val="auto"/>
          <w:spacing w:val="2"/>
          <w:sz w:val="24"/>
          <w:szCs w:val="24"/>
          <w:u w:val="single"/>
        </w:rPr>
        <w:t>p</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p</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pacing w:val="1"/>
          <w:sz w:val="24"/>
          <w:szCs w:val="24"/>
          <w:u w:val="single"/>
        </w:rPr>
        <w:t>r</w:t>
      </w:r>
      <w:r w:rsidRPr="00850DD7">
        <w:rPr>
          <w:rFonts w:ascii="Proxima Nova Lt" w:hAnsi="Proxima Nova Lt" w:cs="Times New Roman"/>
          <w:color w:val="auto"/>
          <w:sz w:val="24"/>
          <w:szCs w:val="24"/>
          <w:u w:val="single"/>
        </w:rPr>
        <w:t>wo</w:t>
      </w:r>
      <w:r w:rsidRPr="00850DD7">
        <w:rPr>
          <w:rFonts w:ascii="Proxima Nova Lt" w:hAnsi="Proxima Nova Lt" w:cs="Times New Roman"/>
          <w:color w:val="auto"/>
          <w:spacing w:val="-1"/>
          <w:sz w:val="24"/>
          <w:szCs w:val="24"/>
          <w:u w:val="single"/>
        </w:rPr>
        <w:t>r</w:t>
      </w:r>
      <w:r w:rsidRPr="00850DD7">
        <w:rPr>
          <w:rFonts w:ascii="Proxima Nova Lt" w:hAnsi="Proxima Nova Lt" w:cs="Times New Roman"/>
          <w:color w:val="auto"/>
          <w:sz w:val="24"/>
          <w:szCs w:val="24"/>
          <w:u w:val="single"/>
        </w:rPr>
        <w:t>k</w:t>
      </w:r>
      <w:r w:rsidRPr="00850DD7">
        <w:rPr>
          <w:rFonts w:ascii="Proxima Nova Lt" w:hAnsi="Proxima Nova Lt" w:cs="Times New Roman"/>
          <w:color w:val="auto"/>
          <w:spacing w:val="2"/>
          <w:sz w:val="24"/>
          <w:szCs w:val="24"/>
          <w:u w:val="single"/>
        </w:rPr>
        <w:t xml:space="preserve"> </w:t>
      </w:r>
      <w:r w:rsidRPr="00850DD7">
        <w:rPr>
          <w:rFonts w:ascii="Proxima Nova Lt" w:hAnsi="Proxima Nova Lt" w:cs="Times New Roman"/>
          <w:color w:val="auto"/>
          <w:sz w:val="24"/>
          <w:szCs w:val="24"/>
          <w:u w:val="single"/>
        </w:rPr>
        <w:t>h</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s b</w:t>
      </w:r>
      <w:r w:rsidRPr="00850DD7">
        <w:rPr>
          <w:rFonts w:ascii="Proxima Nova Lt" w:hAnsi="Proxima Nova Lt" w:cs="Times New Roman"/>
          <w:color w:val="auto"/>
          <w:spacing w:val="-1"/>
          <w:sz w:val="24"/>
          <w:szCs w:val="24"/>
          <w:u w:val="single"/>
        </w:rPr>
        <w:t>ee</w:t>
      </w:r>
      <w:r w:rsidRPr="00850DD7">
        <w:rPr>
          <w:rFonts w:ascii="Proxima Nova Lt" w:hAnsi="Proxima Nova Lt" w:cs="Times New Roman"/>
          <w:color w:val="auto"/>
          <w:sz w:val="24"/>
          <w:szCs w:val="24"/>
          <w:u w:val="single"/>
        </w:rPr>
        <w:t>n s</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 xml:space="preserve">nt </w:t>
      </w:r>
      <w:r w:rsidRPr="00850DD7">
        <w:rPr>
          <w:rFonts w:ascii="Proxima Nova Lt" w:hAnsi="Proxima Nova Lt" w:cs="Times New Roman"/>
          <w:color w:val="auto"/>
          <w:spacing w:val="1"/>
          <w:sz w:val="24"/>
          <w:szCs w:val="24"/>
          <w:u w:val="single"/>
        </w:rPr>
        <w:t>t</w:t>
      </w:r>
      <w:r w:rsidRPr="00850DD7">
        <w:rPr>
          <w:rFonts w:ascii="Proxima Nova Lt" w:hAnsi="Proxima Nova Lt" w:cs="Times New Roman"/>
          <w:color w:val="auto"/>
          <w:sz w:val="24"/>
          <w:szCs w:val="24"/>
          <w:u w:val="single"/>
        </w:rPr>
        <w:t xml:space="preserve">o the </w:t>
      </w:r>
      <w:r w:rsidRPr="00850DD7">
        <w:rPr>
          <w:rFonts w:ascii="Proxima Nova Lt" w:hAnsi="Proxima Nova Lt" w:cs="Times New Roman"/>
          <w:color w:val="auto"/>
          <w:spacing w:val="-1"/>
          <w:sz w:val="24"/>
          <w:szCs w:val="24"/>
          <w:u w:val="single"/>
        </w:rPr>
        <w:t>V</w:t>
      </w:r>
      <w:r w:rsidRPr="00850DD7">
        <w:rPr>
          <w:rFonts w:ascii="Proxima Nova Lt" w:hAnsi="Proxima Nova Lt" w:cs="Times New Roman"/>
          <w:color w:val="auto"/>
          <w:sz w:val="24"/>
          <w:szCs w:val="24"/>
          <w:u w:val="single"/>
        </w:rPr>
        <w:t>i</w:t>
      </w:r>
      <w:r w:rsidRPr="00850DD7">
        <w:rPr>
          <w:rFonts w:ascii="Proxima Nova Lt" w:hAnsi="Proxima Nova Lt" w:cs="Times New Roman"/>
          <w:color w:val="auto"/>
          <w:spacing w:val="2"/>
          <w:sz w:val="24"/>
          <w:szCs w:val="24"/>
          <w:u w:val="single"/>
        </w:rPr>
        <w:t>r</w:t>
      </w:r>
      <w:r w:rsidRPr="00850DD7">
        <w:rPr>
          <w:rFonts w:ascii="Proxima Nova Lt" w:hAnsi="Proxima Nova Lt" w:cs="Times New Roman"/>
          <w:color w:val="auto"/>
          <w:spacing w:val="-2"/>
          <w:sz w:val="24"/>
          <w:szCs w:val="24"/>
          <w:u w:val="single"/>
        </w:rPr>
        <w:t>g</w:t>
      </w:r>
      <w:r w:rsidRPr="00850DD7">
        <w:rPr>
          <w:rFonts w:ascii="Proxima Nova Lt" w:hAnsi="Proxima Nova Lt" w:cs="Times New Roman"/>
          <w:color w:val="auto"/>
          <w:spacing w:val="3"/>
          <w:sz w:val="24"/>
          <w:szCs w:val="24"/>
          <w:u w:val="single"/>
        </w:rPr>
        <w:t>i</w:t>
      </w:r>
      <w:r w:rsidRPr="00850DD7">
        <w:rPr>
          <w:rFonts w:ascii="Proxima Nova Lt" w:hAnsi="Proxima Nova Lt" w:cs="Times New Roman"/>
          <w:color w:val="auto"/>
          <w:sz w:val="24"/>
          <w:szCs w:val="24"/>
          <w:u w:val="single"/>
        </w:rPr>
        <w:t xml:space="preserve">nia </w:t>
      </w:r>
      <w:r w:rsidRPr="00850DD7">
        <w:rPr>
          <w:rFonts w:ascii="Proxima Nova Lt" w:hAnsi="Proxima Nova Lt" w:cs="Times New Roman"/>
          <w:color w:val="auto"/>
          <w:spacing w:val="-1"/>
          <w:sz w:val="24"/>
          <w:szCs w:val="24"/>
          <w:u w:val="single"/>
        </w:rPr>
        <w:t>De</w:t>
      </w:r>
      <w:r w:rsidRPr="00850DD7">
        <w:rPr>
          <w:rFonts w:ascii="Proxima Nova Lt" w:hAnsi="Proxima Nova Lt" w:cs="Times New Roman"/>
          <w:color w:val="auto"/>
          <w:sz w:val="24"/>
          <w:szCs w:val="24"/>
          <w:u w:val="single"/>
        </w:rPr>
        <w:t>p</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rtm</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 xml:space="preserve">nt </w:t>
      </w:r>
      <w:r w:rsidRPr="00850DD7">
        <w:rPr>
          <w:rFonts w:ascii="Proxima Nova Lt" w:hAnsi="Proxima Nova Lt" w:cs="Times New Roman"/>
          <w:color w:val="auto"/>
          <w:spacing w:val="3"/>
          <w:sz w:val="24"/>
          <w:szCs w:val="24"/>
          <w:u w:val="single"/>
        </w:rPr>
        <w:t>o</w:t>
      </w:r>
      <w:r w:rsidRPr="00850DD7">
        <w:rPr>
          <w:rFonts w:ascii="Proxima Nova Lt" w:hAnsi="Proxima Nova Lt" w:cs="Times New Roman"/>
          <w:color w:val="auto"/>
          <w:sz w:val="24"/>
          <w:szCs w:val="24"/>
          <w:u w:val="single"/>
        </w:rPr>
        <w:t xml:space="preserve">f </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du</w:t>
      </w:r>
      <w:r w:rsidRPr="00850DD7">
        <w:rPr>
          <w:rFonts w:ascii="Proxima Nova Lt" w:hAnsi="Proxima Nova Lt" w:cs="Times New Roman"/>
          <w:color w:val="auto"/>
          <w:spacing w:val="-1"/>
          <w:sz w:val="24"/>
          <w:szCs w:val="24"/>
          <w:u w:val="single"/>
        </w:rPr>
        <w:t>c</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t</w:t>
      </w:r>
      <w:r w:rsidRPr="00850DD7">
        <w:rPr>
          <w:rFonts w:ascii="Proxima Nova Lt" w:hAnsi="Proxima Nova Lt" w:cs="Times New Roman"/>
          <w:color w:val="auto"/>
          <w:spacing w:val="1"/>
          <w:sz w:val="24"/>
          <w:szCs w:val="24"/>
          <w:u w:val="single"/>
        </w:rPr>
        <w:t>i</w:t>
      </w:r>
      <w:r w:rsidRPr="00850DD7">
        <w:rPr>
          <w:rFonts w:ascii="Proxima Nova Lt" w:hAnsi="Proxima Nova Lt" w:cs="Times New Roman"/>
          <w:color w:val="auto"/>
          <w:sz w:val="24"/>
          <w:szCs w:val="24"/>
          <w:u w:val="single"/>
        </w:rPr>
        <w:t xml:space="preserve">on, </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ll</w:t>
      </w:r>
      <w:r w:rsidRPr="00850DD7">
        <w:rPr>
          <w:rFonts w:ascii="Proxima Nova Lt" w:hAnsi="Proxima Nova Lt" w:cs="Times New Roman"/>
          <w:color w:val="auto"/>
          <w:spacing w:val="1"/>
          <w:sz w:val="24"/>
          <w:szCs w:val="24"/>
          <w:u w:val="single"/>
        </w:rPr>
        <w:t xml:space="preserve"> </w:t>
      </w:r>
      <w:r w:rsidRPr="00850DD7">
        <w:rPr>
          <w:rFonts w:ascii="Proxima Nova Lt" w:hAnsi="Proxima Nova Lt" w:cs="Times New Roman"/>
          <w:color w:val="auto"/>
          <w:sz w:val="24"/>
          <w:szCs w:val="24"/>
          <w:u w:val="single"/>
        </w:rPr>
        <w:t>qu</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st</w:t>
      </w:r>
      <w:r w:rsidRPr="00850DD7">
        <w:rPr>
          <w:rFonts w:ascii="Proxima Nova Lt" w:hAnsi="Proxima Nova Lt" w:cs="Times New Roman"/>
          <w:color w:val="auto"/>
          <w:spacing w:val="1"/>
          <w:sz w:val="24"/>
          <w:szCs w:val="24"/>
          <w:u w:val="single"/>
        </w:rPr>
        <w:t>i</w:t>
      </w:r>
      <w:r w:rsidRPr="00850DD7">
        <w:rPr>
          <w:rFonts w:ascii="Proxima Nova Lt" w:hAnsi="Proxima Nova Lt" w:cs="Times New Roman"/>
          <w:color w:val="auto"/>
          <w:sz w:val="24"/>
          <w:szCs w:val="24"/>
          <w:u w:val="single"/>
        </w:rPr>
        <w:t>ons or</w:t>
      </w:r>
      <w:r w:rsidRPr="00850DD7">
        <w:rPr>
          <w:rFonts w:ascii="Proxima Nova Lt" w:hAnsi="Proxima Nova Lt" w:cs="Times New Roman"/>
          <w:color w:val="auto"/>
          <w:sz w:val="24"/>
          <w:szCs w:val="24"/>
        </w:rPr>
        <w:t xml:space="preserve"> </w:t>
      </w:r>
      <w:r w:rsidRPr="00850DD7">
        <w:rPr>
          <w:rFonts w:ascii="Proxima Nova Lt" w:hAnsi="Proxima Nova Lt" w:cs="Times New Roman"/>
          <w:color w:val="auto"/>
          <w:spacing w:val="-1"/>
          <w:sz w:val="24"/>
          <w:szCs w:val="24"/>
          <w:u w:val="single"/>
        </w:rPr>
        <w:t>c</w:t>
      </w:r>
      <w:r w:rsidRPr="00850DD7">
        <w:rPr>
          <w:rFonts w:ascii="Proxima Nova Lt" w:hAnsi="Proxima Nova Lt" w:cs="Times New Roman"/>
          <w:color w:val="auto"/>
          <w:sz w:val="24"/>
          <w:szCs w:val="24"/>
          <w:u w:val="single"/>
        </w:rPr>
        <w:t>on</w:t>
      </w:r>
      <w:r w:rsidRPr="00850DD7">
        <w:rPr>
          <w:rFonts w:ascii="Proxima Nova Lt" w:hAnsi="Proxima Nova Lt" w:cs="Times New Roman"/>
          <w:color w:val="auto"/>
          <w:spacing w:val="-1"/>
          <w:sz w:val="24"/>
          <w:szCs w:val="24"/>
          <w:u w:val="single"/>
        </w:rPr>
        <w:t>ce</w:t>
      </w:r>
      <w:r w:rsidRPr="00850DD7">
        <w:rPr>
          <w:rFonts w:ascii="Proxima Nova Lt" w:hAnsi="Proxima Nova Lt" w:cs="Times New Roman"/>
          <w:color w:val="auto"/>
          <w:sz w:val="24"/>
          <w:szCs w:val="24"/>
          <w:u w:val="single"/>
        </w:rPr>
        <w:t>rns</w:t>
      </w:r>
      <w:r w:rsidRPr="00850DD7">
        <w:rPr>
          <w:rFonts w:ascii="Proxima Nova Lt" w:hAnsi="Proxima Nova Lt" w:cs="Times New Roman"/>
          <w:color w:val="auto"/>
          <w:spacing w:val="2"/>
          <w:sz w:val="24"/>
          <w:szCs w:val="24"/>
          <w:u w:val="single"/>
        </w:rPr>
        <w:t xml:space="preserve"> </w:t>
      </w:r>
      <w:r w:rsidRPr="00850DD7">
        <w:rPr>
          <w:rFonts w:ascii="Proxima Nova Lt" w:hAnsi="Proxima Nova Lt" w:cs="Times New Roman"/>
          <w:color w:val="auto"/>
          <w:spacing w:val="-1"/>
          <w:sz w:val="24"/>
          <w:szCs w:val="24"/>
          <w:u w:val="single"/>
        </w:rPr>
        <w:t>a</w:t>
      </w:r>
      <w:r w:rsidRPr="00850DD7">
        <w:rPr>
          <w:rFonts w:ascii="Proxima Nova Lt" w:hAnsi="Proxima Nova Lt" w:cs="Times New Roman"/>
          <w:color w:val="auto"/>
          <w:sz w:val="24"/>
          <w:szCs w:val="24"/>
          <w:u w:val="single"/>
        </w:rPr>
        <w:t xml:space="preserve">bout </w:t>
      </w:r>
      <w:r w:rsidRPr="00850DD7">
        <w:rPr>
          <w:rFonts w:ascii="Proxima Nova Lt" w:hAnsi="Proxima Nova Lt" w:cs="Times New Roman"/>
          <w:color w:val="auto"/>
          <w:spacing w:val="1"/>
          <w:sz w:val="24"/>
          <w:szCs w:val="24"/>
          <w:u w:val="single"/>
        </w:rPr>
        <w:t>t</w:t>
      </w:r>
      <w:r w:rsidRPr="00850DD7">
        <w:rPr>
          <w:rFonts w:ascii="Proxima Nova Lt" w:hAnsi="Proxima Nova Lt" w:cs="Times New Roman"/>
          <w:color w:val="auto"/>
          <w:sz w:val="24"/>
          <w:szCs w:val="24"/>
          <w:u w:val="single"/>
        </w:rPr>
        <w:t>he</w:t>
      </w:r>
      <w:r w:rsidRPr="00850DD7">
        <w:rPr>
          <w:rFonts w:ascii="Proxima Nova Lt" w:hAnsi="Proxima Nova Lt" w:cs="Times New Roman"/>
          <w:color w:val="auto"/>
          <w:spacing w:val="-1"/>
          <w:sz w:val="24"/>
          <w:szCs w:val="24"/>
          <w:u w:val="single"/>
        </w:rPr>
        <w:t xml:space="preserve"> </w:t>
      </w:r>
      <w:r w:rsidRPr="00850DD7">
        <w:rPr>
          <w:rFonts w:ascii="Proxima Nova Lt" w:hAnsi="Proxima Nova Lt" w:cs="Times New Roman"/>
          <w:color w:val="auto"/>
          <w:sz w:val="24"/>
          <w:szCs w:val="24"/>
          <w:u w:val="single"/>
        </w:rPr>
        <w:t>l</w:t>
      </w:r>
      <w:r w:rsidRPr="00850DD7">
        <w:rPr>
          <w:rFonts w:ascii="Proxima Nova Lt" w:hAnsi="Proxima Nova Lt" w:cs="Times New Roman"/>
          <w:color w:val="auto"/>
          <w:spacing w:val="1"/>
          <w:sz w:val="24"/>
          <w:szCs w:val="24"/>
          <w:u w:val="single"/>
        </w:rPr>
        <w:t>i</w:t>
      </w:r>
      <w:r w:rsidRPr="00850DD7">
        <w:rPr>
          <w:rFonts w:ascii="Proxima Nova Lt" w:hAnsi="Proxima Nova Lt" w:cs="Times New Roman"/>
          <w:color w:val="auto"/>
          <w:spacing w:val="-1"/>
          <w:sz w:val="24"/>
          <w:szCs w:val="24"/>
          <w:u w:val="single"/>
        </w:rPr>
        <w:t>ce</w:t>
      </w:r>
      <w:r w:rsidRPr="00850DD7">
        <w:rPr>
          <w:rFonts w:ascii="Proxima Nova Lt" w:hAnsi="Proxima Nova Lt" w:cs="Times New Roman"/>
          <w:color w:val="auto"/>
          <w:sz w:val="24"/>
          <w:szCs w:val="24"/>
          <w:u w:val="single"/>
        </w:rPr>
        <w:t>n</w:t>
      </w:r>
      <w:r w:rsidRPr="00850DD7">
        <w:rPr>
          <w:rFonts w:ascii="Proxima Nova Lt" w:hAnsi="Proxima Nova Lt" w:cs="Times New Roman"/>
          <w:color w:val="auto"/>
          <w:spacing w:val="2"/>
          <w:sz w:val="24"/>
          <w:szCs w:val="24"/>
          <w:u w:val="single"/>
        </w:rPr>
        <w:t>s</w:t>
      </w:r>
      <w:r w:rsidRPr="00850DD7">
        <w:rPr>
          <w:rFonts w:ascii="Proxima Nova Lt" w:hAnsi="Proxima Nova Lt" w:cs="Times New Roman"/>
          <w:color w:val="auto"/>
          <w:sz w:val="24"/>
          <w:szCs w:val="24"/>
          <w:u w:val="single"/>
        </w:rPr>
        <w:t>e</w:t>
      </w:r>
      <w:r w:rsidRPr="00850DD7">
        <w:rPr>
          <w:rFonts w:ascii="Proxima Nova Lt" w:hAnsi="Proxima Nova Lt" w:cs="Times New Roman"/>
          <w:color w:val="auto"/>
          <w:spacing w:val="-1"/>
          <w:sz w:val="24"/>
          <w:szCs w:val="24"/>
          <w:u w:val="single"/>
        </w:rPr>
        <w:t xml:space="preserve"> </w:t>
      </w:r>
      <w:r w:rsidRPr="00850DD7">
        <w:rPr>
          <w:rFonts w:ascii="Proxima Nova Lt" w:hAnsi="Proxima Nova Lt" w:cs="Times New Roman"/>
          <w:color w:val="auto"/>
          <w:sz w:val="24"/>
          <w:szCs w:val="24"/>
          <w:u w:val="single"/>
        </w:rPr>
        <w:t>should be</w:t>
      </w:r>
      <w:r w:rsidRPr="00850DD7">
        <w:rPr>
          <w:rFonts w:ascii="Proxima Nova Lt" w:hAnsi="Proxima Nova Lt" w:cs="Times New Roman"/>
          <w:color w:val="auto"/>
          <w:spacing w:val="-1"/>
          <w:sz w:val="24"/>
          <w:szCs w:val="24"/>
          <w:u w:val="single"/>
        </w:rPr>
        <w:t xml:space="preserve"> </w:t>
      </w:r>
      <w:r w:rsidRPr="00850DD7">
        <w:rPr>
          <w:rFonts w:ascii="Proxima Nova Lt" w:hAnsi="Proxima Nova Lt" w:cs="Times New Roman"/>
          <w:color w:val="auto"/>
          <w:sz w:val="24"/>
          <w:szCs w:val="24"/>
          <w:u w:val="single"/>
        </w:rPr>
        <w:t>dir</w:t>
      </w:r>
      <w:r w:rsidRPr="00850DD7">
        <w:rPr>
          <w:rFonts w:ascii="Proxima Nova Lt" w:hAnsi="Proxima Nova Lt" w:cs="Times New Roman"/>
          <w:color w:val="auto"/>
          <w:spacing w:val="-1"/>
          <w:sz w:val="24"/>
          <w:szCs w:val="24"/>
          <w:u w:val="single"/>
        </w:rPr>
        <w:t>ec</w:t>
      </w:r>
      <w:r w:rsidRPr="00850DD7">
        <w:rPr>
          <w:rFonts w:ascii="Proxima Nova Lt" w:hAnsi="Proxima Nova Lt" w:cs="Times New Roman"/>
          <w:color w:val="auto"/>
          <w:spacing w:val="3"/>
          <w:sz w:val="24"/>
          <w:szCs w:val="24"/>
          <w:u w:val="single"/>
        </w:rPr>
        <w:t>t</w:t>
      </w:r>
      <w:r w:rsidRPr="00850DD7">
        <w:rPr>
          <w:rFonts w:ascii="Proxima Nova Lt" w:hAnsi="Proxima Nova Lt" w:cs="Times New Roman"/>
          <w:color w:val="auto"/>
          <w:spacing w:val="-1"/>
          <w:sz w:val="24"/>
          <w:szCs w:val="24"/>
          <w:u w:val="single"/>
        </w:rPr>
        <w:t>e</w:t>
      </w:r>
      <w:r w:rsidRPr="00850DD7">
        <w:rPr>
          <w:rFonts w:ascii="Proxima Nova Lt" w:hAnsi="Proxima Nova Lt" w:cs="Times New Roman"/>
          <w:color w:val="auto"/>
          <w:sz w:val="24"/>
          <w:szCs w:val="24"/>
          <w:u w:val="single"/>
        </w:rPr>
        <w:t>d t</w:t>
      </w:r>
      <w:r w:rsidRPr="00850DD7">
        <w:rPr>
          <w:rFonts w:ascii="Proxima Nova Lt" w:hAnsi="Proxima Nova Lt" w:cs="Times New Roman"/>
          <w:color w:val="auto"/>
          <w:spacing w:val="2"/>
          <w:sz w:val="24"/>
          <w:szCs w:val="24"/>
          <w:u w:val="single"/>
        </w:rPr>
        <w:t>o</w:t>
      </w:r>
      <w:r w:rsidRPr="00850DD7">
        <w:rPr>
          <w:rFonts w:ascii="Proxima Nova Lt" w:hAnsi="Proxima Nova Lt" w:cs="Times New Roman"/>
          <w:color w:val="auto"/>
          <w:sz w:val="24"/>
          <w:szCs w:val="24"/>
          <w:u w:val="single"/>
        </w:rPr>
        <w:t>:</w:t>
      </w:r>
    </w:p>
    <w:p w14:paraId="0B05D957" w14:textId="77777777" w:rsidR="00DA61EA" w:rsidRPr="00850DD7" w:rsidRDefault="00DA61EA" w:rsidP="00DA61EA">
      <w:pPr>
        <w:autoSpaceDE w:val="0"/>
        <w:autoSpaceDN w:val="0"/>
        <w:adjustRightInd w:val="0"/>
        <w:spacing w:before="5" w:line="160" w:lineRule="exact"/>
        <w:rPr>
          <w:rFonts w:ascii="Proxima Nova Lt" w:hAnsi="Proxima Nova Lt" w:cs="Times New Roman"/>
          <w:color w:val="auto"/>
          <w:sz w:val="24"/>
          <w:szCs w:val="24"/>
        </w:rPr>
      </w:pPr>
    </w:p>
    <w:p w14:paraId="0B1EEE5E" w14:textId="77777777" w:rsidR="008910C7" w:rsidRPr="00850DD7" w:rsidRDefault="008910C7" w:rsidP="008910C7">
      <w:pPr>
        <w:pStyle w:val="ListParagraph"/>
        <w:ind w:left="360"/>
        <w:rPr>
          <w:rFonts w:ascii="Proxima Nova Lt" w:hAnsi="Proxima Nova Lt" w:cs="Times New Roman"/>
          <w:color w:val="auto"/>
          <w:sz w:val="24"/>
          <w:szCs w:val="24"/>
        </w:rPr>
      </w:pPr>
      <w:r w:rsidRPr="00850DD7">
        <w:rPr>
          <w:rFonts w:ascii="Proxima Nova Lt" w:hAnsi="Proxima Nova Lt" w:cs="Times New Roman"/>
          <w:color w:val="auto"/>
          <w:sz w:val="24"/>
          <w:szCs w:val="24"/>
        </w:rPr>
        <w:t>There are several offices within the Department of Teacher Education and Licensure. If you have questions, please reach out to the appropriate resource below:</w:t>
      </w:r>
    </w:p>
    <w:p w14:paraId="3CAB3B21" w14:textId="77777777" w:rsidR="008910C7" w:rsidRPr="00850DD7" w:rsidRDefault="008910C7" w:rsidP="008910C7">
      <w:pPr>
        <w:pStyle w:val="ListParagraph"/>
        <w:numPr>
          <w:ilvl w:val="0"/>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Licensure: </w:t>
      </w:r>
      <w:hyperlink r:id="rId19" w:history="1">
        <w:r w:rsidRPr="00850DD7">
          <w:rPr>
            <w:rStyle w:val="Hyperlink"/>
            <w:rFonts w:ascii="Proxima Nova Lt" w:hAnsi="Proxima Nova Lt" w:cs="Times New Roman"/>
            <w:color w:val="auto"/>
            <w:sz w:val="24"/>
            <w:szCs w:val="24"/>
          </w:rPr>
          <w:t>licensure@doe.virginia.gov</w:t>
        </w:r>
      </w:hyperlink>
      <w:r w:rsidRPr="00850DD7">
        <w:rPr>
          <w:rFonts w:ascii="Proxima Nova Lt" w:hAnsi="Proxima Nova Lt" w:cs="Times New Roman"/>
          <w:color w:val="auto"/>
          <w:sz w:val="24"/>
          <w:szCs w:val="24"/>
        </w:rPr>
        <w:t> or we can be reached by phone at 804-786-2302.</w:t>
      </w:r>
    </w:p>
    <w:p w14:paraId="1008368F" w14:textId="77777777" w:rsidR="008910C7" w:rsidRPr="00850DD7" w:rsidRDefault="008910C7" w:rsidP="008910C7">
      <w:pPr>
        <w:pStyle w:val="ListParagraph"/>
        <w:numPr>
          <w:ilvl w:val="1"/>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If you have established a file with our office, please provide your full name </w:t>
      </w:r>
      <w:r w:rsidRPr="00850DD7">
        <w:rPr>
          <w:rFonts w:ascii="Proxima Nova Lt" w:hAnsi="Proxima Nova Lt" w:cs="Times New Roman"/>
          <w:b/>
          <w:bCs/>
          <w:color w:val="auto"/>
          <w:sz w:val="24"/>
          <w:szCs w:val="24"/>
        </w:rPr>
        <w:t>and</w:t>
      </w:r>
      <w:r w:rsidRPr="00850DD7">
        <w:rPr>
          <w:rFonts w:ascii="Proxima Nova Lt" w:hAnsi="Proxima Nova Lt" w:cs="Times New Roman"/>
          <w:color w:val="auto"/>
          <w:sz w:val="24"/>
          <w:szCs w:val="24"/>
        </w:rPr>
        <w:t> your application number/license number, or date of birth and last four numbers of your social security number, when emailing our office.</w:t>
      </w:r>
    </w:p>
    <w:p w14:paraId="2621D010" w14:textId="77777777" w:rsidR="008910C7" w:rsidRPr="00850DD7" w:rsidRDefault="008910C7" w:rsidP="008910C7">
      <w:pPr>
        <w:pStyle w:val="ListParagraph"/>
        <w:numPr>
          <w:ilvl w:val="1"/>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Inquiries to this email address should be related to licensure only.</w:t>
      </w:r>
    </w:p>
    <w:p w14:paraId="7A37AD8E" w14:textId="77777777" w:rsidR="008910C7" w:rsidRPr="00850DD7" w:rsidRDefault="008910C7" w:rsidP="008910C7">
      <w:pPr>
        <w:pStyle w:val="ListParagraph"/>
        <w:numPr>
          <w:ilvl w:val="0"/>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Technical Support (online application process): </w:t>
      </w:r>
      <w:hyperlink r:id="rId20" w:history="1">
        <w:r w:rsidRPr="00850DD7">
          <w:rPr>
            <w:rStyle w:val="Hyperlink"/>
            <w:rFonts w:ascii="Proxima Nova Lt" w:hAnsi="Proxima Nova Lt" w:cs="Times New Roman"/>
            <w:color w:val="auto"/>
            <w:sz w:val="24"/>
            <w:szCs w:val="24"/>
          </w:rPr>
          <w:t>rr-licensureapplicationsupport@doe.virginia.gov</w:t>
        </w:r>
      </w:hyperlink>
    </w:p>
    <w:p w14:paraId="450A262F" w14:textId="77777777" w:rsidR="008910C7" w:rsidRPr="00850DD7" w:rsidRDefault="008910C7" w:rsidP="008910C7">
      <w:pPr>
        <w:pStyle w:val="ListParagraph"/>
        <w:numPr>
          <w:ilvl w:val="1"/>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Inquiries to this email address should be related to online application technical issues only.</w:t>
      </w:r>
    </w:p>
    <w:p w14:paraId="3167ADD2" w14:textId="77777777" w:rsidR="008910C7" w:rsidRPr="00850DD7" w:rsidRDefault="008910C7" w:rsidP="008910C7">
      <w:pPr>
        <w:pStyle w:val="ListParagraph"/>
        <w:numPr>
          <w:ilvl w:val="0"/>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Teacher Education Programs: </w:t>
      </w:r>
      <w:hyperlink r:id="rId21" w:history="1">
        <w:r w:rsidRPr="00850DD7">
          <w:rPr>
            <w:rStyle w:val="Hyperlink"/>
            <w:rFonts w:ascii="Proxima Nova Lt" w:hAnsi="Proxima Nova Lt" w:cs="Times New Roman"/>
            <w:color w:val="auto"/>
            <w:sz w:val="24"/>
            <w:szCs w:val="24"/>
          </w:rPr>
          <w:t>teacher.education@doe.virginia.gov</w:t>
        </w:r>
      </w:hyperlink>
    </w:p>
    <w:p w14:paraId="71841579" w14:textId="77777777" w:rsidR="008910C7" w:rsidRPr="00850DD7" w:rsidRDefault="008910C7" w:rsidP="008910C7">
      <w:pPr>
        <w:pStyle w:val="ListParagraph"/>
        <w:numPr>
          <w:ilvl w:val="0"/>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Professional Practices (including adverse licensure actions): </w:t>
      </w:r>
      <w:hyperlink r:id="rId22" w:history="1">
        <w:r w:rsidRPr="00850DD7">
          <w:rPr>
            <w:rStyle w:val="Hyperlink"/>
            <w:rFonts w:ascii="Proxima Nova Lt" w:hAnsi="Proxima Nova Lt" w:cs="Times New Roman"/>
            <w:color w:val="auto"/>
            <w:sz w:val="24"/>
            <w:szCs w:val="24"/>
          </w:rPr>
          <w:t>professional.practices@doe.virginia.gov</w:t>
        </w:r>
      </w:hyperlink>
    </w:p>
    <w:p w14:paraId="7338A808" w14:textId="77777777" w:rsidR="008910C7" w:rsidRPr="00850DD7" w:rsidRDefault="008910C7" w:rsidP="008910C7">
      <w:pPr>
        <w:pStyle w:val="ListParagraph"/>
        <w:numPr>
          <w:ilvl w:val="0"/>
          <w:numId w:val="71"/>
        </w:numPr>
        <w:rPr>
          <w:rFonts w:ascii="Proxima Nova Lt" w:hAnsi="Proxima Nova Lt" w:cs="Times New Roman"/>
          <w:color w:val="auto"/>
          <w:sz w:val="24"/>
          <w:szCs w:val="24"/>
        </w:rPr>
      </w:pPr>
      <w:r w:rsidRPr="00850DD7">
        <w:rPr>
          <w:rFonts w:ascii="Proxima Nova Lt" w:hAnsi="Proxima Nova Lt" w:cs="Times New Roman"/>
          <w:color w:val="auto"/>
          <w:sz w:val="24"/>
          <w:szCs w:val="24"/>
        </w:rPr>
        <w:t>Transcripts: </w:t>
      </w:r>
      <w:hyperlink r:id="rId23" w:history="1">
        <w:r w:rsidRPr="00850DD7">
          <w:rPr>
            <w:rStyle w:val="Hyperlink"/>
            <w:rFonts w:ascii="Proxima Nova Lt" w:hAnsi="Proxima Nova Lt" w:cs="Times New Roman"/>
            <w:color w:val="auto"/>
            <w:sz w:val="24"/>
            <w:szCs w:val="24"/>
          </w:rPr>
          <w:t>transcripts@doe.virginia.gov</w:t>
        </w:r>
      </w:hyperlink>
    </w:p>
    <w:p w14:paraId="5F933C75" w14:textId="77777777" w:rsidR="008910C7" w:rsidRPr="008910C7" w:rsidRDefault="008910C7" w:rsidP="008910C7">
      <w:pPr>
        <w:pStyle w:val="ListParagraph"/>
        <w:numPr>
          <w:ilvl w:val="1"/>
          <w:numId w:val="71"/>
        </w:numPr>
        <w:rPr>
          <w:rFonts w:ascii="Times New Roman" w:hAnsi="Times New Roman" w:cs="Times New Roman"/>
          <w:color w:val="auto"/>
          <w:sz w:val="24"/>
          <w:szCs w:val="24"/>
        </w:rPr>
      </w:pPr>
      <w:r w:rsidRPr="00850DD7">
        <w:rPr>
          <w:rFonts w:ascii="Proxima Nova Lt" w:hAnsi="Proxima Nova Lt" w:cs="Times New Roman"/>
          <w:color w:val="auto"/>
          <w:sz w:val="24"/>
          <w:szCs w:val="24"/>
        </w:rPr>
        <w:t>This email address can be shared with an institution of higher education, or third-party vendor, that processes and sends official transcripts.</w:t>
      </w:r>
    </w:p>
    <w:p w14:paraId="7193B2F4" w14:textId="77777777" w:rsidR="00A75B78" w:rsidRDefault="00A75B78" w:rsidP="00A75B78">
      <w:pPr>
        <w:pStyle w:val="ListParagraph"/>
        <w:ind w:left="360"/>
        <w:rPr>
          <w:rFonts w:ascii="Times New Roman" w:hAnsi="Times New Roman" w:cs="Times New Roman"/>
          <w:sz w:val="28"/>
          <w:szCs w:val="28"/>
        </w:rPr>
      </w:pPr>
    </w:p>
    <w:p w14:paraId="73EBF404" w14:textId="77777777" w:rsidR="00850DD7" w:rsidRDefault="00850DD7">
      <w:pPr>
        <w:spacing w:line="240" w:lineRule="auto"/>
        <w:rPr>
          <w:rFonts w:ascii="Stroma" w:hAnsi="Stroma" w:cs="Times New Roman"/>
          <w:b/>
          <w:sz w:val="28"/>
          <w:szCs w:val="28"/>
        </w:rPr>
      </w:pPr>
      <w:bookmarkStart w:id="51" w:name="Appendices"/>
      <w:r>
        <w:rPr>
          <w:rFonts w:ascii="Stroma" w:hAnsi="Stroma" w:cs="Times New Roman"/>
          <w:b/>
          <w:sz w:val="28"/>
          <w:szCs w:val="28"/>
        </w:rPr>
        <w:br w:type="page"/>
      </w:r>
    </w:p>
    <w:bookmarkEnd w:id="51"/>
    <w:p w14:paraId="280E6036" w14:textId="77777777" w:rsidR="008910C7" w:rsidRDefault="008910C7" w:rsidP="008910C7">
      <w:pPr>
        <w:rPr>
          <w:b/>
          <w:u w:val="single"/>
        </w:rPr>
      </w:pPr>
    </w:p>
    <w:p w14:paraId="5EE0543B" w14:textId="40D53169" w:rsidR="003129B0" w:rsidRPr="00E754E5" w:rsidRDefault="003129B0" w:rsidP="003129B0">
      <w:pPr>
        <w:spacing w:line="480" w:lineRule="auto"/>
        <w:jc w:val="center"/>
        <w:rPr>
          <w:rFonts w:ascii="Stroma" w:hAnsi="Stroma" w:cs="Times New Roman"/>
          <w:b/>
          <w:color w:val="002D61"/>
          <w:sz w:val="28"/>
          <w:szCs w:val="28"/>
        </w:rPr>
      </w:pPr>
      <w:bookmarkStart w:id="52" w:name="References"/>
      <w:r w:rsidRPr="00E754E5">
        <w:rPr>
          <w:rFonts w:ascii="Stroma" w:hAnsi="Stroma" w:cs="Times New Roman"/>
          <w:b/>
          <w:color w:val="002D61"/>
          <w:sz w:val="28"/>
          <w:szCs w:val="28"/>
        </w:rPr>
        <w:t>References</w:t>
      </w:r>
    </w:p>
    <w:bookmarkEnd w:id="52"/>
    <w:p w14:paraId="5F0C3C8A"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sz w:val="24"/>
          <w:szCs w:val="24"/>
        </w:rPr>
        <w:t xml:space="preserve">Barrett, J. R. (2006). Developing the professional judgment of preservice music teachers: </w:t>
      </w:r>
    </w:p>
    <w:p w14:paraId="737B638E"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sz w:val="24"/>
          <w:szCs w:val="24"/>
        </w:rPr>
        <w:tab/>
        <w:t xml:space="preserve">Grading as a case in point </w:t>
      </w:r>
      <w:r w:rsidRPr="009E04EC">
        <w:rPr>
          <w:rFonts w:ascii="Times New Roman" w:hAnsi="Times New Roman" w:cs="Times New Roman"/>
          <w:i/>
          <w:sz w:val="24"/>
          <w:szCs w:val="24"/>
        </w:rPr>
        <w:t xml:space="preserve">Journal of Music Teacher Education, </w:t>
      </w:r>
      <w:r w:rsidRPr="009E04EC">
        <w:rPr>
          <w:rFonts w:ascii="Times New Roman" w:hAnsi="Times New Roman" w:cs="Times New Roman"/>
          <w:sz w:val="24"/>
          <w:szCs w:val="24"/>
        </w:rPr>
        <w:t>15(2), 8-20.</w:t>
      </w:r>
    </w:p>
    <w:p w14:paraId="5FA72E3A" w14:textId="77777777" w:rsidR="003129B0" w:rsidRPr="009E04EC" w:rsidRDefault="003129B0" w:rsidP="003129B0">
      <w:pPr>
        <w:spacing w:line="480" w:lineRule="auto"/>
        <w:rPr>
          <w:rFonts w:ascii="Times New Roman" w:hAnsi="Times New Roman" w:cs="Times New Roman"/>
          <w:i/>
          <w:sz w:val="24"/>
          <w:szCs w:val="24"/>
        </w:rPr>
      </w:pPr>
      <w:r w:rsidRPr="009E04EC">
        <w:rPr>
          <w:rFonts w:ascii="Times New Roman" w:hAnsi="Times New Roman" w:cs="Times New Roman"/>
          <w:sz w:val="24"/>
          <w:szCs w:val="24"/>
        </w:rPr>
        <w:t xml:space="preserve">Darling-Hammond, L. (2010). </w:t>
      </w:r>
      <w:r w:rsidRPr="009E04EC">
        <w:rPr>
          <w:rFonts w:ascii="Times New Roman" w:hAnsi="Times New Roman" w:cs="Times New Roman"/>
          <w:i/>
          <w:sz w:val="24"/>
          <w:szCs w:val="24"/>
        </w:rPr>
        <w:t xml:space="preserve">The flat world and education: How America’s commitment to </w:t>
      </w:r>
    </w:p>
    <w:p w14:paraId="2BA559C9"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i/>
          <w:sz w:val="24"/>
          <w:szCs w:val="24"/>
        </w:rPr>
        <w:tab/>
        <w:t>equity</w:t>
      </w:r>
      <w:r w:rsidRPr="009E04EC">
        <w:rPr>
          <w:rFonts w:ascii="Times New Roman" w:hAnsi="Times New Roman" w:cs="Times New Roman"/>
          <w:sz w:val="24"/>
          <w:szCs w:val="24"/>
        </w:rPr>
        <w:t xml:space="preserve"> </w:t>
      </w:r>
      <w:r w:rsidRPr="009E04EC">
        <w:rPr>
          <w:rFonts w:ascii="Times New Roman" w:hAnsi="Times New Roman" w:cs="Times New Roman"/>
          <w:i/>
          <w:sz w:val="24"/>
          <w:szCs w:val="24"/>
        </w:rPr>
        <w:t xml:space="preserve">will determine our future. </w:t>
      </w:r>
      <w:r w:rsidRPr="009E04EC">
        <w:rPr>
          <w:rFonts w:ascii="Times New Roman" w:hAnsi="Times New Roman" w:cs="Times New Roman"/>
          <w:sz w:val="24"/>
          <w:szCs w:val="24"/>
        </w:rPr>
        <w:t>New York: Teachers College Press.</w:t>
      </w:r>
    </w:p>
    <w:p w14:paraId="01725162"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sz w:val="24"/>
          <w:szCs w:val="24"/>
        </w:rPr>
        <w:t xml:space="preserve">Darling-Hammond, L. &amp; Sykes, G. (2004). A teacher supply policy for education: How to meet </w:t>
      </w:r>
    </w:p>
    <w:p w14:paraId="19A8DC85" w14:textId="77777777" w:rsidR="003129B0" w:rsidRPr="009E04EC" w:rsidRDefault="003129B0" w:rsidP="003129B0">
      <w:pPr>
        <w:spacing w:line="480" w:lineRule="auto"/>
        <w:rPr>
          <w:rFonts w:ascii="Times New Roman" w:hAnsi="Times New Roman" w:cs="Times New Roman"/>
          <w:i/>
          <w:sz w:val="24"/>
          <w:szCs w:val="24"/>
        </w:rPr>
      </w:pPr>
      <w:r w:rsidRPr="009E04EC">
        <w:rPr>
          <w:rFonts w:ascii="Times New Roman" w:hAnsi="Times New Roman" w:cs="Times New Roman"/>
          <w:sz w:val="24"/>
          <w:szCs w:val="24"/>
        </w:rPr>
        <w:tab/>
        <w:t xml:space="preserve">the ‘highly qualified teacher’ challenge. In N. Epstein (Ed.), </w:t>
      </w:r>
      <w:r w:rsidRPr="009E04EC">
        <w:rPr>
          <w:rFonts w:ascii="Times New Roman" w:hAnsi="Times New Roman" w:cs="Times New Roman"/>
          <w:i/>
          <w:sz w:val="24"/>
          <w:szCs w:val="24"/>
        </w:rPr>
        <w:t xml:space="preserve">Who’s in charge </w:t>
      </w:r>
      <w:proofErr w:type="gramStart"/>
      <w:r w:rsidRPr="009E04EC">
        <w:rPr>
          <w:rFonts w:ascii="Times New Roman" w:hAnsi="Times New Roman" w:cs="Times New Roman"/>
          <w:i/>
          <w:sz w:val="24"/>
          <w:szCs w:val="24"/>
        </w:rPr>
        <w:t>here?:</w:t>
      </w:r>
      <w:proofErr w:type="gramEnd"/>
      <w:r w:rsidRPr="009E04EC">
        <w:rPr>
          <w:rFonts w:ascii="Times New Roman" w:hAnsi="Times New Roman" w:cs="Times New Roman"/>
          <w:i/>
          <w:sz w:val="24"/>
          <w:szCs w:val="24"/>
        </w:rPr>
        <w:t>The</w:t>
      </w:r>
    </w:p>
    <w:p w14:paraId="7E208B78" w14:textId="77777777" w:rsidR="003129B0" w:rsidRPr="009E04EC" w:rsidRDefault="003129B0" w:rsidP="003129B0">
      <w:pPr>
        <w:spacing w:line="480" w:lineRule="auto"/>
        <w:ind w:firstLine="720"/>
        <w:rPr>
          <w:rFonts w:ascii="Times New Roman" w:hAnsi="Times New Roman" w:cs="Times New Roman"/>
          <w:sz w:val="24"/>
          <w:szCs w:val="24"/>
        </w:rPr>
      </w:pPr>
      <w:r w:rsidRPr="009E04EC">
        <w:rPr>
          <w:rFonts w:ascii="Times New Roman" w:hAnsi="Times New Roman" w:cs="Times New Roman"/>
          <w:i/>
          <w:sz w:val="24"/>
          <w:szCs w:val="24"/>
        </w:rPr>
        <w:t xml:space="preserve"> tangled web of school governance and policy </w:t>
      </w:r>
      <w:r w:rsidRPr="009E04EC">
        <w:rPr>
          <w:rFonts w:ascii="Times New Roman" w:hAnsi="Times New Roman" w:cs="Times New Roman"/>
          <w:sz w:val="24"/>
          <w:szCs w:val="24"/>
        </w:rPr>
        <w:t xml:space="preserve">(pp. 164-227). Denver: Education </w:t>
      </w:r>
    </w:p>
    <w:p w14:paraId="419365EE" w14:textId="77777777" w:rsidR="003129B0" w:rsidRPr="009E04EC" w:rsidRDefault="003129B0" w:rsidP="003129B0">
      <w:pPr>
        <w:spacing w:line="480" w:lineRule="auto"/>
        <w:ind w:firstLine="720"/>
        <w:rPr>
          <w:rFonts w:ascii="Times New Roman" w:hAnsi="Times New Roman" w:cs="Times New Roman"/>
          <w:sz w:val="24"/>
          <w:szCs w:val="24"/>
        </w:rPr>
      </w:pPr>
      <w:r w:rsidRPr="009E04EC">
        <w:rPr>
          <w:rFonts w:ascii="Times New Roman" w:hAnsi="Times New Roman" w:cs="Times New Roman"/>
          <w:sz w:val="24"/>
          <w:szCs w:val="24"/>
        </w:rPr>
        <w:t>Commission of the States.</w:t>
      </w:r>
    </w:p>
    <w:p w14:paraId="4EBA29E9"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sz w:val="24"/>
          <w:szCs w:val="24"/>
        </w:rPr>
        <w:t xml:space="preserve">LePage, P., Darling-Hammond, L., </w:t>
      </w:r>
      <w:proofErr w:type="spellStart"/>
      <w:r w:rsidRPr="009E04EC">
        <w:rPr>
          <w:rFonts w:ascii="Times New Roman" w:hAnsi="Times New Roman" w:cs="Times New Roman"/>
          <w:sz w:val="24"/>
          <w:szCs w:val="24"/>
        </w:rPr>
        <w:t>Akar</w:t>
      </w:r>
      <w:proofErr w:type="spellEnd"/>
      <w:r w:rsidRPr="009E04EC">
        <w:rPr>
          <w:rFonts w:ascii="Times New Roman" w:hAnsi="Times New Roman" w:cs="Times New Roman"/>
          <w:sz w:val="24"/>
          <w:szCs w:val="24"/>
        </w:rPr>
        <w:t xml:space="preserve">, H., Gutierrez, C., Jenkins-Gunn, E., &amp; </w:t>
      </w:r>
      <w:proofErr w:type="spellStart"/>
      <w:r w:rsidRPr="009E04EC">
        <w:rPr>
          <w:rFonts w:ascii="Times New Roman" w:hAnsi="Times New Roman" w:cs="Times New Roman"/>
          <w:sz w:val="24"/>
          <w:szCs w:val="24"/>
        </w:rPr>
        <w:t>Rosebrock</w:t>
      </w:r>
      <w:proofErr w:type="spellEnd"/>
      <w:r w:rsidRPr="009E04EC">
        <w:rPr>
          <w:rFonts w:ascii="Times New Roman" w:hAnsi="Times New Roman" w:cs="Times New Roman"/>
          <w:sz w:val="24"/>
          <w:szCs w:val="24"/>
        </w:rPr>
        <w:t>, K.</w:t>
      </w:r>
    </w:p>
    <w:p w14:paraId="56E6B04D" w14:textId="77777777" w:rsidR="003129B0" w:rsidRPr="009E04EC" w:rsidRDefault="003129B0" w:rsidP="003129B0">
      <w:pPr>
        <w:spacing w:line="480" w:lineRule="auto"/>
        <w:ind w:left="720"/>
        <w:rPr>
          <w:rFonts w:ascii="Times New Roman" w:hAnsi="Times New Roman" w:cs="Times New Roman"/>
          <w:sz w:val="24"/>
          <w:szCs w:val="24"/>
        </w:rPr>
      </w:pPr>
      <w:r w:rsidRPr="009E04EC">
        <w:rPr>
          <w:rFonts w:ascii="Times New Roman" w:hAnsi="Times New Roman" w:cs="Times New Roman"/>
          <w:sz w:val="24"/>
          <w:szCs w:val="24"/>
        </w:rPr>
        <w:t xml:space="preserve">(2005). Classroom Management. In J. Bransford &amp; L. Darling-Hammond (Eds.), </w:t>
      </w:r>
      <w:r w:rsidRPr="009E04EC">
        <w:rPr>
          <w:rFonts w:ascii="Times New Roman" w:hAnsi="Times New Roman" w:cs="Times New Roman"/>
          <w:i/>
          <w:sz w:val="24"/>
          <w:szCs w:val="24"/>
        </w:rPr>
        <w:t xml:space="preserve">Preparing teachers for a changing world: What teachers should learn and be able to do </w:t>
      </w:r>
      <w:r w:rsidRPr="009E04EC">
        <w:rPr>
          <w:rFonts w:ascii="Times New Roman" w:hAnsi="Times New Roman" w:cs="Times New Roman"/>
          <w:sz w:val="24"/>
          <w:szCs w:val="24"/>
        </w:rPr>
        <w:t>(pp. 327-357)</w:t>
      </w:r>
      <w:r w:rsidRPr="009E04EC">
        <w:rPr>
          <w:rFonts w:ascii="Times New Roman" w:hAnsi="Times New Roman" w:cs="Times New Roman"/>
          <w:i/>
          <w:sz w:val="24"/>
          <w:szCs w:val="24"/>
        </w:rPr>
        <w:t xml:space="preserve">. </w:t>
      </w:r>
      <w:r w:rsidRPr="009E04EC">
        <w:rPr>
          <w:rFonts w:ascii="Times New Roman" w:hAnsi="Times New Roman" w:cs="Times New Roman"/>
          <w:sz w:val="24"/>
          <w:szCs w:val="24"/>
        </w:rPr>
        <w:t>San Francisco, CA: Jossey-Bass.</w:t>
      </w:r>
    </w:p>
    <w:p w14:paraId="6B065FF3" w14:textId="77777777" w:rsidR="003129B0" w:rsidRPr="009E04EC" w:rsidRDefault="003129B0" w:rsidP="003129B0">
      <w:pPr>
        <w:spacing w:line="480" w:lineRule="auto"/>
        <w:rPr>
          <w:rFonts w:ascii="Times New Roman" w:hAnsi="Times New Roman" w:cs="Times New Roman"/>
          <w:i/>
          <w:sz w:val="24"/>
          <w:szCs w:val="24"/>
        </w:rPr>
      </w:pPr>
      <w:r w:rsidRPr="009E04EC">
        <w:rPr>
          <w:rFonts w:ascii="Times New Roman" w:hAnsi="Times New Roman" w:cs="Times New Roman"/>
          <w:sz w:val="24"/>
          <w:szCs w:val="24"/>
        </w:rPr>
        <w:t xml:space="preserve">NCATE (2010). </w:t>
      </w:r>
      <w:r w:rsidRPr="009E04EC">
        <w:rPr>
          <w:rFonts w:ascii="Times New Roman" w:hAnsi="Times New Roman" w:cs="Times New Roman"/>
          <w:i/>
          <w:sz w:val="24"/>
          <w:szCs w:val="24"/>
        </w:rPr>
        <w:t xml:space="preserve">Transforming teacher education through clinical practice: A national strategy to </w:t>
      </w:r>
    </w:p>
    <w:p w14:paraId="6E9BCF48" w14:textId="77777777" w:rsidR="003129B0" w:rsidRPr="009E04EC" w:rsidRDefault="003129B0" w:rsidP="003129B0">
      <w:pPr>
        <w:spacing w:line="480" w:lineRule="auto"/>
        <w:ind w:left="720"/>
        <w:rPr>
          <w:rFonts w:ascii="Times New Roman" w:hAnsi="Times New Roman" w:cs="Times New Roman"/>
          <w:sz w:val="24"/>
          <w:szCs w:val="24"/>
        </w:rPr>
      </w:pPr>
      <w:r w:rsidRPr="009E04EC">
        <w:rPr>
          <w:rFonts w:ascii="Times New Roman" w:hAnsi="Times New Roman" w:cs="Times New Roman"/>
          <w:i/>
          <w:sz w:val="24"/>
          <w:szCs w:val="24"/>
        </w:rPr>
        <w:t xml:space="preserve">prepare effective teachers. </w:t>
      </w:r>
      <w:r w:rsidRPr="009E04EC">
        <w:rPr>
          <w:rFonts w:ascii="Times New Roman" w:hAnsi="Times New Roman" w:cs="Times New Roman"/>
          <w:sz w:val="24"/>
          <w:szCs w:val="24"/>
        </w:rPr>
        <w:t xml:space="preserve">Retrieved from: </w:t>
      </w:r>
      <w:hyperlink r:id="rId24">
        <w:r w:rsidRPr="009E04EC">
          <w:rPr>
            <w:rFonts w:ascii="Times New Roman" w:hAnsi="Times New Roman" w:cs="Times New Roman"/>
            <w:color w:val="1155CC"/>
            <w:sz w:val="24"/>
            <w:szCs w:val="24"/>
            <w:u w:val="single"/>
          </w:rPr>
          <w:t>http://www.ncate.org/LinkClick.aspx?fileticket=zzeiB1OoqPk%3D&amp;tabid=715</w:t>
        </w:r>
      </w:hyperlink>
      <w:r w:rsidRPr="009E04EC">
        <w:rPr>
          <w:rFonts w:ascii="Times New Roman" w:hAnsi="Times New Roman" w:cs="Times New Roman"/>
          <w:sz w:val="24"/>
          <w:szCs w:val="24"/>
        </w:rPr>
        <w:t xml:space="preserve"> on July 20, 2012.</w:t>
      </w:r>
    </w:p>
    <w:p w14:paraId="6A6BED79" w14:textId="77777777" w:rsidR="003129B0" w:rsidRPr="009E04EC" w:rsidRDefault="003129B0" w:rsidP="003129B0">
      <w:pPr>
        <w:spacing w:line="480" w:lineRule="auto"/>
        <w:rPr>
          <w:rFonts w:ascii="Times New Roman" w:hAnsi="Times New Roman" w:cs="Times New Roman"/>
          <w:sz w:val="24"/>
          <w:szCs w:val="24"/>
        </w:rPr>
      </w:pPr>
      <w:proofErr w:type="spellStart"/>
      <w:r w:rsidRPr="009E04EC">
        <w:rPr>
          <w:rFonts w:ascii="Times New Roman" w:hAnsi="Times New Roman" w:cs="Times New Roman"/>
          <w:sz w:val="24"/>
          <w:szCs w:val="24"/>
        </w:rPr>
        <w:t>Vandervelve</w:t>
      </w:r>
      <w:proofErr w:type="spellEnd"/>
      <w:r w:rsidRPr="009E04EC">
        <w:rPr>
          <w:rFonts w:ascii="Times New Roman" w:hAnsi="Times New Roman" w:cs="Times New Roman"/>
          <w:sz w:val="24"/>
          <w:szCs w:val="24"/>
        </w:rPr>
        <w:t xml:space="preserve">, J. (2012). </w:t>
      </w:r>
      <w:r w:rsidRPr="009E04EC">
        <w:rPr>
          <w:rFonts w:ascii="Times New Roman" w:hAnsi="Times New Roman" w:cs="Times New Roman"/>
          <w:i/>
          <w:sz w:val="24"/>
          <w:szCs w:val="24"/>
        </w:rPr>
        <w:t xml:space="preserve">A+ </w:t>
      </w:r>
      <w:proofErr w:type="spellStart"/>
      <w:r w:rsidRPr="009E04EC">
        <w:rPr>
          <w:rFonts w:ascii="Times New Roman" w:hAnsi="Times New Roman" w:cs="Times New Roman"/>
          <w:i/>
          <w:sz w:val="24"/>
          <w:szCs w:val="24"/>
        </w:rPr>
        <w:t>Eportfolio</w:t>
      </w:r>
      <w:proofErr w:type="spellEnd"/>
      <w:r w:rsidRPr="009E04EC">
        <w:rPr>
          <w:rFonts w:ascii="Times New Roman" w:hAnsi="Times New Roman" w:cs="Times New Roman"/>
          <w:i/>
          <w:sz w:val="24"/>
          <w:szCs w:val="24"/>
        </w:rPr>
        <w:t xml:space="preserve"> Rubric</w:t>
      </w:r>
      <w:r w:rsidRPr="009E04EC">
        <w:rPr>
          <w:rFonts w:ascii="Times New Roman" w:hAnsi="Times New Roman" w:cs="Times New Roman"/>
          <w:sz w:val="24"/>
          <w:szCs w:val="24"/>
        </w:rPr>
        <w:t xml:space="preserve">. Retrieved from: </w:t>
      </w:r>
    </w:p>
    <w:p w14:paraId="49821F96" w14:textId="77777777" w:rsidR="003129B0" w:rsidRPr="009E04EC" w:rsidRDefault="003129B0" w:rsidP="003129B0">
      <w:pPr>
        <w:spacing w:line="480" w:lineRule="auto"/>
        <w:rPr>
          <w:rFonts w:ascii="Times New Roman" w:hAnsi="Times New Roman" w:cs="Times New Roman"/>
          <w:sz w:val="24"/>
          <w:szCs w:val="24"/>
        </w:rPr>
      </w:pPr>
      <w:r w:rsidRPr="009E04EC">
        <w:rPr>
          <w:rFonts w:ascii="Times New Roman" w:hAnsi="Times New Roman" w:cs="Times New Roman"/>
          <w:sz w:val="24"/>
          <w:szCs w:val="24"/>
        </w:rPr>
        <w:tab/>
      </w:r>
      <w:hyperlink r:id="rId25" w:history="1">
        <w:r w:rsidRPr="009E04EC">
          <w:rPr>
            <w:rStyle w:val="Hyperlink"/>
            <w:rFonts w:ascii="Times New Roman" w:hAnsi="Times New Roman" w:cs="Times New Roman"/>
            <w:sz w:val="24"/>
            <w:szCs w:val="24"/>
          </w:rPr>
          <w:t>http://www.uwstout.edu/soe/profdev/rubrics.cfm</w:t>
        </w:r>
      </w:hyperlink>
    </w:p>
    <w:p w14:paraId="20029529" w14:textId="77777777" w:rsidR="003129B0" w:rsidRPr="009E04EC" w:rsidRDefault="003129B0" w:rsidP="003129B0">
      <w:pPr>
        <w:spacing w:line="480" w:lineRule="auto"/>
        <w:rPr>
          <w:rFonts w:ascii="Times New Roman" w:hAnsi="Times New Roman" w:cs="Times New Roman"/>
          <w:i/>
          <w:sz w:val="24"/>
          <w:szCs w:val="24"/>
        </w:rPr>
      </w:pPr>
      <w:r w:rsidRPr="009E04EC">
        <w:rPr>
          <w:rFonts w:ascii="Times New Roman" w:hAnsi="Times New Roman" w:cs="Times New Roman"/>
          <w:sz w:val="24"/>
          <w:szCs w:val="24"/>
        </w:rPr>
        <w:t xml:space="preserve">VDOE: Virginia Department of Education (2006). </w:t>
      </w:r>
      <w:r w:rsidRPr="009E04EC">
        <w:rPr>
          <w:rFonts w:ascii="Times New Roman" w:hAnsi="Times New Roman" w:cs="Times New Roman"/>
          <w:i/>
          <w:sz w:val="24"/>
          <w:szCs w:val="24"/>
        </w:rPr>
        <w:t xml:space="preserve">Designing a continuing of successful field </w:t>
      </w:r>
    </w:p>
    <w:p w14:paraId="1E210D4E" w14:textId="77777777" w:rsidR="003129B0" w:rsidRPr="009E04EC" w:rsidRDefault="003129B0" w:rsidP="003129B0">
      <w:pPr>
        <w:spacing w:line="480" w:lineRule="auto"/>
        <w:ind w:left="720"/>
        <w:rPr>
          <w:rFonts w:ascii="Times New Roman" w:hAnsi="Times New Roman" w:cs="Times New Roman"/>
          <w:sz w:val="24"/>
          <w:szCs w:val="24"/>
        </w:rPr>
      </w:pPr>
      <w:r w:rsidRPr="009E04EC">
        <w:rPr>
          <w:rFonts w:ascii="Times New Roman" w:hAnsi="Times New Roman" w:cs="Times New Roman"/>
          <w:i/>
          <w:sz w:val="24"/>
          <w:szCs w:val="24"/>
        </w:rPr>
        <w:t>experiences: A blueprint.</w:t>
      </w:r>
      <w:r w:rsidRPr="009E04EC">
        <w:rPr>
          <w:rFonts w:ascii="Times New Roman" w:hAnsi="Times New Roman" w:cs="Times New Roman"/>
          <w:sz w:val="24"/>
          <w:szCs w:val="24"/>
        </w:rPr>
        <w:t xml:space="preserve"> Retrieved from: </w:t>
      </w:r>
      <w:hyperlink r:id="rId26">
        <w:r w:rsidRPr="009E04EC">
          <w:rPr>
            <w:rFonts w:ascii="Times New Roman" w:hAnsi="Times New Roman" w:cs="Times New Roman"/>
            <w:color w:val="1155CC"/>
            <w:sz w:val="24"/>
            <w:szCs w:val="24"/>
            <w:u w:val="single"/>
          </w:rPr>
          <w:t>http://www.doe.virginia.gov/teaching/regulations/successful_field_experiences_blueprint.pdf</w:t>
        </w:r>
      </w:hyperlink>
      <w:r w:rsidRPr="009E04EC">
        <w:rPr>
          <w:rFonts w:ascii="Times New Roman" w:hAnsi="Times New Roman" w:cs="Times New Roman"/>
          <w:sz w:val="24"/>
          <w:szCs w:val="24"/>
        </w:rPr>
        <w:t xml:space="preserve">  on July 20, 2012.</w:t>
      </w:r>
    </w:p>
    <w:p w14:paraId="5463C93F" w14:textId="77777777" w:rsidR="002C60B4" w:rsidRDefault="002C60B4" w:rsidP="002C60B4">
      <w:pPr>
        <w:spacing w:line="240" w:lineRule="auto"/>
        <w:rPr>
          <w:rFonts w:ascii="Times New Roman" w:hAnsi="Times New Roman" w:cs="Times New Roman"/>
          <w:sz w:val="24"/>
          <w:szCs w:val="24"/>
        </w:rPr>
      </w:pPr>
    </w:p>
    <w:p w14:paraId="29FD9613" w14:textId="77777777" w:rsidR="002C60B4" w:rsidRDefault="002C60B4" w:rsidP="002C60B4">
      <w:pPr>
        <w:spacing w:line="240" w:lineRule="auto"/>
        <w:rPr>
          <w:rFonts w:ascii="Times New Roman" w:hAnsi="Times New Roman" w:cs="Times New Roman"/>
          <w:b/>
          <w:sz w:val="24"/>
          <w:szCs w:val="24"/>
        </w:rPr>
      </w:pPr>
    </w:p>
    <w:p w14:paraId="007322E2" w14:textId="77777777" w:rsidR="002C60B4" w:rsidRPr="002A3085" w:rsidRDefault="002C60B4" w:rsidP="002C60B4">
      <w:pPr>
        <w:spacing w:line="240" w:lineRule="auto"/>
        <w:rPr>
          <w:rFonts w:ascii="Times New Roman" w:hAnsi="Times New Roman" w:cs="Times New Roman"/>
          <w:sz w:val="24"/>
          <w:szCs w:val="24"/>
        </w:rPr>
      </w:pPr>
    </w:p>
    <w:sectPr w:rsidR="002C60B4" w:rsidRPr="002A3085" w:rsidSect="00F62209">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C735" w14:textId="77777777" w:rsidR="00BA3AD0" w:rsidRDefault="00BA3AD0" w:rsidP="00312884">
      <w:pPr>
        <w:spacing w:line="240" w:lineRule="auto"/>
      </w:pPr>
      <w:r>
        <w:separator/>
      </w:r>
    </w:p>
  </w:endnote>
  <w:endnote w:type="continuationSeparator" w:id="0">
    <w:p w14:paraId="65739B41" w14:textId="77777777" w:rsidR="00BA3AD0" w:rsidRDefault="00BA3AD0" w:rsidP="00312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roma Medium">
    <w:panose1 w:val="00000600000000000000"/>
    <w:charset w:val="00"/>
    <w:family w:val="modern"/>
    <w:notTrueType/>
    <w:pitch w:val="variable"/>
    <w:sig w:usb0="00000007" w:usb1="00000001" w:usb2="00000000" w:usb3="00000000" w:csb0="00000093" w:csb1="00000000"/>
  </w:font>
  <w:font w:name="Proxima Nova Rg">
    <w:panose1 w:val="02000506030000020004"/>
    <w:charset w:val="00"/>
    <w:family w:val="modern"/>
    <w:notTrueType/>
    <w:pitch w:val="variable"/>
    <w:sig w:usb0="A00002EF" w:usb1="5000E0FB" w:usb2="00000000" w:usb3="00000000" w:csb0="0000019F" w:csb1="00000000"/>
  </w:font>
  <w:font w:name="Stroma">
    <w:panose1 w:val="00000500000000000000"/>
    <w:charset w:val="00"/>
    <w:family w:val="modern"/>
    <w:notTrueType/>
    <w:pitch w:val="variable"/>
    <w:sig w:usb0="00000007" w:usb1="00000001" w:usb2="00000000" w:usb3="00000000" w:csb0="00000093" w:csb1="00000000"/>
  </w:font>
  <w:font w:name="Proxima Nova Lt">
    <w:panose1 w:val="02000506030000020004"/>
    <w:charset w:val="00"/>
    <w:family w:val="modern"/>
    <w:notTrueType/>
    <w:pitch w:val="variable"/>
    <w:sig w:usb0="A00000AF" w:usb1="5000E0FB" w:usb2="00000000" w:usb3="00000000" w:csb0="0000019B"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430644"/>
      <w:docPartObj>
        <w:docPartGallery w:val="Page Numbers (Bottom of Page)"/>
        <w:docPartUnique/>
      </w:docPartObj>
    </w:sdtPr>
    <w:sdtEndPr>
      <w:rPr>
        <w:noProof/>
      </w:rPr>
    </w:sdtEndPr>
    <w:sdtContent>
      <w:p w14:paraId="1A7FE778" w14:textId="11EBCF28" w:rsidR="008910C7" w:rsidRDefault="008910C7">
        <w:pPr>
          <w:pStyle w:val="Footer"/>
          <w:jc w:val="right"/>
        </w:pPr>
        <w:r>
          <w:ptab w:relativeTo="margin" w:alignment="right" w:leader="none"/>
        </w:r>
        <w:r>
          <w:fldChar w:fldCharType="begin"/>
        </w:r>
        <w:r>
          <w:instrText xml:space="preserve"> PAGE   \* MERGEFORMAT </w:instrText>
        </w:r>
        <w:r>
          <w:fldChar w:fldCharType="separate"/>
        </w:r>
        <w:r>
          <w:rPr>
            <w:noProof/>
          </w:rPr>
          <w:t>66</w:t>
        </w:r>
        <w:r>
          <w:rPr>
            <w:noProof/>
          </w:rPr>
          <w:fldChar w:fldCharType="end"/>
        </w:r>
      </w:p>
    </w:sdtContent>
  </w:sdt>
  <w:p w14:paraId="1D54F653" w14:textId="77777777" w:rsidR="008910C7" w:rsidRDefault="0089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A891" w14:textId="77777777" w:rsidR="00BA3AD0" w:rsidRDefault="00BA3AD0" w:rsidP="00312884">
      <w:pPr>
        <w:spacing w:line="240" w:lineRule="auto"/>
      </w:pPr>
      <w:r>
        <w:separator/>
      </w:r>
    </w:p>
  </w:footnote>
  <w:footnote w:type="continuationSeparator" w:id="0">
    <w:p w14:paraId="12BF6EF5" w14:textId="77777777" w:rsidR="00BA3AD0" w:rsidRDefault="00BA3AD0" w:rsidP="003128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FD2"/>
    <w:multiLevelType w:val="multilevel"/>
    <w:tmpl w:val="7932E942"/>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12E6F42"/>
    <w:multiLevelType w:val="hybridMultilevel"/>
    <w:tmpl w:val="311A2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53012"/>
    <w:multiLevelType w:val="hybridMultilevel"/>
    <w:tmpl w:val="9D0A2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D33135"/>
    <w:multiLevelType w:val="hybridMultilevel"/>
    <w:tmpl w:val="E34EED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024B"/>
    <w:multiLevelType w:val="hybridMultilevel"/>
    <w:tmpl w:val="417E1364"/>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24AD6"/>
    <w:multiLevelType w:val="hybridMultilevel"/>
    <w:tmpl w:val="53A8BA4A"/>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D2AC1"/>
    <w:multiLevelType w:val="multilevel"/>
    <w:tmpl w:val="E1D42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545EB"/>
    <w:multiLevelType w:val="hybridMultilevel"/>
    <w:tmpl w:val="1C240540"/>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96EDE"/>
    <w:multiLevelType w:val="hybridMultilevel"/>
    <w:tmpl w:val="8D86C6F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A0BF6"/>
    <w:multiLevelType w:val="multilevel"/>
    <w:tmpl w:val="0409001D"/>
    <w:numStyleLink w:val="Singlepunch"/>
  </w:abstractNum>
  <w:abstractNum w:abstractNumId="10" w15:restartNumberingAfterBreak="0">
    <w:nsid w:val="0D9D7B66"/>
    <w:multiLevelType w:val="hybridMultilevel"/>
    <w:tmpl w:val="76B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77264"/>
    <w:multiLevelType w:val="hybridMultilevel"/>
    <w:tmpl w:val="70E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B6948"/>
    <w:multiLevelType w:val="hybridMultilevel"/>
    <w:tmpl w:val="793C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F3BFB"/>
    <w:multiLevelType w:val="hybridMultilevel"/>
    <w:tmpl w:val="BC7C5B6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812132"/>
    <w:multiLevelType w:val="hybridMultilevel"/>
    <w:tmpl w:val="5DE23E5C"/>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7F460F"/>
    <w:multiLevelType w:val="hybridMultilevel"/>
    <w:tmpl w:val="D0B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0C25EE"/>
    <w:multiLevelType w:val="hybridMultilevel"/>
    <w:tmpl w:val="4448EBD8"/>
    <w:lvl w:ilvl="0" w:tplc="ED5C79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574ADA"/>
    <w:multiLevelType w:val="hybridMultilevel"/>
    <w:tmpl w:val="BF86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84BE1"/>
    <w:multiLevelType w:val="hybridMultilevel"/>
    <w:tmpl w:val="72F6B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C93327"/>
    <w:multiLevelType w:val="multilevel"/>
    <w:tmpl w:val="4484C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F5B26"/>
    <w:multiLevelType w:val="hybridMultilevel"/>
    <w:tmpl w:val="EEAA7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F8382E"/>
    <w:multiLevelType w:val="hybridMultilevel"/>
    <w:tmpl w:val="E61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0C353F"/>
    <w:multiLevelType w:val="multilevel"/>
    <w:tmpl w:val="81DAF19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033D58"/>
    <w:multiLevelType w:val="hybridMultilevel"/>
    <w:tmpl w:val="3220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D29C1"/>
    <w:multiLevelType w:val="hybridMultilevel"/>
    <w:tmpl w:val="139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4325D"/>
    <w:multiLevelType w:val="hybridMultilevel"/>
    <w:tmpl w:val="2BCA6694"/>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241F01E2"/>
    <w:multiLevelType w:val="hybridMultilevel"/>
    <w:tmpl w:val="F752BE5E"/>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A68DE"/>
    <w:multiLevelType w:val="hybridMultilevel"/>
    <w:tmpl w:val="AF3C351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8E1CE2"/>
    <w:multiLevelType w:val="multilevel"/>
    <w:tmpl w:val="0409001D"/>
    <w:numStyleLink w:val="Multipunch"/>
  </w:abstractNum>
  <w:abstractNum w:abstractNumId="29" w15:restartNumberingAfterBreak="0">
    <w:nsid w:val="2925292F"/>
    <w:multiLevelType w:val="hybridMultilevel"/>
    <w:tmpl w:val="FEC8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A401104"/>
    <w:multiLevelType w:val="hybridMultilevel"/>
    <w:tmpl w:val="078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8E15C2"/>
    <w:multiLevelType w:val="hybridMultilevel"/>
    <w:tmpl w:val="E6887A8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5D7B0C"/>
    <w:multiLevelType w:val="hybridMultilevel"/>
    <w:tmpl w:val="78863300"/>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B66E59"/>
    <w:multiLevelType w:val="multilevel"/>
    <w:tmpl w:val="711492B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37032BDC"/>
    <w:multiLevelType w:val="hybridMultilevel"/>
    <w:tmpl w:val="C8AC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E0571"/>
    <w:multiLevelType w:val="hybridMultilevel"/>
    <w:tmpl w:val="C5CC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265979"/>
    <w:multiLevelType w:val="multilevel"/>
    <w:tmpl w:val="711492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39250FDF"/>
    <w:multiLevelType w:val="multilevel"/>
    <w:tmpl w:val="06AEB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0C7AAC"/>
    <w:multiLevelType w:val="multilevel"/>
    <w:tmpl w:val="B4FA7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A6228F"/>
    <w:multiLevelType w:val="hybridMultilevel"/>
    <w:tmpl w:val="E01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B333CF"/>
    <w:multiLevelType w:val="hybridMultilevel"/>
    <w:tmpl w:val="593A6E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454D66"/>
    <w:multiLevelType w:val="hybridMultilevel"/>
    <w:tmpl w:val="2358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7609CC"/>
    <w:multiLevelType w:val="hybridMultilevel"/>
    <w:tmpl w:val="32A4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200A7C"/>
    <w:multiLevelType w:val="hybridMultilevel"/>
    <w:tmpl w:val="D250BF8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116321"/>
    <w:multiLevelType w:val="hybridMultilevel"/>
    <w:tmpl w:val="74F674C8"/>
    <w:lvl w:ilvl="0" w:tplc="4B9AB8A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1D7C83"/>
    <w:multiLevelType w:val="hybridMultilevel"/>
    <w:tmpl w:val="BB568974"/>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BE13EEA"/>
    <w:multiLevelType w:val="hybridMultilevel"/>
    <w:tmpl w:val="A242421A"/>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224D4C"/>
    <w:multiLevelType w:val="hybridMultilevel"/>
    <w:tmpl w:val="4B8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730627"/>
    <w:multiLevelType w:val="multilevel"/>
    <w:tmpl w:val="4FCE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129514E"/>
    <w:multiLevelType w:val="hybridMultilevel"/>
    <w:tmpl w:val="DD3E450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72F8F"/>
    <w:multiLevelType w:val="hybridMultilevel"/>
    <w:tmpl w:val="5FCC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F63AE9"/>
    <w:multiLevelType w:val="hybridMultilevel"/>
    <w:tmpl w:val="689210BC"/>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F31E27"/>
    <w:multiLevelType w:val="multilevel"/>
    <w:tmpl w:val="711492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5" w15:restartNumberingAfterBreak="0">
    <w:nsid w:val="5A1B7687"/>
    <w:multiLevelType w:val="multilevel"/>
    <w:tmpl w:val="DB969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BD63FD"/>
    <w:multiLevelType w:val="multilevel"/>
    <w:tmpl w:val="43EABC26"/>
    <w:lvl w:ilvl="0">
      <w:start w:val="1"/>
      <w:numFmt w:val="bullet"/>
      <w:lvlText w:val="●"/>
      <w:lvlJc w:val="left"/>
      <w:pPr>
        <w:ind w:left="720" w:firstLine="1080"/>
      </w:pPr>
      <w:rPr>
        <w:rFonts w:ascii="Arial" w:eastAsia="Arial" w:hAnsi="Arial" w:cs="Arial"/>
        <w:strike w:val="0"/>
        <w:dstrike w:val="0"/>
        <w:u w:val="none"/>
        <w:effect w:val="none"/>
      </w:rPr>
    </w:lvl>
    <w:lvl w:ilvl="1">
      <w:start w:val="1"/>
      <w:numFmt w:val="bullet"/>
      <w:lvlText w:val="○"/>
      <w:lvlJc w:val="left"/>
      <w:pPr>
        <w:ind w:left="1440" w:firstLine="2520"/>
      </w:pPr>
      <w:rPr>
        <w:rFonts w:ascii="Arial" w:eastAsia="Arial" w:hAnsi="Arial" w:cs="Arial"/>
        <w:strike w:val="0"/>
        <w:dstrike w:val="0"/>
        <w:u w:val="none"/>
        <w:effect w:val="none"/>
      </w:rPr>
    </w:lvl>
    <w:lvl w:ilvl="2">
      <w:start w:val="1"/>
      <w:numFmt w:val="bullet"/>
      <w:lvlText w:val="■"/>
      <w:lvlJc w:val="left"/>
      <w:pPr>
        <w:ind w:left="2160" w:firstLine="3960"/>
      </w:pPr>
      <w:rPr>
        <w:rFonts w:ascii="Arial" w:eastAsia="Arial" w:hAnsi="Arial" w:cs="Arial"/>
        <w:strike w:val="0"/>
        <w:dstrike w:val="0"/>
        <w:u w:val="none"/>
        <w:effect w:val="none"/>
      </w:rPr>
    </w:lvl>
    <w:lvl w:ilvl="3">
      <w:start w:val="1"/>
      <w:numFmt w:val="bullet"/>
      <w:lvlText w:val="●"/>
      <w:lvlJc w:val="left"/>
      <w:pPr>
        <w:ind w:left="2880" w:firstLine="5400"/>
      </w:pPr>
      <w:rPr>
        <w:rFonts w:ascii="Arial" w:eastAsia="Arial" w:hAnsi="Arial" w:cs="Arial"/>
        <w:strike w:val="0"/>
        <w:dstrike w:val="0"/>
        <w:u w:val="none"/>
        <w:effect w:val="none"/>
      </w:rPr>
    </w:lvl>
    <w:lvl w:ilvl="4">
      <w:start w:val="1"/>
      <w:numFmt w:val="bullet"/>
      <w:lvlText w:val="○"/>
      <w:lvlJc w:val="left"/>
      <w:pPr>
        <w:ind w:left="3600" w:firstLine="6840"/>
      </w:pPr>
      <w:rPr>
        <w:rFonts w:ascii="Arial" w:eastAsia="Arial" w:hAnsi="Arial" w:cs="Arial"/>
        <w:strike w:val="0"/>
        <w:dstrike w:val="0"/>
        <w:u w:val="none"/>
        <w:effect w:val="none"/>
      </w:rPr>
    </w:lvl>
    <w:lvl w:ilvl="5">
      <w:start w:val="1"/>
      <w:numFmt w:val="bullet"/>
      <w:lvlText w:val="■"/>
      <w:lvlJc w:val="left"/>
      <w:pPr>
        <w:ind w:left="4320" w:firstLine="8280"/>
      </w:pPr>
      <w:rPr>
        <w:rFonts w:ascii="Arial" w:eastAsia="Arial" w:hAnsi="Arial" w:cs="Arial"/>
        <w:strike w:val="0"/>
        <w:dstrike w:val="0"/>
        <w:u w:val="none"/>
        <w:effect w:val="none"/>
      </w:rPr>
    </w:lvl>
    <w:lvl w:ilvl="6">
      <w:start w:val="1"/>
      <w:numFmt w:val="bullet"/>
      <w:lvlText w:val="●"/>
      <w:lvlJc w:val="left"/>
      <w:pPr>
        <w:ind w:left="5040" w:firstLine="9720"/>
      </w:pPr>
      <w:rPr>
        <w:rFonts w:ascii="Arial" w:eastAsia="Arial" w:hAnsi="Arial" w:cs="Arial"/>
        <w:strike w:val="0"/>
        <w:dstrike w:val="0"/>
        <w:u w:val="none"/>
        <w:effect w:val="none"/>
      </w:rPr>
    </w:lvl>
    <w:lvl w:ilvl="7">
      <w:start w:val="1"/>
      <w:numFmt w:val="bullet"/>
      <w:lvlText w:val="○"/>
      <w:lvlJc w:val="left"/>
      <w:pPr>
        <w:ind w:left="5760" w:firstLine="11160"/>
      </w:pPr>
      <w:rPr>
        <w:rFonts w:ascii="Arial" w:eastAsia="Arial" w:hAnsi="Arial" w:cs="Arial"/>
        <w:strike w:val="0"/>
        <w:dstrike w:val="0"/>
        <w:u w:val="none"/>
        <w:effect w:val="none"/>
      </w:rPr>
    </w:lvl>
    <w:lvl w:ilvl="8">
      <w:start w:val="1"/>
      <w:numFmt w:val="bullet"/>
      <w:lvlText w:val="■"/>
      <w:lvlJc w:val="left"/>
      <w:pPr>
        <w:ind w:left="6480" w:firstLine="12600"/>
      </w:pPr>
      <w:rPr>
        <w:rFonts w:ascii="Arial" w:eastAsia="Arial" w:hAnsi="Arial" w:cs="Arial"/>
        <w:strike w:val="0"/>
        <w:dstrike w:val="0"/>
        <w:u w:val="none"/>
        <w:effect w:val="none"/>
      </w:rPr>
    </w:lvl>
  </w:abstractNum>
  <w:abstractNum w:abstractNumId="57" w15:restartNumberingAfterBreak="0">
    <w:nsid w:val="5DDC7956"/>
    <w:multiLevelType w:val="hybridMultilevel"/>
    <w:tmpl w:val="62B89D86"/>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394772"/>
    <w:multiLevelType w:val="hybridMultilevel"/>
    <w:tmpl w:val="260C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D57EDB"/>
    <w:multiLevelType w:val="hybridMultilevel"/>
    <w:tmpl w:val="E9D41804"/>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75709D"/>
    <w:multiLevelType w:val="hybridMultilevel"/>
    <w:tmpl w:val="F8406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337885"/>
    <w:multiLevelType w:val="hybridMultilevel"/>
    <w:tmpl w:val="B348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533A8B"/>
    <w:multiLevelType w:val="hybridMultilevel"/>
    <w:tmpl w:val="2B48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F33240"/>
    <w:multiLevelType w:val="hybridMultilevel"/>
    <w:tmpl w:val="D6FAF3AA"/>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2B6EA0"/>
    <w:multiLevelType w:val="multilevel"/>
    <w:tmpl w:val="711492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5" w15:restartNumberingAfterBreak="0">
    <w:nsid w:val="695E191A"/>
    <w:multiLevelType w:val="hybridMultilevel"/>
    <w:tmpl w:val="64DE206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A770E"/>
    <w:multiLevelType w:val="hybridMultilevel"/>
    <w:tmpl w:val="3EA83754"/>
    <w:lvl w:ilvl="0" w:tplc="0409000B">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7" w15:restartNumberingAfterBreak="0">
    <w:nsid w:val="6C776A02"/>
    <w:multiLevelType w:val="hybridMultilevel"/>
    <w:tmpl w:val="26CCCAFA"/>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F253EE"/>
    <w:multiLevelType w:val="hybridMultilevel"/>
    <w:tmpl w:val="4420D0E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3D32C0E"/>
    <w:multiLevelType w:val="hybridMultilevel"/>
    <w:tmpl w:val="B05EA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135EBD"/>
    <w:multiLevelType w:val="hybridMultilevel"/>
    <w:tmpl w:val="A6F6A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093737"/>
    <w:multiLevelType w:val="hybridMultilevel"/>
    <w:tmpl w:val="E6CEF342"/>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F76134"/>
    <w:multiLevelType w:val="hybridMultilevel"/>
    <w:tmpl w:val="AAF8A12C"/>
    <w:lvl w:ilvl="0" w:tplc="3F527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A87B5D"/>
    <w:multiLevelType w:val="hybridMultilevel"/>
    <w:tmpl w:val="F4D8BCCC"/>
    <w:lvl w:ilvl="0" w:tplc="3F527B3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EF047D"/>
    <w:multiLevelType w:val="hybridMultilevel"/>
    <w:tmpl w:val="D882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6"/>
  </w:num>
  <w:num w:numId="3">
    <w:abstractNumId w:val="58"/>
  </w:num>
  <w:num w:numId="4">
    <w:abstractNumId w:val="20"/>
  </w:num>
  <w:num w:numId="5">
    <w:abstractNumId w:val="60"/>
  </w:num>
  <w:num w:numId="6">
    <w:abstractNumId w:val="12"/>
  </w:num>
  <w:num w:numId="7">
    <w:abstractNumId w:val="52"/>
  </w:num>
  <w:num w:numId="8">
    <w:abstractNumId w:val="10"/>
  </w:num>
  <w:num w:numId="9">
    <w:abstractNumId w:val="70"/>
  </w:num>
  <w:num w:numId="10">
    <w:abstractNumId w:val="35"/>
  </w:num>
  <w:num w:numId="11">
    <w:abstractNumId w:val="21"/>
  </w:num>
  <w:num w:numId="12">
    <w:abstractNumId w:val="61"/>
  </w:num>
  <w:num w:numId="13">
    <w:abstractNumId w:val="68"/>
  </w:num>
  <w:num w:numId="14">
    <w:abstractNumId w:val="16"/>
  </w:num>
  <w:num w:numId="15">
    <w:abstractNumId w:val="42"/>
  </w:num>
  <w:num w:numId="16">
    <w:abstractNumId w:val="49"/>
  </w:num>
  <w:num w:numId="17">
    <w:abstractNumId w:val="18"/>
  </w:num>
  <w:num w:numId="18">
    <w:abstractNumId w:val="13"/>
  </w:num>
  <w:num w:numId="19">
    <w:abstractNumId w:val="69"/>
  </w:num>
  <w:num w:numId="20">
    <w:abstractNumId w:val="30"/>
  </w:num>
  <w:num w:numId="21">
    <w:abstractNumId w:val="31"/>
  </w:num>
  <w:num w:numId="22">
    <w:abstractNumId w:val="28"/>
  </w:num>
  <w:num w:numId="23">
    <w:abstractNumId w:val="47"/>
  </w:num>
  <w:num w:numId="24">
    <w:abstractNumId w:val="9"/>
  </w:num>
  <w:num w:numId="25">
    <w:abstractNumId w:val="66"/>
  </w:num>
  <w:num w:numId="26">
    <w:abstractNumId w:val="1"/>
  </w:num>
  <w:num w:numId="27">
    <w:abstractNumId w:val="25"/>
  </w:num>
  <w:num w:numId="28">
    <w:abstractNumId w:val="43"/>
  </w:num>
  <w:num w:numId="29">
    <w:abstractNumId w:val="8"/>
  </w:num>
  <w:num w:numId="30">
    <w:abstractNumId w:val="72"/>
  </w:num>
  <w:num w:numId="31">
    <w:abstractNumId w:val="4"/>
  </w:num>
  <w:num w:numId="32">
    <w:abstractNumId w:val="59"/>
  </w:num>
  <w:num w:numId="33">
    <w:abstractNumId w:val="64"/>
  </w:num>
  <w:num w:numId="34">
    <w:abstractNumId w:val="67"/>
  </w:num>
  <w:num w:numId="35">
    <w:abstractNumId w:val="53"/>
  </w:num>
  <w:num w:numId="36">
    <w:abstractNumId w:val="54"/>
  </w:num>
  <w:num w:numId="37">
    <w:abstractNumId w:val="63"/>
  </w:num>
  <w:num w:numId="38">
    <w:abstractNumId w:val="44"/>
  </w:num>
  <w:num w:numId="39">
    <w:abstractNumId w:val="37"/>
  </w:num>
  <w:num w:numId="40">
    <w:abstractNumId w:val="46"/>
  </w:num>
  <w:num w:numId="41">
    <w:abstractNumId w:val="5"/>
  </w:num>
  <w:num w:numId="42">
    <w:abstractNumId w:val="27"/>
  </w:num>
  <w:num w:numId="43">
    <w:abstractNumId w:val="51"/>
  </w:num>
  <w:num w:numId="44">
    <w:abstractNumId w:val="73"/>
  </w:num>
  <w:num w:numId="45">
    <w:abstractNumId w:val="48"/>
  </w:num>
  <w:num w:numId="46">
    <w:abstractNumId w:val="65"/>
  </w:num>
  <w:num w:numId="47">
    <w:abstractNumId w:val="14"/>
  </w:num>
  <w:num w:numId="48">
    <w:abstractNumId w:val="57"/>
  </w:num>
  <w:num w:numId="49">
    <w:abstractNumId w:val="32"/>
  </w:num>
  <w:num w:numId="50">
    <w:abstractNumId w:val="34"/>
  </w:num>
  <w:num w:numId="51">
    <w:abstractNumId w:val="26"/>
  </w:num>
  <w:num w:numId="52">
    <w:abstractNumId w:val="71"/>
  </w:num>
  <w:num w:numId="53">
    <w:abstractNumId w:val="22"/>
  </w:num>
  <w:num w:numId="54">
    <w:abstractNumId w:val="7"/>
  </w:num>
  <w:num w:numId="55">
    <w:abstractNumId w:val="0"/>
  </w:num>
  <w:num w:numId="56">
    <w:abstractNumId w:val="33"/>
  </w:num>
  <w:num w:numId="57">
    <w:abstractNumId w:val="3"/>
  </w:num>
  <w:num w:numId="58">
    <w:abstractNumId w:val="50"/>
  </w:num>
  <w:num w:numId="59">
    <w:abstractNumId w:val="6"/>
  </w:num>
  <w:num w:numId="60">
    <w:abstractNumId w:val="55"/>
  </w:num>
  <w:num w:numId="61">
    <w:abstractNumId w:val="39"/>
  </w:num>
  <w:num w:numId="62">
    <w:abstractNumId w:val="19"/>
  </w:num>
  <w:num w:numId="63">
    <w:abstractNumId w:val="45"/>
  </w:num>
  <w:num w:numId="64">
    <w:abstractNumId w:val="41"/>
  </w:num>
  <w:num w:numId="65">
    <w:abstractNumId w:val="15"/>
  </w:num>
  <w:num w:numId="66">
    <w:abstractNumId w:val="40"/>
  </w:num>
  <w:num w:numId="67">
    <w:abstractNumId w:val="74"/>
  </w:num>
  <w:num w:numId="68">
    <w:abstractNumId w:val="36"/>
  </w:num>
  <w:num w:numId="69">
    <w:abstractNumId w:val="23"/>
  </w:num>
  <w:num w:numId="70">
    <w:abstractNumId w:val="24"/>
  </w:num>
  <w:num w:numId="71">
    <w:abstractNumId w:val="38"/>
  </w:num>
  <w:num w:numId="72">
    <w:abstractNumId w:val="2"/>
  </w:num>
  <w:num w:numId="73">
    <w:abstractNumId w:val="11"/>
  </w:num>
  <w:num w:numId="74">
    <w:abstractNumId w:val="17"/>
  </w:num>
  <w:num w:numId="75">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B4"/>
    <w:rsid w:val="00005A3D"/>
    <w:rsid w:val="0001167C"/>
    <w:rsid w:val="00014968"/>
    <w:rsid w:val="00020B4B"/>
    <w:rsid w:val="000279C0"/>
    <w:rsid w:val="000309CC"/>
    <w:rsid w:val="000378D4"/>
    <w:rsid w:val="00047DEA"/>
    <w:rsid w:val="0005211B"/>
    <w:rsid w:val="000660A6"/>
    <w:rsid w:val="00066ACC"/>
    <w:rsid w:val="00077F65"/>
    <w:rsid w:val="0008462B"/>
    <w:rsid w:val="000926E9"/>
    <w:rsid w:val="000A07AC"/>
    <w:rsid w:val="000A6D7F"/>
    <w:rsid w:val="000B3F9B"/>
    <w:rsid w:val="000B7E7D"/>
    <w:rsid w:val="000C345A"/>
    <w:rsid w:val="000C5DA4"/>
    <w:rsid w:val="000D4F5D"/>
    <w:rsid w:val="000E3363"/>
    <w:rsid w:val="000F236F"/>
    <w:rsid w:val="00107E0E"/>
    <w:rsid w:val="00113206"/>
    <w:rsid w:val="0012091B"/>
    <w:rsid w:val="00132280"/>
    <w:rsid w:val="00146233"/>
    <w:rsid w:val="0015274C"/>
    <w:rsid w:val="00153904"/>
    <w:rsid w:val="00155D81"/>
    <w:rsid w:val="0016167A"/>
    <w:rsid w:val="00163215"/>
    <w:rsid w:val="001665DB"/>
    <w:rsid w:val="0017605B"/>
    <w:rsid w:val="00177349"/>
    <w:rsid w:val="00183FCC"/>
    <w:rsid w:val="00184861"/>
    <w:rsid w:val="00193343"/>
    <w:rsid w:val="001B36FB"/>
    <w:rsid w:val="001B53F6"/>
    <w:rsid w:val="001B5653"/>
    <w:rsid w:val="001B6087"/>
    <w:rsid w:val="001B763B"/>
    <w:rsid w:val="001C79B9"/>
    <w:rsid w:val="001D7889"/>
    <w:rsid w:val="001E1462"/>
    <w:rsid w:val="001E6B2C"/>
    <w:rsid w:val="001F142B"/>
    <w:rsid w:val="001F4066"/>
    <w:rsid w:val="002018F4"/>
    <w:rsid w:val="00207AA1"/>
    <w:rsid w:val="00215FA9"/>
    <w:rsid w:val="002173CF"/>
    <w:rsid w:val="00232790"/>
    <w:rsid w:val="002472B0"/>
    <w:rsid w:val="0026516E"/>
    <w:rsid w:val="002717A9"/>
    <w:rsid w:val="002740AB"/>
    <w:rsid w:val="002812FF"/>
    <w:rsid w:val="00281FCC"/>
    <w:rsid w:val="002A3085"/>
    <w:rsid w:val="002A338C"/>
    <w:rsid w:val="002A772E"/>
    <w:rsid w:val="002B0CDA"/>
    <w:rsid w:val="002B2321"/>
    <w:rsid w:val="002B7498"/>
    <w:rsid w:val="002B7562"/>
    <w:rsid w:val="002C60B4"/>
    <w:rsid w:val="002D0382"/>
    <w:rsid w:val="002D0EC5"/>
    <w:rsid w:val="002E5CFA"/>
    <w:rsid w:val="002E6F89"/>
    <w:rsid w:val="002F39D9"/>
    <w:rsid w:val="003007EA"/>
    <w:rsid w:val="00305554"/>
    <w:rsid w:val="00307213"/>
    <w:rsid w:val="00312884"/>
    <w:rsid w:val="003129B0"/>
    <w:rsid w:val="00321C1C"/>
    <w:rsid w:val="00322545"/>
    <w:rsid w:val="00322F66"/>
    <w:rsid w:val="00324525"/>
    <w:rsid w:val="00326944"/>
    <w:rsid w:val="00335583"/>
    <w:rsid w:val="0034188A"/>
    <w:rsid w:val="003537AB"/>
    <w:rsid w:val="00364BF9"/>
    <w:rsid w:val="00365279"/>
    <w:rsid w:val="00365E0B"/>
    <w:rsid w:val="003773E4"/>
    <w:rsid w:val="00377D6A"/>
    <w:rsid w:val="00380D66"/>
    <w:rsid w:val="0038166C"/>
    <w:rsid w:val="003829E9"/>
    <w:rsid w:val="00383464"/>
    <w:rsid w:val="003A347F"/>
    <w:rsid w:val="003B7EBA"/>
    <w:rsid w:val="003C195B"/>
    <w:rsid w:val="003D260C"/>
    <w:rsid w:val="003D3E70"/>
    <w:rsid w:val="003D44DE"/>
    <w:rsid w:val="003F00A2"/>
    <w:rsid w:val="00402928"/>
    <w:rsid w:val="00402CD2"/>
    <w:rsid w:val="0040747C"/>
    <w:rsid w:val="00417150"/>
    <w:rsid w:val="00420153"/>
    <w:rsid w:val="00422C2C"/>
    <w:rsid w:val="0042535B"/>
    <w:rsid w:val="00435B73"/>
    <w:rsid w:val="00452CB5"/>
    <w:rsid w:val="004531CD"/>
    <w:rsid w:val="00455630"/>
    <w:rsid w:val="00457F18"/>
    <w:rsid w:val="004600B7"/>
    <w:rsid w:val="00461444"/>
    <w:rsid w:val="00462122"/>
    <w:rsid w:val="0046308B"/>
    <w:rsid w:val="00465A9D"/>
    <w:rsid w:val="0048233F"/>
    <w:rsid w:val="00483028"/>
    <w:rsid w:val="00495460"/>
    <w:rsid w:val="00496175"/>
    <w:rsid w:val="004A5BF3"/>
    <w:rsid w:val="004A5E37"/>
    <w:rsid w:val="004C0984"/>
    <w:rsid w:val="004D7258"/>
    <w:rsid w:val="004E1EF5"/>
    <w:rsid w:val="004E3A0F"/>
    <w:rsid w:val="004E4765"/>
    <w:rsid w:val="004E5BF2"/>
    <w:rsid w:val="004F0D3B"/>
    <w:rsid w:val="004F66A3"/>
    <w:rsid w:val="004F775C"/>
    <w:rsid w:val="0050063A"/>
    <w:rsid w:val="005100BB"/>
    <w:rsid w:val="00521DD4"/>
    <w:rsid w:val="005271F9"/>
    <w:rsid w:val="00527404"/>
    <w:rsid w:val="00527774"/>
    <w:rsid w:val="005307A8"/>
    <w:rsid w:val="005337DC"/>
    <w:rsid w:val="00535A14"/>
    <w:rsid w:val="005368C6"/>
    <w:rsid w:val="00541942"/>
    <w:rsid w:val="00547D18"/>
    <w:rsid w:val="00551B37"/>
    <w:rsid w:val="005550EB"/>
    <w:rsid w:val="005608E6"/>
    <w:rsid w:val="00560CDC"/>
    <w:rsid w:val="005614A6"/>
    <w:rsid w:val="0056452E"/>
    <w:rsid w:val="00580913"/>
    <w:rsid w:val="00586705"/>
    <w:rsid w:val="00592483"/>
    <w:rsid w:val="005B131D"/>
    <w:rsid w:val="005B71A5"/>
    <w:rsid w:val="005B78F9"/>
    <w:rsid w:val="005C0295"/>
    <w:rsid w:val="005C154E"/>
    <w:rsid w:val="005C2849"/>
    <w:rsid w:val="005C2D7E"/>
    <w:rsid w:val="005F0CF6"/>
    <w:rsid w:val="005F5BD0"/>
    <w:rsid w:val="00607745"/>
    <w:rsid w:val="00610BF3"/>
    <w:rsid w:val="0063349E"/>
    <w:rsid w:val="00636783"/>
    <w:rsid w:val="00650239"/>
    <w:rsid w:val="00650DEB"/>
    <w:rsid w:val="00651E24"/>
    <w:rsid w:val="00654365"/>
    <w:rsid w:val="006616FB"/>
    <w:rsid w:val="006A23BE"/>
    <w:rsid w:val="006A2566"/>
    <w:rsid w:val="006A6233"/>
    <w:rsid w:val="006B0268"/>
    <w:rsid w:val="006B3E7B"/>
    <w:rsid w:val="006B683F"/>
    <w:rsid w:val="006B762F"/>
    <w:rsid w:val="006D1F51"/>
    <w:rsid w:val="006D4DCB"/>
    <w:rsid w:val="006D6B03"/>
    <w:rsid w:val="006E06DA"/>
    <w:rsid w:val="006E0953"/>
    <w:rsid w:val="006E3084"/>
    <w:rsid w:val="006F2814"/>
    <w:rsid w:val="006F3F34"/>
    <w:rsid w:val="006F4FC9"/>
    <w:rsid w:val="006F6CD4"/>
    <w:rsid w:val="006F7EEA"/>
    <w:rsid w:val="00707E03"/>
    <w:rsid w:val="00712648"/>
    <w:rsid w:val="00712F67"/>
    <w:rsid w:val="007145BF"/>
    <w:rsid w:val="00722DDB"/>
    <w:rsid w:val="007235DD"/>
    <w:rsid w:val="00743EE5"/>
    <w:rsid w:val="00752664"/>
    <w:rsid w:val="00764A87"/>
    <w:rsid w:val="00770E5D"/>
    <w:rsid w:val="007750A0"/>
    <w:rsid w:val="0078023A"/>
    <w:rsid w:val="00786DE6"/>
    <w:rsid w:val="007A1490"/>
    <w:rsid w:val="007B204C"/>
    <w:rsid w:val="007C05F7"/>
    <w:rsid w:val="007C3A77"/>
    <w:rsid w:val="007D0EF2"/>
    <w:rsid w:val="007E0D4A"/>
    <w:rsid w:val="007E1A1F"/>
    <w:rsid w:val="007E7F04"/>
    <w:rsid w:val="007F40E6"/>
    <w:rsid w:val="007F7240"/>
    <w:rsid w:val="0080064D"/>
    <w:rsid w:val="0080195F"/>
    <w:rsid w:val="00807CBD"/>
    <w:rsid w:val="008134C6"/>
    <w:rsid w:val="0083111D"/>
    <w:rsid w:val="008336C6"/>
    <w:rsid w:val="00833982"/>
    <w:rsid w:val="00834BD9"/>
    <w:rsid w:val="0083617A"/>
    <w:rsid w:val="00850DD7"/>
    <w:rsid w:val="00865E35"/>
    <w:rsid w:val="00867E4E"/>
    <w:rsid w:val="00880412"/>
    <w:rsid w:val="008910C7"/>
    <w:rsid w:val="008917BF"/>
    <w:rsid w:val="00896FA5"/>
    <w:rsid w:val="00897B5F"/>
    <w:rsid w:val="008A5613"/>
    <w:rsid w:val="008B4070"/>
    <w:rsid w:val="008C43BB"/>
    <w:rsid w:val="008C5A67"/>
    <w:rsid w:val="008C79A3"/>
    <w:rsid w:val="008E1A3F"/>
    <w:rsid w:val="008E3D05"/>
    <w:rsid w:val="008F551E"/>
    <w:rsid w:val="00903627"/>
    <w:rsid w:val="00907D73"/>
    <w:rsid w:val="00907FA7"/>
    <w:rsid w:val="00911E53"/>
    <w:rsid w:val="009170E3"/>
    <w:rsid w:val="00920E3A"/>
    <w:rsid w:val="00936209"/>
    <w:rsid w:val="009620F9"/>
    <w:rsid w:val="00963340"/>
    <w:rsid w:val="00966A09"/>
    <w:rsid w:val="00990AC0"/>
    <w:rsid w:val="00996619"/>
    <w:rsid w:val="009A7B52"/>
    <w:rsid w:val="009C07C3"/>
    <w:rsid w:val="009C0A46"/>
    <w:rsid w:val="009D5112"/>
    <w:rsid w:val="009E71CE"/>
    <w:rsid w:val="009F0118"/>
    <w:rsid w:val="009F113E"/>
    <w:rsid w:val="009F47B7"/>
    <w:rsid w:val="009F74DA"/>
    <w:rsid w:val="00A004F6"/>
    <w:rsid w:val="00A144F3"/>
    <w:rsid w:val="00A156A4"/>
    <w:rsid w:val="00A17F0F"/>
    <w:rsid w:val="00A20484"/>
    <w:rsid w:val="00A24A32"/>
    <w:rsid w:val="00A24B25"/>
    <w:rsid w:val="00A42F69"/>
    <w:rsid w:val="00A46608"/>
    <w:rsid w:val="00A519AF"/>
    <w:rsid w:val="00A535F5"/>
    <w:rsid w:val="00A60249"/>
    <w:rsid w:val="00A6249D"/>
    <w:rsid w:val="00A703BC"/>
    <w:rsid w:val="00A75B78"/>
    <w:rsid w:val="00A7720D"/>
    <w:rsid w:val="00A8143A"/>
    <w:rsid w:val="00A83C82"/>
    <w:rsid w:val="00A87261"/>
    <w:rsid w:val="00A913CE"/>
    <w:rsid w:val="00A9406E"/>
    <w:rsid w:val="00AB2018"/>
    <w:rsid w:val="00AC196F"/>
    <w:rsid w:val="00AC5DC4"/>
    <w:rsid w:val="00AD0924"/>
    <w:rsid w:val="00AE0A84"/>
    <w:rsid w:val="00AE0D35"/>
    <w:rsid w:val="00AE2C7E"/>
    <w:rsid w:val="00B02637"/>
    <w:rsid w:val="00B148B2"/>
    <w:rsid w:val="00B30352"/>
    <w:rsid w:val="00B4125B"/>
    <w:rsid w:val="00B473E0"/>
    <w:rsid w:val="00B5527B"/>
    <w:rsid w:val="00B67A09"/>
    <w:rsid w:val="00B96FCB"/>
    <w:rsid w:val="00BA3AD0"/>
    <w:rsid w:val="00BA466D"/>
    <w:rsid w:val="00BB78D7"/>
    <w:rsid w:val="00BC29FF"/>
    <w:rsid w:val="00BD1C38"/>
    <w:rsid w:val="00BD4401"/>
    <w:rsid w:val="00BD6740"/>
    <w:rsid w:val="00BE0AB9"/>
    <w:rsid w:val="00BE7324"/>
    <w:rsid w:val="00BF1A44"/>
    <w:rsid w:val="00C007DB"/>
    <w:rsid w:val="00C055F4"/>
    <w:rsid w:val="00C15A04"/>
    <w:rsid w:val="00C271C5"/>
    <w:rsid w:val="00C30BE3"/>
    <w:rsid w:val="00C33387"/>
    <w:rsid w:val="00C46C66"/>
    <w:rsid w:val="00C47AAA"/>
    <w:rsid w:val="00C53AA7"/>
    <w:rsid w:val="00C635A8"/>
    <w:rsid w:val="00C64A0D"/>
    <w:rsid w:val="00C65DBA"/>
    <w:rsid w:val="00C811E3"/>
    <w:rsid w:val="00C90436"/>
    <w:rsid w:val="00C91CBD"/>
    <w:rsid w:val="00C925DF"/>
    <w:rsid w:val="00C95EA9"/>
    <w:rsid w:val="00CA413D"/>
    <w:rsid w:val="00CA54AB"/>
    <w:rsid w:val="00CC48AB"/>
    <w:rsid w:val="00CC7737"/>
    <w:rsid w:val="00CD070E"/>
    <w:rsid w:val="00CD097F"/>
    <w:rsid w:val="00CD74CA"/>
    <w:rsid w:val="00CE71D7"/>
    <w:rsid w:val="00D038D9"/>
    <w:rsid w:val="00D05E98"/>
    <w:rsid w:val="00D0613C"/>
    <w:rsid w:val="00D14782"/>
    <w:rsid w:val="00D147A3"/>
    <w:rsid w:val="00D16C2C"/>
    <w:rsid w:val="00D22B56"/>
    <w:rsid w:val="00D243D4"/>
    <w:rsid w:val="00D34842"/>
    <w:rsid w:val="00D51BF1"/>
    <w:rsid w:val="00D54831"/>
    <w:rsid w:val="00D56CBC"/>
    <w:rsid w:val="00D613EF"/>
    <w:rsid w:val="00D63BF8"/>
    <w:rsid w:val="00D67CBF"/>
    <w:rsid w:val="00D70022"/>
    <w:rsid w:val="00D70563"/>
    <w:rsid w:val="00D73311"/>
    <w:rsid w:val="00D73833"/>
    <w:rsid w:val="00D83C3C"/>
    <w:rsid w:val="00D9298B"/>
    <w:rsid w:val="00D94C4F"/>
    <w:rsid w:val="00DA61EA"/>
    <w:rsid w:val="00DA66C7"/>
    <w:rsid w:val="00DA73F2"/>
    <w:rsid w:val="00DB5851"/>
    <w:rsid w:val="00DF1444"/>
    <w:rsid w:val="00DF4211"/>
    <w:rsid w:val="00E02C00"/>
    <w:rsid w:val="00E07AD4"/>
    <w:rsid w:val="00E32772"/>
    <w:rsid w:val="00E341C5"/>
    <w:rsid w:val="00E34CD4"/>
    <w:rsid w:val="00E403B7"/>
    <w:rsid w:val="00E510F3"/>
    <w:rsid w:val="00E53D94"/>
    <w:rsid w:val="00E63BD6"/>
    <w:rsid w:val="00E7224B"/>
    <w:rsid w:val="00E754E5"/>
    <w:rsid w:val="00E7555C"/>
    <w:rsid w:val="00E82311"/>
    <w:rsid w:val="00E9690C"/>
    <w:rsid w:val="00EA2859"/>
    <w:rsid w:val="00EA2CFC"/>
    <w:rsid w:val="00EA7D5B"/>
    <w:rsid w:val="00EB5A86"/>
    <w:rsid w:val="00EB6DA9"/>
    <w:rsid w:val="00ED0AEA"/>
    <w:rsid w:val="00ED505D"/>
    <w:rsid w:val="00EE17B1"/>
    <w:rsid w:val="00EF006E"/>
    <w:rsid w:val="00EF6AC0"/>
    <w:rsid w:val="00F03292"/>
    <w:rsid w:val="00F04AA4"/>
    <w:rsid w:val="00F10367"/>
    <w:rsid w:val="00F13C96"/>
    <w:rsid w:val="00F22DEC"/>
    <w:rsid w:val="00F22F6A"/>
    <w:rsid w:val="00F42BAC"/>
    <w:rsid w:val="00F43DA1"/>
    <w:rsid w:val="00F567A4"/>
    <w:rsid w:val="00F62209"/>
    <w:rsid w:val="00F7630D"/>
    <w:rsid w:val="00F80703"/>
    <w:rsid w:val="00F85510"/>
    <w:rsid w:val="00F9282E"/>
    <w:rsid w:val="00F93CF7"/>
    <w:rsid w:val="00FA4E03"/>
    <w:rsid w:val="00FA68D8"/>
    <w:rsid w:val="00FA6E6A"/>
    <w:rsid w:val="00FC09B4"/>
    <w:rsid w:val="00FC1C36"/>
    <w:rsid w:val="00FC5D45"/>
    <w:rsid w:val="00FE1A38"/>
    <w:rsid w:val="00FF3DD9"/>
    <w:rsid w:val="00FF663D"/>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B1F12"/>
  <w15:chartTrackingRefBased/>
  <w15:docId w15:val="{D7815410-18D8-4B43-AA46-5DA1F4F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0B4"/>
    <w:pPr>
      <w:spacing w:line="276" w:lineRule="auto"/>
    </w:pPr>
    <w:rPr>
      <w:rFonts w:ascii="Arial" w:eastAsia="Arial" w:hAnsi="Arial" w:cs="Arial"/>
      <w:color w:val="000000"/>
      <w:sz w:val="22"/>
    </w:rPr>
  </w:style>
  <w:style w:type="paragraph" w:styleId="Heading1">
    <w:name w:val="heading 1"/>
    <w:basedOn w:val="Normal"/>
    <w:next w:val="Normal"/>
    <w:link w:val="Heading1Char"/>
    <w:qFormat/>
    <w:rsid w:val="00A144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3E7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2C60B4"/>
    <w:pPr>
      <w:keepNext/>
      <w:keepLines/>
      <w:spacing w:before="320" w:after="80"/>
      <w:outlineLvl w:val="2"/>
    </w:pPr>
    <w:rPr>
      <w:color w:val="434343"/>
      <w:sz w:val="28"/>
      <w:szCs w:val="28"/>
    </w:rPr>
  </w:style>
  <w:style w:type="paragraph" w:styleId="Heading4">
    <w:name w:val="heading 4"/>
    <w:basedOn w:val="Normal"/>
    <w:next w:val="Normal"/>
    <w:link w:val="Heading4Char"/>
    <w:semiHidden/>
    <w:unhideWhenUsed/>
    <w:qFormat/>
    <w:rsid w:val="002C60B4"/>
    <w:pPr>
      <w:keepNext/>
      <w:keepLines/>
      <w:spacing w:before="280" w:after="80"/>
      <w:outlineLvl w:val="3"/>
    </w:pPr>
    <w:rPr>
      <w:color w:val="666666"/>
      <w:sz w:val="24"/>
      <w:szCs w:val="24"/>
    </w:rPr>
  </w:style>
  <w:style w:type="paragraph" w:styleId="Heading5">
    <w:name w:val="heading 5"/>
    <w:basedOn w:val="Normal"/>
    <w:next w:val="Normal"/>
    <w:link w:val="Heading5Char"/>
    <w:semiHidden/>
    <w:unhideWhenUsed/>
    <w:qFormat/>
    <w:rsid w:val="002C60B4"/>
    <w:pPr>
      <w:keepNext/>
      <w:keepLines/>
      <w:spacing w:before="240" w:after="80"/>
      <w:outlineLvl w:val="4"/>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C60B4"/>
    <w:rPr>
      <w:rFonts w:ascii="Arial" w:eastAsia="Arial" w:hAnsi="Arial" w:cs="Arial"/>
      <w:color w:val="434343"/>
      <w:sz w:val="28"/>
      <w:szCs w:val="28"/>
    </w:rPr>
  </w:style>
  <w:style w:type="character" w:customStyle="1" w:styleId="Heading4Char">
    <w:name w:val="Heading 4 Char"/>
    <w:basedOn w:val="DefaultParagraphFont"/>
    <w:link w:val="Heading4"/>
    <w:semiHidden/>
    <w:rsid w:val="002C60B4"/>
    <w:rPr>
      <w:rFonts w:ascii="Arial" w:eastAsia="Arial" w:hAnsi="Arial" w:cs="Arial"/>
      <w:color w:val="666666"/>
      <w:szCs w:val="24"/>
    </w:rPr>
  </w:style>
  <w:style w:type="character" w:customStyle="1" w:styleId="Heading5Char">
    <w:name w:val="Heading 5 Char"/>
    <w:basedOn w:val="DefaultParagraphFont"/>
    <w:link w:val="Heading5"/>
    <w:semiHidden/>
    <w:rsid w:val="002C60B4"/>
    <w:rPr>
      <w:rFonts w:ascii="Arial" w:eastAsia="Arial" w:hAnsi="Arial" w:cs="Arial"/>
      <w:color w:val="666666"/>
      <w:sz w:val="22"/>
    </w:rPr>
  </w:style>
  <w:style w:type="character" w:styleId="Hyperlink">
    <w:name w:val="Hyperlink"/>
    <w:uiPriority w:val="99"/>
    <w:unhideWhenUsed/>
    <w:rsid w:val="002C60B4"/>
    <w:rPr>
      <w:color w:val="0000FF"/>
      <w:u w:val="single"/>
    </w:rPr>
  </w:style>
  <w:style w:type="paragraph" w:styleId="NormalWeb">
    <w:name w:val="Normal (Web)"/>
    <w:basedOn w:val="Normal"/>
    <w:uiPriority w:val="99"/>
    <w:unhideWhenUsed/>
    <w:rsid w:val="002C60B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unhideWhenUsed/>
    <w:rsid w:val="002C60B4"/>
    <w:pPr>
      <w:spacing w:line="240" w:lineRule="auto"/>
    </w:pPr>
    <w:rPr>
      <w:sz w:val="20"/>
      <w:szCs w:val="20"/>
    </w:rPr>
  </w:style>
  <w:style w:type="character" w:customStyle="1" w:styleId="CommentTextChar">
    <w:name w:val="Comment Text Char"/>
    <w:basedOn w:val="DefaultParagraphFont"/>
    <w:link w:val="CommentText"/>
    <w:uiPriority w:val="99"/>
    <w:rsid w:val="002C60B4"/>
    <w:rPr>
      <w:rFonts w:ascii="Arial" w:eastAsia="Arial" w:hAnsi="Arial" w:cs="Arial"/>
      <w:color w:val="000000"/>
      <w:sz w:val="20"/>
      <w:szCs w:val="20"/>
    </w:rPr>
  </w:style>
  <w:style w:type="paragraph" w:styleId="ListParagraph">
    <w:name w:val="List Paragraph"/>
    <w:basedOn w:val="Normal"/>
    <w:uiPriority w:val="34"/>
    <w:qFormat/>
    <w:rsid w:val="002C60B4"/>
    <w:pPr>
      <w:ind w:left="720"/>
      <w:contextualSpacing/>
    </w:pPr>
  </w:style>
  <w:style w:type="character" w:styleId="CommentReference">
    <w:name w:val="annotation reference"/>
    <w:basedOn w:val="DefaultParagraphFont"/>
    <w:uiPriority w:val="99"/>
    <w:semiHidden/>
    <w:unhideWhenUsed/>
    <w:rsid w:val="002C60B4"/>
    <w:rPr>
      <w:sz w:val="16"/>
      <w:szCs w:val="16"/>
    </w:rPr>
  </w:style>
  <w:style w:type="character" w:styleId="SubtleEmphasis">
    <w:name w:val="Subtle Emphasis"/>
    <w:basedOn w:val="DefaultParagraphFont"/>
    <w:uiPriority w:val="19"/>
    <w:qFormat/>
    <w:rsid w:val="002C60B4"/>
    <w:rPr>
      <w:i/>
      <w:iCs/>
      <w:color w:val="404040" w:themeColor="text1" w:themeTint="BF"/>
    </w:rPr>
  </w:style>
  <w:style w:type="table" w:styleId="TableGrid">
    <w:name w:val="Table Grid"/>
    <w:basedOn w:val="TableNormal"/>
    <w:uiPriority w:val="39"/>
    <w:rsid w:val="002C60B4"/>
    <w:rPr>
      <w:rFonts w:ascii="Arial" w:eastAsia="Arial" w:hAnsi="Arial" w:cs="Arial"/>
      <w:color w:val="000000"/>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0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B4"/>
    <w:rPr>
      <w:rFonts w:ascii="Segoe UI" w:eastAsia="Arial" w:hAnsi="Segoe UI" w:cs="Segoe UI"/>
      <w:color w:val="000000"/>
      <w:sz w:val="18"/>
      <w:szCs w:val="18"/>
    </w:rPr>
  </w:style>
  <w:style w:type="paragraph" w:styleId="Header">
    <w:name w:val="header"/>
    <w:basedOn w:val="Normal"/>
    <w:link w:val="HeaderChar"/>
    <w:uiPriority w:val="99"/>
    <w:unhideWhenUsed/>
    <w:rsid w:val="00312884"/>
    <w:pPr>
      <w:tabs>
        <w:tab w:val="center" w:pos="4680"/>
        <w:tab w:val="right" w:pos="9360"/>
      </w:tabs>
      <w:spacing w:line="240" w:lineRule="auto"/>
    </w:pPr>
  </w:style>
  <w:style w:type="character" w:customStyle="1" w:styleId="HeaderChar">
    <w:name w:val="Header Char"/>
    <w:basedOn w:val="DefaultParagraphFont"/>
    <w:link w:val="Header"/>
    <w:uiPriority w:val="99"/>
    <w:rsid w:val="00312884"/>
    <w:rPr>
      <w:rFonts w:ascii="Arial" w:eastAsia="Arial" w:hAnsi="Arial" w:cs="Arial"/>
      <w:color w:val="000000"/>
      <w:sz w:val="22"/>
    </w:rPr>
  </w:style>
  <w:style w:type="paragraph" w:styleId="Footer">
    <w:name w:val="footer"/>
    <w:basedOn w:val="Normal"/>
    <w:link w:val="FooterChar"/>
    <w:uiPriority w:val="99"/>
    <w:unhideWhenUsed/>
    <w:rsid w:val="00312884"/>
    <w:pPr>
      <w:tabs>
        <w:tab w:val="center" w:pos="4680"/>
        <w:tab w:val="right" w:pos="9360"/>
      </w:tabs>
      <w:spacing w:line="240" w:lineRule="auto"/>
    </w:pPr>
  </w:style>
  <w:style w:type="character" w:customStyle="1" w:styleId="FooterChar">
    <w:name w:val="Footer Char"/>
    <w:basedOn w:val="DefaultParagraphFont"/>
    <w:link w:val="Footer"/>
    <w:uiPriority w:val="99"/>
    <w:rsid w:val="00312884"/>
    <w:rPr>
      <w:rFonts w:ascii="Arial" w:eastAsia="Arial" w:hAnsi="Arial" w:cs="Arial"/>
      <w:color w:val="000000"/>
      <w:sz w:val="22"/>
    </w:rPr>
  </w:style>
  <w:style w:type="character" w:customStyle="1" w:styleId="Heading1Char">
    <w:name w:val="Heading 1 Char"/>
    <w:basedOn w:val="DefaultParagraphFont"/>
    <w:link w:val="Heading1"/>
    <w:rsid w:val="00A144F3"/>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380D66"/>
    <w:pPr>
      <w:spacing w:line="240" w:lineRule="auto"/>
    </w:pPr>
    <w:rPr>
      <w:rFonts w:ascii="Calibri" w:eastAsiaTheme="minorEastAsia" w:hAnsi="Calibri" w:cs="Times New Roman"/>
      <w:color w:val="auto"/>
      <w:szCs w:val="21"/>
    </w:rPr>
  </w:style>
  <w:style w:type="character" w:customStyle="1" w:styleId="PlainTextChar">
    <w:name w:val="Plain Text Char"/>
    <w:basedOn w:val="DefaultParagraphFont"/>
    <w:link w:val="PlainText"/>
    <w:uiPriority w:val="99"/>
    <w:semiHidden/>
    <w:rsid w:val="00380D66"/>
    <w:rPr>
      <w:rFonts w:ascii="Calibri" w:eastAsiaTheme="minorEastAsia" w:hAnsi="Calibri" w:cs="Times New Roman"/>
      <w:sz w:val="22"/>
      <w:szCs w:val="21"/>
    </w:rPr>
  </w:style>
  <w:style w:type="character" w:styleId="Emphasis">
    <w:name w:val="Emphasis"/>
    <w:basedOn w:val="DefaultParagraphFont"/>
    <w:uiPriority w:val="20"/>
    <w:qFormat/>
    <w:rsid w:val="00527404"/>
    <w:rPr>
      <w:i/>
      <w:iCs/>
    </w:rPr>
  </w:style>
  <w:style w:type="paragraph" w:styleId="NoSpacing">
    <w:name w:val="No Spacing"/>
    <w:basedOn w:val="Normal"/>
    <w:link w:val="NoSpacingChar"/>
    <w:uiPriority w:val="1"/>
    <w:qFormat/>
    <w:rsid w:val="003129B0"/>
    <w:pPr>
      <w:spacing w:line="240" w:lineRule="auto"/>
    </w:pPr>
    <w:rPr>
      <w:rFonts w:ascii="Calibri" w:eastAsia="MS Mincho" w:hAnsi="Calibri" w:cs="Times New Roman"/>
      <w:color w:val="auto"/>
      <w:sz w:val="20"/>
      <w:szCs w:val="20"/>
    </w:rPr>
  </w:style>
  <w:style w:type="character" w:customStyle="1" w:styleId="NoSpacingChar">
    <w:name w:val="No Spacing Char"/>
    <w:link w:val="NoSpacing"/>
    <w:uiPriority w:val="1"/>
    <w:rsid w:val="003129B0"/>
    <w:rPr>
      <w:rFonts w:ascii="Calibri" w:eastAsia="MS Mincho" w:hAnsi="Calibri" w:cs="Times New Roman"/>
      <w:sz w:val="20"/>
      <w:szCs w:val="20"/>
    </w:rPr>
  </w:style>
  <w:style w:type="numbering" w:customStyle="1" w:styleId="Multipunch">
    <w:name w:val="Multi punch"/>
    <w:rsid w:val="003129B0"/>
    <w:pPr>
      <w:numPr>
        <w:numId w:val="21"/>
      </w:numPr>
    </w:pPr>
  </w:style>
  <w:style w:type="numbering" w:customStyle="1" w:styleId="Singlepunch">
    <w:name w:val="Single punch"/>
    <w:rsid w:val="003129B0"/>
    <w:pPr>
      <w:numPr>
        <w:numId w:val="23"/>
      </w:numPr>
    </w:pPr>
  </w:style>
  <w:style w:type="table" w:customStyle="1" w:styleId="QQuestionTable">
    <w:name w:val="QQuestionTable"/>
    <w:uiPriority w:val="99"/>
    <w:qFormat/>
    <w:rsid w:val="003129B0"/>
    <w:pPr>
      <w:jc w:val="center"/>
    </w:pPr>
    <w:rPr>
      <w:rFonts w:asciiTheme="minorHAnsi" w:eastAsiaTheme="minorEastAsia" w:hAnsiTheme="minorHAnsi"/>
      <w:sz w:val="22"/>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3129B0"/>
    <w:rPr>
      <w:rFonts w:asciiTheme="minorHAnsi" w:eastAsiaTheme="minorEastAsia" w:hAnsiTheme="minorHAnsi"/>
      <w:color w:val="FFFFFF" w:themeColor="background1"/>
      <w:sz w:val="22"/>
    </w:rPr>
  </w:style>
  <w:style w:type="paragraph" w:customStyle="1" w:styleId="H2">
    <w:name w:val="H2"/>
    <w:next w:val="Normal"/>
    <w:rsid w:val="00C46C66"/>
    <w:pPr>
      <w:spacing w:after="240"/>
    </w:pPr>
    <w:rPr>
      <w:rFonts w:asciiTheme="minorHAnsi" w:eastAsiaTheme="minorEastAsia" w:hAnsiTheme="minorHAnsi"/>
      <w:b/>
      <w:color w:val="000000"/>
      <w:sz w:val="48"/>
      <w:szCs w:val="48"/>
    </w:rPr>
  </w:style>
  <w:style w:type="character" w:styleId="PageNumber">
    <w:name w:val="page number"/>
    <w:basedOn w:val="DefaultParagraphFont"/>
    <w:uiPriority w:val="99"/>
    <w:semiHidden/>
    <w:unhideWhenUsed/>
    <w:rsid w:val="00C46C66"/>
  </w:style>
  <w:style w:type="paragraph" w:customStyle="1" w:styleId="Default">
    <w:name w:val="Default"/>
    <w:rsid w:val="00586705"/>
    <w:pPr>
      <w:autoSpaceDE w:val="0"/>
      <w:autoSpaceDN w:val="0"/>
      <w:adjustRightInd w:val="0"/>
    </w:pPr>
    <w:rPr>
      <w:rFonts w:ascii="Calibri" w:eastAsia="Arial" w:hAnsi="Calibri" w:cs="Calibri"/>
      <w:color w:val="000000"/>
      <w:szCs w:val="24"/>
    </w:rPr>
  </w:style>
  <w:style w:type="paragraph" w:customStyle="1" w:styleId="paragraph">
    <w:name w:val="paragraph"/>
    <w:basedOn w:val="Normal"/>
    <w:rsid w:val="003F00A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F00A2"/>
  </w:style>
  <w:style w:type="character" w:customStyle="1" w:styleId="eop">
    <w:name w:val="eop"/>
    <w:basedOn w:val="DefaultParagraphFont"/>
    <w:rsid w:val="003F00A2"/>
  </w:style>
  <w:style w:type="character" w:styleId="FollowedHyperlink">
    <w:name w:val="FollowedHyperlink"/>
    <w:basedOn w:val="DefaultParagraphFont"/>
    <w:uiPriority w:val="99"/>
    <w:semiHidden/>
    <w:unhideWhenUsed/>
    <w:rsid w:val="00BE732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C0295"/>
    <w:rPr>
      <w:b/>
      <w:bCs/>
    </w:rPr>
  </w:style>
  <w:style w:type="character" w:customStyle="1" w:styleId="CommentSubjectChar">
    <w:name w:val="Comment Subject Char"/>
    <w:basedOn w:val="CommentTextChar"/>
    <w:link w:val="CommentSubject"/>
    <w:uiPriority w:val="99"/>
    <w:semiHidden/>
    <w:rsid w:val="005C0295"/>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322F66"/>
    <w:rPr>
      <w:color w:val="605E5C"/>
      <w:shd w:val="clear" w:color="auto" w:fill="E1DFDD"/>
    </w:rPr>
  </w:style>
  <w:style w:type="character" w:customStyle="1" w:styleId="Heading2Char">
    <w:name w:val="Heading 2 Char"/>
    <w:basedOn w:val="DefaultParagraphFont"/>
    <w:link w:val="Heading2"/>
    <w:uiPriority w:val="9"/>
    <w:rsid w:val="006B3E7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7371">
      <w:bodyDiv w:val="1"/>
      <w:marLeft w:val="0"/>
      <w:marRight w:val="0"/>
      <w:marTop w:val="0"/>
      <w:marBottom w:val="0"/>
      <w:divBdr>
        <w:top w:val="none" w:sz="0" w:space="0" w:color="auto"/>
        <w:left w:val="none" w:sz="0" w:space="0" w:color="auto"/>
        <w:bottom w:val="none" w:sz="0" w:space="0" w:color="auto"/>
        <w:right w:val="none" w:sz="0" w:space="0" w:color="auto"/>
      </w:divBdr>
    </w:div>
    <w:div w:id="248467755">
      <w:bodyDiv w:val="1"/>
      <w:marLeft w:val="0"/>
      <w:marRight w:val="0"/>
      <w:marTop w:val="0"/>
      <w:marBottom w:val="0"/>
      <w:divBdr>
        <w:top w:val="none" w:sz="0" w:space="0" w:color="auto"/>
        <w:left w:val="none" w:sz="0" w:space="0" w:color="auto"/>
        <w:bottom w:val="none" w:sz="0" w:space="0" w:color="auto"/>
        <w:right w:val="none" w:sz="0" w:space="0" w:color="auto"/>
      </w:divBdr>
    </w:div>
    <w:div w:id="349650726">
      <w:bodyDiv w:val="1"/>
      <w:marLeft w:val="0"/>
      <w:marRight w:val="0"/>
      <w:marTop w:val="0"/>
      <w:marBottom w:val="0"/>
      <w:divBdr>
        <w:top w:val="none" w:sz="0" w:space="0" w:color="auto"/>
        <w:left w:val="none" w:sz="0" w:space="0" w:color="auto"/>
        <w:bottom w:val="none" w:sz="0" w:space="0" w:color="auto"/>
        <w:right w:val="none" w:sz="0" w:space="0" w:color="auto"/>
      </w:divBdr>
    </w:div>
    <w:div w:id="529218958">
      <w:bodyDiv w:val="1"/>
      <w:marLeft w:val="0"/>
      <w:marRight w:val="0"/>
      <w:marTop w:val="0"/>
      <w:marBottom w:val="0"/>
      <w:divBdr>
        <w:top w:val="none" w:sz="0" w:space="0" w:color="auto"/>
        <w:left w:val="none" w:sz="0" w:space="0" w:color="auto"/>
        <w:bottom w:val="none" w:sz="0" w:space="0" w:color="auto"/>
        <w:right w:val="none" w:sz="0" w:space="0" w:color="auto"/>
      </w:divBdr>
      <w:divsChild>
        <w:div w:id="987825231">
          <w:marLeft w:val="0"/>
          <w:marRight w:val="0"/>
          <w:marTop w:val="0"/>
          <w:marBottom w:val="0"/>
          <w:divBdr>
            <w:top w:val="none" w:sz="0" w:space="0" w:color="auto"/>
            <w:left w:val="none" w:sz="0" w:space="0" w:color="auto"/>
            <w:bottom w:val="none" w:sz="0" w:space="0" w:color="auto"/>
            <w:right w:val="none" w:sz="0" w:space="0" w:color="auto"/>
          </w:divBdr>
        </w:div>
        <w:div w:id="1116750311">
          <w:marLeft w:val="0"/>
          <w:marRight w:val="0"/>
          <w:marTop w:val="0"/>
          <w:marBottom w:val="0"/>
          <w:divBdr>
            <w:top w:val="none" w:sz="0" w:space="0" w:color="auto"/>
            <w:left w:val="none" w:sz="0" w:space="0" w:color="auto"/>
            <w:bottom w:val="none" w:sz="0" w:space="0" w:color="auto"/>
            <w:right w:val="none" w:sz="0" w:space="0" w:color="auto"/>
          </w:divBdr>
        </w:div>
        <w:div w:id="1699430839">
          <w:marLeft w:val="0"/>
          <w:marRight w:val="0"/>
          <w:marTop w:val="0"/>
          <w:marBottom w:val="0"/>
          <w:divBdr>
            <w:top w:val="none" w:sz="0" w:space="0" w:color="auto"/>
            <w:left w:val="none" w:sz="0" w:space="0" w:color="auto"/>
            <w:bottom w:val="none" w:sz="0" w:space="0" w:color="auto"/>
            <w:right w:val="none" w:sz="0" w:space="0" w:color="auto"/>
          </w:divBdr>
        </w:div>
      </w:divsChild>
    </w:div>
    <w:div w:id="681979951">
      <w:bodyDiv w:val="1"/>
      <w:marLeft w:val="0"/>
      <w:marRight w:val="0"/>
      <w:marTop w:val="0"/>
      <w:marBottom w:val="0"/>
      <w:divBdr>
        <w:top w:val="none" w:sz="0" w:space="0" w:color="auto"/>
        <w:left w:val="none" w:sz="0" w:space="0" w:color="auto"/>
        <w:bottom w:val="none" w:sz="0" w:space="0" w:color="auto"/>
        <w:right w:val="none" w:sz="0" w:space="0" w:color="auto"/>
      </w:divBdr>
    </w:div>
    <w:div w:id="731852214">
      <w:bodyDiv w:val="1"/>
      <w:marLeft w:val="0"/>
      <w:marRight w:val="0"/>
      <w:marTop w:val="0"/>
      <w:marBottom w:val="0"/>
      <w:divBdr>
        <w:top w:val="none" w:sz="0" w:space="0" w:color="auto"/>
        <w:left w:val="none" w:sz="0" w:space="0" w:color="auto"/>
        <w:bottom w:val="none" w:sz="0" w:space="0" w:color="auto"/>
        <w:right w:val="none" w:sz="0" w:space="0" w:color="auto"/>
      </w:divBdr>
    </w:div>
    <w:div w:id="1170873311">
      <w:bodyDiv w:val="1"/>
      <w:marLeft w:val="0"/>
      <w:marRight w:val="0"/>
      <w:marTop w:val="0"/>
      <w:marBottom w:val="0"/>
      <w:divBdr>
        <w:top w:val="none" w:sz="0" w:space="0" w:color="auto"/>
        <w:left w:val="none" w:sz="0" w:space="0" w:color="auto"/>
        <w:bottom w:val="none" w:sz="0" w:space="0" w:color="auto"/>
        <w:right w:val="none" w:sz="0" w:space="0" w:color="auto"/>
      </w:divBdr>
    </w:div>
    <w:div w:id="1516119049">
      <w:bodyDiv w:val="1"/>
      <w:marLeft w:val="0"/>
      <w:marRight w:val="0"/>
      <w:marTop w:val="0"/>
      <w:marBottom w:val="0"/>
      <w:divBdr>
        <w:top w:val="none" w:sz="0" w:space="0" w:color="auto"/>
        <w:left w:val="none" w:sz="0" w:space="0" w:color="auto"/>
        <w:bottom w:val="none" w:sz="0" w:space="0" w:color="auto"/>
        <w:right w:val="none" w:sz="0" w:space="0" w:color="auto"/>
      </w:divBdr>
    </w:div>
    <w:div w:id="1554539329">
      <w:bodyDiv w:val="1"/>
      <w:marLeft w:val="0"/>
      <w:marRight w:val="0"/>
      <w:marTop w:val="0"/>
      <w:marBottom w:val="0"/>
      <w:divBdr>
        <w:top w:val="none" w:sz="0" w:space="0" w:color="auto"/>
        <w:left w:val="none" w:sz="0" w:space="0" w:color="auto"/>
        <w:bottom w:val="none" w:sz="0" w:space="0" w:color="auto"/>
        <w:right w:val="none" w:sz="0" w:space="0" w:color="auto"/>
      </w:divBdr>
      <w:divsChild>
        <w:div w:id="1125734524">
          <w:marLeft w:val="0"/>
          <w:marRight w:val="0"/>
          <w:marTop w:val="0"/>
          <w:marBottom w:val="0"/>
          <w:divBdr>
            <w:top w:val="none" w:sz="0" w:space="0" w:color="auto"/>
            <w:left w:val="none" w:sz="0" w:space="0" w:color="auto"/>
            <w:bottom w:val="none" w:sz="0" w:space="0" w:color="auto"/>
            <w:right w:val="none" w:sz="0" w:space="0" w:color="auto"/>
          </w:divBdr>
        </w:div>
        <w:div w:id="516116771">
          <w:marLeft w:val="0"/>
          <w:marRight w:val="0"/>
          <w:marTop w:val="0"/>
          <w:marBottom w:val="0"/>
          <w:divBdr>
            <w:top w:val="none" w:sz="0" w:space="0" w:color="auto"/>
            <w:left w:val="none" w:sz="0" w:space="0" w:color="auto"/>
            <w:bottom w:val="none" w:sz="0" w:space="0" w:color="auto"/>
            <w:right w:val="none" w:sz="0" w:space="0" w:color="auto"/>
          </w:divBdr>
        </w:div>
      </w:divsChild>
    </w:div>
    <w:div w:id="1708530991">
      <w:bodyDiv w:val="1"/>
      <w:marLeft w:val="0"/>
      <w:marRight w:val="0"/>
      <w:marTop w:val="0"/>
      <w:marBottom w:val="0"/>
      <w:divBdr>
        <w:top w:val="none" w:sz="0" w:space="0" w:color="auto"/>
        <w:left w:val="none" w:sz="0" w:space="0" w:color="auto"/>
        <w:bottom w:val="none" w:sz="0" w:space="0" w:color="auto"/>
        <w:right w:val="none" w:sz="0" w:space="0" w:color="auto"/>
      </w:divBdr>
    </w:div>
    <w:div w:id="1848061011">
      <w:bodyDiv w:val="1"/>
      <w:marLeft w:val="0"/>
      <w:marRight w:val="0"/>
      <w:marTop w:val="0"/>
      <w:marBottom w:val="0"/>
      <w:divBdr>
        <w:top w:val="none" w:sz="0" w:space="0" w:color="auto"/>
        <w:left w:val="none" w:sz="0" w:space="0" w:color="auto"/>
        <w:bottom w:val="none" w:sz="0" w:space="0" w:color="auto"/>
        <w:right w:val="none" w:sz="0" w:space="0" w:color="auto"/>
      </w:divBdr>
    </w:div>
    <w:div w:id="1850486228">
      <w:bodyDiv w:val="1"/>
      <w:marLeft w:val="0"/>
      <w:marRight w:val="0"/>
      <w:marTop w:val="0"/>
      <w:marBottom w:val="0"/>
      <w:divBdr>
        <w:top w:val="none" w:sz="0" w:space="0" w:color="auto"/>
        <w:left w:val="none" w:sz="0" w:space="0" w:color="auto"/>
        <w:bottom w:val="none" w:sz="0" w:space="0" w:color="auto"/>
        <w:right w:val="none" w:sz="0" w:space="0" w:color="auto"/>
      </w:divBdr>
    </w:div>
    <w:div w:id="1865826684">
      <w:bodyDiv w:val="1"/>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1878855179">
              <w:marLeft w:val="0"/>
              <w:marRight w:val="0"/>
              <w:marTop w:val="0"/>
              <w:marBottom w:val="0"/>
              <w:divBdr>
                <w:top w:val="none" w:sz="0" w:space="0" w:color="auto"/>
                <w:left w:val="none" w:sz="0" w:space="0" w:color="auto"/>
                <w:bottom w:val="none" w:sz="0" w:space="0" w:color="auto"/>
                <w:right w:val="none" w:sz="0" w:space="0" w:color="auto"/>
              </w:divBdr>
            </w:div>
            <w:div w:id="1397780246">
              <w:marLeft w:val="0"/>
              <w:marRight w:val="0"/>
              <w:marTop w:val="0"/>
              <w:marBottom w:val="0"/>
              <w:divBdr>
                <w:top w:val="none" w:sz="0" w:space="0" w:color="auto"/>
                <w:left w:val="none" w:sz="0" w:space="0" w:color="auto"/>
                <w:bottom w:val="none" w:sz="0" w:space="0" w:color="auto"/>
                <w:right w:val="none" w:sz="0" w:space="0" w:color="auto"/>
              </w:divBdr>
            </w:div>
            <w:div w:id="308632242">
              <w:marLeft w:val="0"/>
              <w:marRight w:val="0"/>
              <w:marTop w:val="0"/>
              <w:marBottom w:val="0"/>
              <w:divBdr>
                <w:top w:val="none" w:sz="0" w:space="0" w:color="auto"/>
                <w:left w:val="none" w:sz="0" w:space="0" w:color="auto"/>
                <w:bottom w:val="none" w:sz="0" w:space="0" w:color="auto"/>
                <w:right w:val="none" w:sz="0" w:space="0" w:color="auto"/>
              </w:divBdr>
            </w:div>
            <w:div w:id="147093728">
              <w:marLeft w:val="0"/>
              <w:marRight w:val="0"/>
              <w:marTop w:val="0"/>
              <w:marBottom w:val="0"/>
              <w:divBdr>
                <w:top w:val="none" w:sz="0" w:space="0" w:color="auto"/>
                <w:left w:val="none" w:sz="0" w:space="0" w:color="auto"/>
                <w:bottom w:val="none" w:sz="0" w:space="0" w:color="auto"/>
                <w:right w:val="none" w:sz="0" w:space="0" w:color="auto"/>
              </w:divBdr>
            </w:div>
            <w:div w:id="1578398373">
              <w:marLeft w:val="0"/>
              <w:marRight w:val="0"/>
              <w:marTop w:val="0"/>
              <w:marBottom w:val="0"/>
              <w:divBdr>
                <w:top w:val="none" w:sz="0" w:space="0" w:color="auto"/>
                <w:left w:val="none" w:sz="0" w:space="0" w:color="auto"/>
                <w:bottom w:val="none" w:sz="0" w:space="0" w:color="auto"/>
                <w:right w:val="none" w:sz="0" w:space="0" w:color="auto"/>
              </w:divBdr>
            </w:div>
          </w:divsChild>
        </w:div>
        <w:div w:id="1657877293">
          <w:marLeft w:val="0"/>
          <w:marRight w:val="0"/>
          <w:marTop w:val="0"/>
          <w:marBottom w:val="0"/>
          <w:divBdr>
            <w:top w:val="none" w:sz="0" w:space="0" w:color="auto"/>
            <w:left w:val="none" w:sz="0" w:space="0" w:color="auto"/>
            <w:bottom w:val="none" w:sz="0" w:space="0" w:color="auto"/>
            <w:right w:val="none" w:sz="0" w:space="0" w:color="auto"/>
          </w:divBdr>
          <w:divsChild>
            <w:div w:id="972250856">
              <w:marLeft w:val="0"/>
              <w:marRight w:val="0"/>
              <w:marTop w:val="0"/>
              <w:marBottom w:val="0"/>
              <w:divBdr>
                <w:top w:val="none" w:sz="0" w:space="0" w:color="auto"/>
                <w:left w:val="none" w:sz="0" w:space="0" w:color="auto"/>
                <w:bottom w:val="none" w:sz="0" w:space="0" w:color="auto"/>
                <w:right w:val="none" w:sz="0" w:space="0" w:color="auto"/>
              </w:divBdr>
            </w:div>
            <w:div w:id="134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clift@umw.edu" TargetMode="External"/><Relationship Id="rId18" Type="http://schemas.openxmlformats.org/officeDocument/2006/relationships/hyperlink" Target="mailto:kpeck@umw.edu" TargetMode="External"/><Relationship Id="rId26" Type="http://schemas.openxmlformats.org/officeDocument/2006/relationships/hyperlink" Target="http://www.doe.virginia.gov/teaching/regulations/successful_field_experiences_blueprint.pdf" TargetMode="External"/><Relationship Id="rId3" Type="http://schemas.openxmlformats.org/officeDocument/2006/relationships/styles" Target="styles.xml"/><Relationship Id="rId21" Type="http://schemas.openxmlformats.org/officeDocument/2006/relationships/hyperlink" Target="mailto:teacher.education@doe.virginia.gov" TargetMode="External"/><Relationship Id="rId7" Type="http://schemas.openxmlformats.org/officeDocument/2006/relationships/endnotes" Target="endnotes.xml"/><Relationship Id="rId12" Type="http://schemas.openxmlformats.org/officeDocument/2006/relationships/hyperlink" Target="mailto:lgoll@umw.edu" TargetMode="External"/><Relationship Id="rId17" Type="http://schemas.openxmlformats.org/officeDocument/2006/relationships/hyperlink" Target="mailto:kpeck@umw.edu" TargetMode="External"/><Relationship Id="rId25" Type="http://schemas.openxmlformats.org/officeDocument/2006/relationships/hyperlink" Target="http://www.uwstout.edu/soe/profdev/rubrics.cfm" TargetMode="External"/><Relationship Id="rId2" Type="http://schemas.openxmlformats.org/officeDocument/2006/relationships/numbering" Target="numbering.xml"/><Relationship Id="rId16" Type="http://schemas.openxmlformats.org/officeDocument/2006/relationships/hyperlink" Target="https://education.umw.edu/clinical-experience-01/internships-student-teaching/" TargetMode="External"/><Relationship Id="rId20" Type="http://schemas.openxmlformats.org/officeDocument/2006/relationships/hyperlink" Target="mailto:rr-licensureapplicationsupport@doe.virgini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eck@umw.edu" TargetMode="External"/><Relationship Id="rId24" Type="http://schemas.openxmlformats.org/officeDocument/2006/relationships/hyperlink" Target="http://www.ncate.org/LinkClick.aspx?fileticket=zzeiB1OoqPk%3D&amp;tabid=715" TargetMode="External"/><Relationship Id="rId5" Type="http://schemas.openxmlformats.org/officeDocument/2006/relationships/webSettings" Target="webSettings.xml"/><Relationship Id="rId15" Type="http://schemas.openxmlformats.org/officeDocument/2006/relationships/hyperlink" Target="mailto:kpeck@umw.edu" TargetMode="External"/><Relationship Id="rId23" Type="http://schemas.openxmlformats.org/officeDocument/2006/relationships/hyperlink" Target="mailto:transcripts@doe.virginia.gov" TargetMode="External"/><Relationship Id="rId28" Type="http://schemas.openxmlformats.org/officeDocument/2006/relationships/fontTable" Target="fontTable.xml"/><Relationship Id="rId10" Type="http://schemas.openxmlformats.org/officeDocument/2006/relationships/hyperlink" Target="http://education.umw.edu" TargetMode="External"/><Relationship Id="rId19" Type="http://schemas.openxmlformats.org/officeDocument/2006/relationships/hyperlink" Target="mailto:licensure@doe.virgini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udents.umw.edu/honor-system/" TargetMode="External"/><Relationship Id="rId22" Type="http://schemas.openxmlformats.org/officeDocument/2006/relationships/hyperlink" Target="mailto:professional.practices@doe.virginia.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292A-259A-4E3B-AA00-5ACA2EC1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29</Pages>
  <Words>13706</Words>
  <Characters>78130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Experiences Handbook</dc:title>
  <dc:subject/>
  <dc:creator>Nina Mikhalevsky (nmik)</dc:creator>
  <cp:keywords/>
  <dc:description/>
  <cp:lastModifiedBy>Kristina Peck (kpeck)</cp:lastModifiedBy>
  <cp:revision>15</cp:revision>
  <cp:lastPrinted>2025-08-14T12:11:00Z</cp:lastPrinted>
  <dcterms:created xsi:type="dcterms:W3CDTF">2024-08-08T15:39:00Z</dcterms:created>
  <dcterms:modified xsi:type="dcterms:W3CDTF">2026-04-02T12:20:00Z</dcterms:modified>
</cp:coreProperties>
</file>